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72" w:rsidRPr="00D55944" w:rsidRDefault="00196672" w:rsidP="00D55944">
      <w:pPr>
        <w:pStyle w:val="PlainText"/>
        <w:jc w:val="center"/>
        <w:rPr>
          <w:rFonts w:ascii="Times New Roman" w:hAnsi="Times New Roman"/>
          <w:b/>
          <w:sz w:val="32"/>
          <w:szCs w:val="32"/>
        </w:rPr>
      </w:pPr>
      <w:r w:rsidRPr="00D55944">
        <w:rPr>
          <w:rFonts w:ascii="Times New Roman" w:hAnsi="Times New Roman"/>
          <w:b/>
          <w:sz w:val="32"/>
          <w:szCs w:val="32"/>
        </w:rPr>
        <w:t xml:space="preserve">STA </w:t>
      </w:r>
      <w:r w:rsidR="00D55944" w:rsidRPr="00D55944">
        <w:rPr>
          <w:rFonts w:ascii="Times New Roman" w:hAnsi="Times New Roman"/>
          <w:b/>
          <w:sz w:val="32"/>
          <w:szCs w:val="32"/>
        </w:rPr>
        <w:t xml:space="preserve">4211 — Design &amp; Analysis of </w:t>
      </w:r>
      <w:r w:rsidRPr="00D55944">
        <w:rPr>
          <w:rFonts w:ascii="Times New Roman" w:hAnsi="Times New Roman"/>
          <w:b/>
          <w:sz w:val="32"/>
          <w:szCs w:val="32"/>
        </w:rPr>
        <w:t>Experiments</w:t>
      </w:r>
    </w:p>
    <w:p w:rsidR="00196672" w:rsidRPr="00D55944" w:rsidRDefault="00AB0EDB" w:rsidP="00D55944">
      <w:pPr>
        <w:pStyle w:val="PlainText"/>
        <w:jc w:val="center"/>
        <w:rPr>
          <w:rFonts w:ascii="Times New Roman" w:hAnsi="Times New Roman"/>
          <w:b/>
          <w:sz w:val="32"/>
          <w:szCs w:val="32"/>
        </w:rPr>
      </w:pPr>
      <w:r>
        <w:rPr>
          <w:rFonts w:ascii="Times New Roman" w:hAnsi="Times New Roman"/>
          <w:b/>
          <w:sz w:val="32"/>
          <w:szCs w:val="32"/>
        </w:rPr>
        <w:t>Spring 2018 -- Section 7324 – MWF 4</w:t>
      </w:r>
      <w:r w:rsidRPr="00AB0EDB">
        <w:rPr>
          <w:rFonts w:ascii="Times New Roman" w:hAnsi="Times New Roman"/>
          <w:b/>
          <w:sz w:val="32"/>
          <w:szCs w:val="32"/>
          <w:vertAlign w:val="superscript"/>
        </w:rPr>
        <w:t>th</w:t>
      </w:r>
      <w:r>
        <w:rPr>
          <w:rFonts w:ascii="Times New Roman" w:hAnsi="Times New Roman"/>
          <w:b/>
          <w:sz w:val="32"/>
          <w:szCs w:val="32"/>
        </w:rPr>
        <w:t xml:space="preserve"> (10:40-11:30) – FLO 100 </w:t>
      </w:r>
    </w:p>
    <w:p w:rsidR="00854764" w:rsidRPr="00D55944" w:rsidRDefault="00854764" w:rsidP="00854764">
      <w:pPr>
        <w:pStyle w:val="PlainText"/>
        <w:jc w:val="center"/>
        <w:rPr>
          <w:rFonts w:ascii="Times New Roman" w:hAnsi="Times New Roman"/>
          <w:b/>
          <w:sz w:val="32"/>
          <w:szCs w:val="32"/>
        </w:rPr>
      </w:pPr>
    </w:p>
    <w:p w:rsidR="00196672" w:rsidRPr="00D55944" w:rsidRDefault="00196672" w:rsidP="00196672">
      <w:pPr>
        <w:pStyle w:val="PlainText"/>
        <w:rPr>
          <w:rFonts w:ascii="Times New Roman" w:hAnsi="Times New Roman"/>
        </w:rPr>
      </w:pPr>
    </w:p>
    <w:p w:rsidR="00196672" w:rsidRPr="00D55944" w:rsidRDefault="00196672" w:rsidP="00196672">
      <w:pPr>
        <w:pStyle w:val="PlainText"/>
        <w:rPr>
          <w:rFonts w:ascii="Times New Roman" w:hAnsi="Times New Roman"/>
        </w:rPr>
      </w:pPr>
    </w:p>
    <w:p w:rsidR="00196672" w:rsidRPr="00D55944" w:rsidRDefault="00196672" w:rsidP="00196672">
      <w:pPr>
        <w:pStyle w:val="PlainText"/>
        <w:rPr>
          <w:rFonts w:ascii="Times New Roman" w:hAnsi="Times New Roman"/>
          <w:b/>
          <w:sz w:val="24"/>
          <w:szCs w:val="24"/>
        </w:rPr>
      </w:pPr>
      <w:r w:rsidRPr="00D55944">
        <w:rPr>
          <w:rFonts w:ascii="Times New Roman" w:hAnsi="Times New Roman"/>
          <w:b/>
          <w:sz w:val="24"/>
          <w:szCs w:val="24"/>
        </w:rPr>
        <w:t xml:space="preserve">Instructor: Dr. Larry Winner </w:t>
      </w:r>
    </w:p>
    <w:p w:rsidR="00196672" w:rsidRPr="00D55944" w:rsidRDefault="00196672" w:rsidP="00196672">
      <w:pPr>
        <w:pStyle w:val="PlainText"/>
        <w:rPr>
          <w:rFonts w:ascii="Times New Roman" w:hAnsi="Times New Roman"/>
          <w:b/>
          <w:sz w:val="24"/>
          <w:szCs w:val="24"/>
        </w:rPr>
      </w:pPr>
    </w:p>
    <w:p w:rsidR="00196672" w:rsidRPr="00D55944" w:rsidRDefault="00196672" w:rsidP="00196672">
      <w:pPr>
        <w:pStyle w:val="PlainText"/>
        <w:rPr>
          <w:rFonts w:ascii="Times New Roman" w:hAnsi="Times New Roman"/>
          <w:b/>
          <w:sz w:val="24"/>
          <w:szCs w:val="24"/>
        </w:rPr>
      </w:pPr>
      <w:r w:rsidRPr="00D55944">
        <w:rPr>
          <w:rFonts w:ascii="Times New Roman" w:hAnsi="Times New Roman"/>
          <w:b/>
          <w:sz w:val="24"/>
          <w:szCs w:val="24"/>
        </w:rPr>
        <w:t xml:space="preserve">Office: </w:t>
      </w:r>
      <w:r w:rsidR="00D55944" w:rsidRPr="00D55944">
        <w:rPr>
          <w:rFonts w:ascii="Times New Roman" w:hAnsi="Times New Roman"/>
          <w:b/>
          <w:sz w:val="24"/>
          <w:szCs w:val="24"/>
        </w:rPr>
        <w:t>228</w:t>
      </w:r>
      <w:r w:rsidRPr="00D55944">
        <w:rPr>
          <w:rFonts w:ascii="Times New Roman" w:hAnsi="Times New Roman"/>
          <w:b/>
          <w:sz w:val="24"/>
          <w:szCs w:val="24"/>
        </w:rPr>
        <w:t xml:space="preserve"> Griffin–Floyd </w:t>
      </w:r>
    </w:p>
    <w:p w:rsidR="00196672" w:rsidRPr="00D55944" w:rsidRDefault="00196672" w:rsidP="00196672">
      <w:pPr>
        <w:pStyle w:val="PlainText"/>
        <w:rPr>
          <w:rFonts w:ascii="Times New Roman" w:hAnsi="Times New Roman"/>
          <w:b/>
          <w:sz w:val="24"/>
          <w:szCs w:val="24"/>
        </w:rPr>
      </w:pPr>
    </w:p>
    <w:p w:rsidR="00196672" w:rsidRPr="00D55944" w:rsidRDefault="00196672" w:rsidP="00196672">
      <w:pPr>
        <w:pStyle w:val="PlainText"/>
        <w:rPr>
          <w:rFonts w:ascii="Times New Roman" w:hAnsi="Times New Roman"/>
          <w:b/>
          <w:sz w:val="24"/>
          <w:szCs w:val="24"/>
        </w:rPr>
      </w:pPr>
      <w:r w:rsidRPr="00D55944">
        <w:rPr>
          <w:rFonts w:ascii="Times New Roman" w:hAnsi="Times New Roman"/>
          <w:b/>
          <w:sz w:val="24"/>
          <w:szCs w:val="24"/>
        </w:rPr>
        <w:t xml:space="preserve">Phone: </w:t>
      </w:r>
      <w:r w:rsidR="00D55944" w:rsidRPr="00D55944">
        <w:rPr>
          <w:rFonts w:ascii="Times New Roman" w:hAnsi="Times New Roman"/>
          <w:b/>
          <w:sz w:val="24"/>
          <w:szCs w:val="24"/>
        </w:rPr>
        <w:t>273-2995</w:t>
      </w:r>
      <w:r w:rsidRPr="00D55944">
        <w:rPr>
          <w:rFonts w:ascii="Times New Roman" w:hAnsi="Times New Roman"/>
          <w:b/>
          <w:sz w:val="24"/>
          <w:szCs w:val="24"/>
        </w:rPr>
        <w:t xml:space="preserve"> </w:t>
      </w:r>
    </w:p>
    <w:p w:rsidR="00196672" w:rsidRPr="00D55944" w:rsidRDefault="00196672" w:rsidP="00196672">
      <w:pPr>
        <w:pStyle w:val="PlainText"/>
        <w:rPr>
          <w:rFonts w:ascii="Times New Roman" w:hAnsi="Times New Roman"/>
          <w:b/>
          <w:sz w:val="24"/>
          <w:szCs w:val="24"/>
        </w:rPr>
      </w:pPr>
    </w:p>
    <w:p w:rsidR="00196672" w:rsidRPr="00D55944" w:rsidRDefault="00196672" w:rsidP="00196672">
      <w:pPr>
        <w:pStyle w:val="PlainText"/>
        <w:rPr>
          <w:rFonts w:ascii="Times New Roman" w:hAnsi="Times New Roman"/>
          <w:b/>
          <w:sz w:val="24"/>
          <w:szCs w:val="24"/>
        </w:rPr>
      </w:pPr>
      <w:r w:rsidRPr="00D55944">
        <w:rPr>
          <w:rFonts w:ascii="Times New Roman" w:hAnsi="Times New Roman"/>
          <w:b/>
          <w:sz w:val="24"/>
          <w:szCs w:val="24"/>
        </w:rPr>
        <w:t>e-mail: winner@stat.ufl.edu</w:t>
      </w:r>
    </w:p>
    <w:p w:rsidR="00196672" w:rsidRPr="00D55944" w:rsidRDefault="00196672" w:rsidP="00196672">
      <w:pPr>
        <w:pStyle w:val="PlainText"/>
        <w:rPr>
          <w:rFonts w:ascii="Times New Roman" w:hAnsi="Times New Roman"/>
          <w:b/>
          <w:sz w:val="24"/>
          <w:szCs w:val="24"/>
        </w:rPr>
      </w:pPr>
    </w:p>
    <w:p w:rsidR="00196672" w:rsidRDefault="00196672" w:rsidP="00196672">
      <w:pPr>
        <w:pStyle w:val="PlainText"/>
        <w:rPr>
          <w:rFonts w:ascii="Times New Roman" w:hAnsi="Times New Roman"/>
          <w:b/>
          <w:sz w:val="24"/>
          <w:szCs w:val="24"/>
        </w:rPr>
      </w:pPr>
      <w:r w:rsidRPr="00D55944">
        <w:rPr>
          <w:rFonts w:ascii="Times New Roman" w:hAnsi="Times New Roman"/>
          <w:b/>
          <w:sz w:val="24"/>
          <w:szCs w:val="24"/>
        </w:rPr>
        <w:t xml:space="preserve">Office Hours: </w:t>
      </w:r>
      <w:r w:rsidR="00D55944" w:rsidRPr="00D55944">
        <w:rPr>
          <w:rFonts w:ascii="Times New Roman" w:hAnsi="Times New Roman"/>
          <w:b/>
          <w:sz w:val="24"/>
          <w:szCs w:val="24"/>
        </w:rPr>
        <w:t>TBA</w:t>
      </w:r>
      <w:r w:rsidRPr="00D55944">
        <w:rPr>
          <w:rFonts w:ascii="Times New Roman" w:hAnsi="Times New Roman"/>
          <w:b/>
          <w:sz w:val="24"/>
          <w:szCs w:val="24"/>
        </w:rPr>
        <w:t xml:space="preserve"> </w:t>
      </w:r>
    </w:p>
    <w:p w:rsidR="00854764" w:rsidRDefault="00854764" w:rsidP="00196672">
      <w:pPr>
        <w:pStyle w:val="PlainText"/>
        <w:rPr>
          <w:rFonts w:ascii="Times New Roman" w:hAnsi="Times New Roman"/>
          <w:b/>
          <w:sz w:val="24"/>
          <w:szCs w:val="24"/>
        </w:rPr>
      </w:pPr>
    </w:p>
    <w:p w:rsidR="00854764" w:rsidRPr="00AB0EDB" w:rsidRDefault="00854764" w:rsidP="00196672">
      <w:pPr>
        <w:pStyle w:val="PlainText"/>
        <w:rPr>
          <w:b/>
          <w:bCs/>
        </w:rPr>
      </w:pPr>
      <w:r>
        <w:rPr>
          <w:rFonts w:ascii="Times New Roman" w:hAnsi="Times New Roman"/>
          <w:b/>
          <w:sz w:val="24"/>
          <w:szCs w:val="24"/>
        </w:rPr>
        <w:t xml:space="preserve">TA: </w:t>
      </w:r>
      <w:r w:rsidR="00AB0EDB">
        <w:rPr>
          <w:b/>
          <w:bCs/>
        </w:rPr>
        <w:t>Srijata Samanta</w:t>
      </w:r>
      <w:r>
        <w:t xml:space="preserve">   </w:t>
      </w:r>
      <w:r>
        <w:rPr>
          <w:b/>
          <w:bCs/>
        </w:rPr>
        <w:t xml:space="preserve">Office: </w:t>
      </w:r>
      <w:r w:rsidR="00AB0EDB">
        <w:rPr>
          <w:b/>
          <w:bCs/>
        </w:rPr>
        <w:t>FLO 218</w:t>
      </w:r>
      <w:r>
        <w:rPr>
          <w:b/>
          <w:bCs/>
        </w:rPr>
        <w:t xml:space="preserve">      e-mail: </w:t>
      </w:r>
      <w:hyperlink r:id="rId5" w:history="1">
        <w:r w:rsidR="00AB0EDB">
          <w:rPr>
            <w:rStyle w:val="Hyperlink"/>
            <w:rFonts w:ascii="Calibri" w:hAnsi="Calibri"/>
            <w:b/>
            <w:bCs/>
          </w:rPr>
          <w:t>sri1717@ufl.edu</w:t>
        </w:r>
      </w:hyperlink>
      <w:r>
        <w:rPr>
          <w:b/>
          <w:bCs/>
        </w:rPr>
        <w:t>  Office Hours: TBA</w:t>
      </w:r>
    </w:p>
    <w:p w:rsidR="00196672" w:rsidRPr="00D55944" w:rsidRDefault="00196672" w:rsidP="00196672">
      <w:pPr>
        <w:pStyle w:val="PlainText"/>
        <w:rPr>
          <w:rFonts w:ascii="Times New Roman" w:hAnsi="Times New Roman"/>
        </w:rPr>
      </w:pPr>
    </w:p>
    <w:p w:rsidR="00196672" w:rsidRPr="00D55944" w:rsidRDefault="00D55944" w:rsidP="00196672">
      <w:pPr>
        <w:pStyle w:val="PlainText"/>
        <w:rPr>
          <w:rFonts w:ascii="Times New Roman" w:hAnsi="Times New Roman"/>
          <w:b/>
          <w:sz w:val="24"/>
          <w:szCs w:val="24"/>
        </w:rPr>
      </w:pPr>
      <w:r w:rsidRPr="00D55944">
        <w:rPr>
          <w:rFonts w:ascii="Times New Roman" w:hAnsi="Times New Roman"/>
          <w:b/>
          <w:sz w:val="24"/>
          <w:szCs w:val="24"/>
        </w:rPr>
        <w:t>Text:Applied Linear Statistical Models, 5th Ed. b</w:t>
      </w:r>
      <w:r w:rsidR="00196672" w:rsidRPr="00D55944">
        <w:rPr>
          <w:rFonts w:ascii="Times New Roman" w:hAnsi="Times New Roman"/>
          <w:b/>
          <w:sz w:val="24"/>
          <w:szCs w:val="24"/>
        </w:rPr>
        <w:t>y</w:t>
      </w:r>
      <w:r w:rsidRPr="00D55944">
        <w:rPr>
          <w:rFonts w:ascii="Times New Roman" w:hAnsi="Times New Roman"/>
          <w:b/>
          <w:sz w:val="24"/>
          <w:szCs w:val="24"/>
        </w:rPr>
        <w:t xml:space="preserve"> </w:t>
      </w:r>
      <w:r w:rsidR="00196672" w:rsidRPr="00D55944">
        <w:rPr>
          <w:rFonts w:ascii="Times New Roman" w:hAnsi="Times New Roman"/>
          <w:b/>
          <w:sz w:val="24"/>
          <w:szCs w:val="24"/>
        </w:rPr>
        <w:t xml:space="preserve">Kutner, Nachtsheim, </w:t>
      </w:r>
      <w:r w:rsidRPr="00D55944">
        <w:rPr>
          <w:rFonts w:ascii="Times New Roman" w:hAnsi="Times New Roman"/>
          <w:b/>
          <w:sz w:val="24"/>
          <w:szCs w:val="24"/>
        </w:rPr>
        <w:t xml:space="preserve">Neter </w:t>
      </w:r>
      <w:r w:rsidR="00196672" w:rsidRPr="00D55944">
        <w:rPr>
          <w:rFonts w:ascii="Times New Roman" w:hAnsi="Times New Roman"/>
          <w:b/>
          <w:sz w:val="24"/>
          <w:szCs w:val="24"/>
        </w:rPr>
        <w:t>and</w:t>
      </w:r>
      <w:r w:rsidRPr="00D55944">
        <w:rPr>
          <w:rFonts w:ascii="Times New Roman" w:hAnsi="Times New Roman"/>
          <w:b/>
          <w:sz w:val="24"/>
          <w:szCs w:val="24"/>
        </w:rPr>
        <w:t>Li</w:t>
      </w:r>
      <w:r w:rsidR="00196672" w:rsidRPr="00D55944">
        <w:rPr>
          <w:rFonts w:ascii="Times New Roman" w:hAnsi="Times New Roman"/>
          <w:b/>
          <w:sz w:val="24"/>
          <w:szCs w:val="24"/>
        </w:rPr>
        <w:t xml:space="preserve"> </w:t>
      </w:r>
      <w:r w:rsidR="00376B13">
        <w:rPr>
          <w:rFonts w:ascii="Times New Roman" w:hAnsi="Times New Roman"/>
          <w:b/>
          <w:sz w:val="24"/>
          <w:szCs w:val="24"/>
        </w:rPr>
        <w:t>(Chapters 15-30)</w:t>
      </w:r>
    </w:p>
    <w:p w:rsidR="00196672" w:rsidRPr="00D55944" w:rsidRDefault="00196672" w:rsidP="00196672">
      <w:pPr>
        <w:pStyle w:val="PlainText"/>
        <w:rPr>
          <w:rFonts w:ascii="Times New Roman" w:hAnsi="Times New Roman"/>
          <w:b/>
          <w:sz w:val="24"/>
          <w:szCs w:val="24"/>
        </w:rPr>
      </w:pPr>
    </w:p>
    <w:p w:rsidR="00196672" w:rsidRPr="00D55944" w:rsidRDefault="00196672" w:rsidP="00196672">
      <w:pPr>
        <w:pStyle w:val="PlainText"/>
        <w:rPr>
          <w:rFonts w:ascii="Times New Roman" w:hAnsi="Times New Roman"/>
          <w:b/>
          <w:sz w:val="24"/>
          <w:szCs w:val="24"/>
        </w:rPr>
      </w:pPr>
      <w:r w:rsidRPr="00D55944">
        <w:rPr>
          <w:rFonts w:ascii="Times New Roman" w:hAnsi="Times New Roman"/>
          <w:b/>
          <w:sz w:val="24"/>
          <w:szCs w:val="24"/>
        </w:rPr>
        <w:t>Course Description</w:t>
      </w:r>
    </w:p>
    <w:p w:rsidR="00196672" w:rsidRPr="00D55944" w:rsidRDefault="00196672" w:rsidP="00196672">
      <w:pPr>
        <w:pStyle w:val="PlainText"/>
        <w:rPr>
          <w:rFonts w:ascii="Times New Roman" w:hAnsi="Times New Roman"/>
        </w:rPr>
      </w:pPr>
    </w:p>
    <w:p w:rsidR="00196672" w:rsidRPr="00D55944" w:rsidRDefault="00196672" w:rsidP="00196672">
      <w:pPr>
        <w:pStyle w:val="PlainText"/>
        <w:rPr>
          <w:rFonts w:ascii="Times New Roman" w:hAnsi="Times New Roman"/>
        </w:rPr>
      </w:pPr>
      <w:r w:rsidRPr="00D55944">
        <w:rPr>
          <w:rFonts w:ascii="Times New Roman" w:hAnsi="Times New Roman"/>
        </w:rPr>
        <w:t>This course provides an introduction to the design and analysis of statistical experiments. Experimental</w:t>
      </w:r>
      <w:r w:rsidR="00EF0B0A">
        <w:rPr>
          <w:rFonts w:ascii="Times New Roman" w:hAnsi="Times New Roman"/>
        </w:rPr>
        <w:t xml:space="preserve"> </w:t>
      </w:r>
      <w:r w:rsidRPr="00D55944">
        <w:rPr>
          <w:rFonts w:ascii="Times New Roman" w:hAnsi="Times New Roman"/>
        </w:rPr>
        <w:t>design techniques are used in a wide variety</w:t>
      </w:r>
      <w:r w:rsidR="00EF0B0A">
        <w:rPr>
          <w:rFonts w:ascii="Times New Roman" w:hAnsi="Times New Roman"/>
        </w:rPr>
        <w:t xml:space="preserve"> </w:t>
      </w:r>
      <w:r w:rsidRPr="00D55944">
        <w:rPr>
          <w:rFonts w:ascii="Times New Roman" w:hAnsi="Times New Roman"/>
        </w:rPr>
        <w:t xml:space="preserve">of academic, industrial, and scientific areas. We will cover widely </w:t>
      </w:r>
    </w:p>
    <w:p w:rsidR="00196672" w:rsidRDefault="00196672" w:rsidP="00196672">
      <w:pPr>
        <w:pStyle w:val="PlainText"/>
        <w:rPr>
          <w:rFonts w:ascii="Times New Roman" w:hAnsi="Times New Roman"/>
        </w:rPr>
      </w:pPr>
      <w:r w:rsidRPr="00D55944">
        <w:rPr>
          <w:rFonts w:ascii="Times New Roman" w:hAnsi="Times New Roman"/>
        </w:rPr>
        <w:t xml:space="preserve">used designs, and discuss practical and computational issues regarding their analysis. </w:t>
      </w:r>
    </w:p>
    <w:p w:rsidR="000869CC" w:rsidRDefault="000869CC" w:rsidP="00196672">
      <w:pPr>
        <w:pStyle w:val="PlainText"/>
        <w:rPr>
          <w:rFonts w:ascii="Times New Roman" w:hAnsi="Times New Roman"/>
        </w:rPr>
      </w:pPr>
    </w:p>
    <w:p w:rsidR="000869CC" w:rsidRDefault="000869CC" w:rsidP="000869CC">
      <w:pPr>
        <w:rPr>
          <w:sz w:val="28"/>
        </w:rPr>
      </w:pPr>
      <w:r>
        <w:rPr>
          <w:b/>
          <w:sz w:val="28"/>
          <w:u w:val="single"/>
        </w:rPr>
        <w:t>Other Materials:</w:t>
      </w:r>
      <w:r>
        <w:rPr>
          <w:sz w:val="28"/>
        </w:rPr>
        <w:t xml:space="preserve">    Datasets, assignments, and overheads available on class website.</w:t>
      </w:r>
    </w:p>
    <w:p w:rsidR="000869CC" w:rsidRDefault="000869CC" w:rsidP="000869CC">
      <w:pPr>
        <w:rPr>
          <w:sz w:val="28"/>
        </w:rPr>
      </w:pPr>
      <w:r>
        <w:rPr>
          <w:b/>
          <w:sz w:val="28"/>
          <w:u w:val="single"/>
        </w:rPr>
        <w:t>Web Site:</w:t>
      </w:r>
      <w:r>
        <w:rPr>
          <w:sz w:val="28"/>
        </w:rPr>
        <w:t xml:space="preserve">                 </w:t>
      </w:r>
      <w:hyperlink r:id="rId6" w:history="1">
        <w:r>
          <w:rPr>
            <w:rStyle w:val="Hyperlink"/>
          </w:rPr>
          <w:t>http://www.stat.ufl.edu/~winner/</w:t>
        </w:r>
      </w:hyperlink>
    </w:p>
    <w:p w:rsidR="000869CC" w:rsidRDefault="000869CC" w:rsidP="000869CC">
      <w:pPr>
        <w:spacing w:after="240"/>
        <w:rPr>
          <w:sz w:val="28"/>
        </w:rPr>
      </w:pPr>
      <w:r>
        <w:rPr>
          <w:b/>
          <w:sz w:val="28"/>
          <w:u w:val="single"/>
        </w:rPr>
        <w:t>Homework and Exams:</w:t>
      </w:r>
    </w:p>
    <w:p w:rsidR="000869CC" w:rsidRPr="005635AA" w:rsidRDefault="000869CC" w:rsidP="000869CC">
      <w:pPr>
        <w:numPr>
          <w:ilvl w:val="0"/>
          <w:numId w:val="4"/>
        </w:numPr>
        <w:spacing w:after="240" w:line="240" w:lineRule="auto"/>
        <w:rPr>
          <w:sz w:val="24"/>
          <w:szCs w:val="24"/>
        </w:rPr>
      </w:pPr>
      <w:r w:rsidRPr="005635AA">
        <w:rPr>
          <w:b/>
          <w:sz w:val="24"/>
          <w:szCs w:val="24"/>
        </w:rPr>
        <w:t>Homework Assignments:</w:t>
      </w:r>
      <w:r w:rsidRPr="005635AA">
        <w:rPr>
          <w:sz w:val="24"/>
          <w:szCs w:val="24"/>
        </w:rPr>
        <w:t xml:space="preserve"> There will be approximately 5 assignments. You will have at least one week to hand them in from the time they are posted on the website. Assignments will total 100 points.</w:t>
      </w:r>
    </w:p>
    <w:p w:rsidR="000869CC" w:rsidRPr="005635AA" w:rsidRDefault="000869CC" w:rsidP="000869CC">
      <w:pPr>
        <w:numPr>
          <w:ilvl w:val="0"/>
          <w:numId w:val="4"/>
        </w:numPr>
        <w:spacing w:after="240" w:line="240" w:lineRule="auto"/>
        <w:rPr>
          <w:rFonts w:asciiTheme="minorHAnsi" w:hAnsiTheme="minorHAnsi"/>
          <w:sz w:val="24"/>
          <w:szCs w:val="24"/>
        </w:rPr>
      </w:pPr>
      <w:r w:rsidRPr="005635AA">
        <w:rPr>
          <w:b/>
          <w:sz w:val="24"/>
          <w:szCs w:val="24"/>
        </w:rPr>
        <w:t>Exams:</w:t>
      </w:r>
      <w:r w:rsidRPr="005635AA">
        <w:rPr>
          <w:sz w:val="24"/>
          <w:szCs w:val="24"/>
        </w:rPr>
        <w:t xml:space="preserve"> There will be 3 in-class exams. Each will be worth 100 points.</w:t>
      </w:r>
      <w:r w:rsidR="005C0EAF" w:rsidRPr="005635AA">
        <w:rPr>
          <w:sz w:val="24"/>
          <w:szCs w:val="24"/>
        </w:rPr>
        <w:t xml:space="preserve"> </w:t>
      </w:r>
      <w:r w:rsidR="005C0EAF" w:rsidRPr="005635AA">
        <w:rPr>
          <w:rFonts w:asciiTheme="minorHAnsi" w:hAnsiTheme="minorHAnsi"/>
          <w:sz w:val="24"/>
          <w:szCs w:val="24"/>
        </w:rPr>
        <w:t>For each exam,you can bring one hand–written 4x6 index card with formulas and/or notes.</w:t>
      </w:r>
      <w:r w:rsidR="00451C5D">
        <w:rPr>
          <w:rFonts w:asciiTheme="minorHAnsi" w:hAnsiTheme="minorHAnsi"/>
          <w:sz w:val="24"/>
          <w:szCs w:val="24"/>
        </w:rPr>
        <w:t xml:space="preserve"> There will also be a Take-Home component due at the beginning of the exam.</w:t>
      </w:r>
    </w:p>
    <w:p w:rsidR="000869CC" w:rsidRPr="005635AA" w:rsidRDefault="000869CC" w:rsidP="000869CC">
      <w:pPr>
        <w:numPr>
          <w:ilvl w:val="0"/>
          <w:numId w:val="4"/>
        </w:numPr>
        <w:spacing w:after="240" w:line="240" w:lineRule="auto"/>
        <w:rPr>
          <w:sz w:val="24"/>
          <w:szCs w:val="24"/>
        </w:rPr>
      </w:pPr>
      <w:r w:rsidRPr="005635AA">
        <w:rPr>
          <w:b/>
          <w:sz w:val="24"/>
          <w:szCs w:val="24"/>
        </w:rPr>
        <w:t>ACL Exam:</w:t>
      </w:r>
      <w:r w:rsidRPr="005635AA">
        <w:rPr>
          <w:sz w:val="24"/>
          <w:szCs w:val="24"/>
        </w:rPr>
        <w:t xml:space="preserve"> </w:t>
      </w:r>
      <w:r w:rsidR="005C0EAF" w:rsidRPr="005635AA">
        <w:rPr>
          <w:sz w:val="24"/>
          <w:szCs w:val="24"/>
        </w:rPr>
        <w:t>Overall statistical assessment used to assess student learning across years.</w:t>
      </w:r>
    </w:p>
    <w:p w:rsidR="005C0EAF" w:rsidRPr="005635AA" w:rsidRDefault="005C0EAF" w:rsidP="000869CC">
      <w:pPr>
        <w:numPr>
          <w:ilvl w:val="0"/>
          <w:numId w:val="4"/>
        </w:numPr>
        <w:spacing w:after="240" w:line="240" w:lineRule="auto"/>
        <w:rPr>
          <w:sz w:val="24"/>
          <w:szCs w:val="24"/>
        </w:rPr>
      </w:pPr>
      <w:r w:rsidRPr="005635AA">
        <w:rPr>
          <w:b/>
          <w:sz w:val="24"/>
          <w:szCs w:val="24"/>
        </w:rPr>
        <w:t>Final Project and Presentation:</w:t>
      </w:r>
      <w:r w:rsidRPr="005635AA">
        <w:rPr>
          <w:sz w:val="24"/>
          <w:szCs w:val="24"/>
        </w:rPr>
        <w:t xml:space="preserve"> A statistical data analysis project will be prepared, along with a 10 minute in-class presentation. </w:t>
      </w:r>
    </w:p>
    <w:p w:rsidR="000869CC" w:rsidRPr="005635AA" w:rsidRDefault="000869CC" w:rsidP="000869CC">
      <w:pPr>
        <w:numPr>
          <w:ilvl w:val="0"/>
          <w:numId w:val="4"/>
        </w:numPr>
        <w:spacing w:after="240" w:line="240" w:lineRule="auto"/>
        <w:rPr>
          <w:sz w:val="24"/>
          <w:szCs w:val="24"/>
        </w:rPr>
      </w:pPr>
      <w:r w:rsidRPr="005635AA">
        <w:rPr>
          <w:b/>
          <w:sz w:val="24"/>
          <w:szCs w:val="24"/>
        </w:rPr>
        <w:t>Grading:</w:t>
      </w:r>
      <w:r w:rsidRPr="005635AA">
        <w:rPr>
          <w:sz w:val="24"/>
          <w:szCs w:val="24"/>
        </w:rPr>
        <w:t xml:space="preserve"> Grades will be based on the total of 500 points from homework and exams. Grades are not negotiable (unless a mis-calculation is made in totaling points).</w:t>
      </w:r>
    </w:p>
    <w:p w:rsidR="000869CC" w:rsidRPr="005635AA" w:rsidRDefault="000869CC" w:rsidP="000869CC">
      <w:pPr>
        <w:numPr>
          <w:ilvl w:val="0"/>
          <w:numId w:val="4"/>
        </w:numPr>
        <w:spacing w:after="240" w:line="240" w:lineRule="auto"/>
        <w:rPr>
          <w:sz w:val="24"/>
          <w:szCs w:val="24"/>
        </w:rPr>
      </w:pPr>
      <w:r w:rsidRPr="005635AA">
        <w:rPr>
          <w:b/>
          <w:sz w:val="24"/>
          <w:szCs w:val="24"/>
        </w:rPr>
        <w:t>Missed Exams</w:t>
      </w:r>
      <w:r w:rsidRPr="005635AA">
        <w:rPr>
          <w:sz w:val="24"/>
          <w:szCs w:val="24"/>
        </w:rPr>
        <w:t xml:space="preserve">: Any exams that will be missed must be confirmed as soon as possible, </w:t>
      </w:r>
      <w:r w:rsidRPr="005635AA">
        <w:rPr>
          <w:b/>
          <w:sz w:val="24"/>
          <w:szCs w:val="24"/>
        </w:rPr>
        <w:t>before</w:t>
      </w:r>
      <w:r w:rsidRPr="005635AA">
        <w:rPr>
          <w:sz w:val="24"/>
          <w:szCs w:val="24"/>
        </w:rPr>
        <w:t xml:space="preserve"> the time of the exam. Documentation of must be provided.</w:t>
      </w:r>
      <w:r w:rsidR="0056326B">
        <w:rPr>
          <w:sz w:val="24"/>
          <w:szCs w:val="24"/>
        </w:rPr>
        <w:t xml:space="preserve"> No early exams will be given under any circumstances.</w:t>
      </w:r>
    </w:p>
    <w:p w:rsidR="000869CC" w:rsidRPr="005635AA" w:rsidRDefault="000869CC" w:rsidP="000869CC">
      <w:pPr>
        <w:numPr>
          <w:ilvl w:val="0"/>
          <w:numId w:val="4"/>
        </w:numPr>
        <w:spacing w:after="240" w:line="240" w:lineRule="auto"/>
        <w:rPr>
          <w:sz w:val="24"/>
          <w:szCs w:val="24"/>
        </w:rPr>
      </w:pPr>
      <w:r w:rsidRPr="005635AA">
        <w:rPr>
          <w:b/>
          <w:sz w:val="24"/>
          <w:szCs w:val="24"/>
        </w:rPr>
        <w:t>Late Homework</w:t>
      </w:r>
      <w:r w:rsidRPr="005635AA">
        <w:rPr>
          <w:sz w:val="24"/>
          <w:szCs w:val="24"/>
        </w:rPr>
        <w:t>: Will not be accepted and will receive a grade of 0. All homework must be handed in by hard copy. No e-mail will be accepted.</w:t>
      </w:r>
    </w:p>
    <w:p w:rsidR="000869CC" w:rsidRDefault="000869CC" w:rsidP="000869CC">
      <w:pPr>
        <w:spacing w:after="240"/>
        <w:rPr>
          <w:b/>
          <w:sz w:val="28"/>
          <w:u w:val="single"/>
        </w:rPr>
      </w:pPr>
      <w:r>
        <w:rPr>
          <w:b/>
          <w:sz w:val="28"/>
          <w:u w:val="single"/>
        </w:rPr>
        <w:lastRenderedPageBreak/>
        <w:t>Prerequisites and Computing:</w:t>
      </w:r>
    </w:p>
    <w:p w:rsidR="000869CC" w:rsidRDefault="000869CC" w:rsidP="000869CC">
      <w:pPr>
        <w:numPr>
          <w:ilvl w:val="0"/>
          <w:numId w:val="5"/>
        </w:numPr>
        <w:spacing w:after="240" w:line="240" w:lineRule="auto"/>
        <w:rPr>
          <w:sz w:val="28"/>
        </w:rPr>
      </w:pPr>
      <w:r>
        <w:rPr>
          <w:sz w:val="28"/>
        </w:rPr>
        <w:t xml:space="preserve">STA </w:t>
      </w:r>
      <w:r w:rsidR="005C0EAF">
        <w:rPr>
          <w:sz w:val="28"/>
        </w:rPr>
        <w:t>4211</w:t>
      </w:r>
      <w:r>
        <w:rPr>
          <w:sz w:val="28"/>
        </w:rPr>
        <w:t xml:space="preserve"> has a pre-requisite of </w:t>
      </w:r>
      <w:r w:rsidR="00805FA7">
        <w:rPr>
          <w:sz w:val="28"/>
        </w:rPr>
        <w:t>STA 4210</w:t>
      </w:r>
      <w:r>
        <w:rPr>
          <w:sz w:val="28"/>
        </w:rPr>
        <w:t xml:space="preserve">. </w:t>
      </w:r>
    </w:p>
    <w:p w:rsidR="000869CC" w:rsidRDefault="000869CC" w:rsidP="000869CC">
      <w:pPr>
        <w:numPr>
          <w:ilvl w:val="0"/>
          <w:numId w:val="5"/>
        </w:numPr>
        <w:spacing w:after="240" w:line="240" w:lineRule="auto"/>
        <w:rPr>
          <w:sz w:val="28"/>
        </w:rPr>
      </w:pPr>
      <w:r>
        <w:rPr>
          <w:sz w:val="28"/>
        </w:rPr>
        <w:t>You will need a computer for homework assignments.</w:t>
      </w:r>
      <w:r w:rsidR="005C0EAF">
        <w:rPr>
          <w:sz w:val="28"/>
        </w:rPr>
        <w:t xml:space="preserve"> Examples will make use of EXCEL</w:t>
      </w:r>
      <w:r>
        <w:rPr>
          <w:sz w:val="28"/>
        </w:rPr>
        <w:t xml:space="preserve"> and R; but you </w:t>
      </w:r>
      <w:r w:rsidR="005C0EAF">
        <w:rPr>
          <w:sz w:val="28"/>
        </w:rPr>
        <w:t>you will need to make use of R</w:t>
      </w:r>
      <w:r w:rsidR="00805FA7">
        <w:rPr>
          <w:sz w:val="28"/>
        </w:rPr>
        <w:t xml:space="preserve"> for assignments</w:t>
      </w:r>
      <w:r>
        <w:rPr>
          <w:sz w:val="28"/>
        </w:rPr>
        <w:t xml:space="preserve">. </w:t>
      </w:r>
    </w:p>
    <w:p w:rsidR="000869CC" w:rsidRPr="00D55944" w:rsidRDefault="000869CC" w:rsidP="00196672">
      <w:pPr>
        <w:pStyle w:val="PlainText"/>
        <w:rPr>
          <w:rFonts w:ascii="Times New Roman" w:hAnsi="Times New Roman"/>
        </w:rPr>
      </w:pPr>
    </w:p>
    <w:p w:rsidR="00196672" w:rsidRPr="00D55944" w:rsidRDefault="00196672" w:rsidP="00196672">
      <w:pPr>
        <w:pStyle w:val="PlainText"/>
        <w:rPr>
          <w:rFonts w:ascii="Times New Roman" w:hAnsi="Times New Roman"/>
        </w:rPr>
      </w:pPr>
    </w:p>
    <w:p w:rsidR="00196672" w:rsidRPr="00D55944" w:rsidRDefault="00196672" w:rsidP="00196672">
      <w:pPr>
        <w:pStyle w:val="PlainText"/>
        <w:rPr>
          <w:rFonts w:ascii="Times New Roman" w:hAnsi="Times New Roman"/>
          <w:b/>
          <w:sz w:val="24"/>
          <w:szCs w:val="24"/>
        </w:rPr>
      </w:pPr>
      <w:r w:rsidRPr="00D55944">
        <w:rPr>
          <w:rFonts w:ascii="Times New Roman" w:hAnsi="Times New Roman"/>
          <w:b/>
          <w:sz w:val="24"/>
          <w:szCs w:val="24"/>
        </w:rPr>
        <w:t>TentativeTopics</w:t>
      </w:r>
    </w:p>
    <w:p w:rsidR="00196672" w:rsidRPr="00D55944" w:rsidRDefault="00196672" w:rsidP="00196672">
      <w:pPr>
        <w:pStyle w:val="PlainText"/>
        <w:rPr>
          <w:rFonts w:ascii="Times New Roman" w:hAnsi="Times New Roman"/>
        </w:rPr>
      </w:pPr>
    </w:p>
    <w:p w:rsidR="00B549E1" w:rsidRDefault="00B549E1" w:rsidP="009716A5">
      <w:pPr>
        <w:pStyle w:val="PlainText"/>
        <w:numPr>
          <w:ilvl w:val="0"/>
          <w:numId w:val="1"/>
        </w:numPr>
        <w:rPr>
          <w:rFonts w:ascii="Times New Roman" w:hAnsi="Times New Roman"/>
          <w:sz w:val="24"/>
          <w:szCs w:val="24"/>
        </w:rPr>
      </w:pPr>
      <w:r>
        <w:rPr>
          <w:rFonts w:ascii="Times New Roman" w:hAnsi="Times New Roman"/>
          <w:sz w:val="24"/>
          <w:szCs w:val="24"/>
        </w:rPr>
        <w:t>Introduction to Statistical Designs</w:t>
      </w:r>
      <w:r w:rsidR="00EC62C8">
        <w:rPr>
          <w:rFonts w:ascii="Times New Roman" w:hAnsi="Times New Roman"/>
          <w:sz w:val="24"/>
          <w:szCs w:val="24"/>
        </w:rPr>
        <w:t xml:space="preserve"> – Chapter 15 / Supplemental Notes</w:t>
      </w:r>
    </w:p>
    <w:p w:rsidR="009716A5" w:rsidRDefault="009716A5" w:rsidP="009716A5">
      <w:pPr>
        <w:pStyle w:val="PlainText"/>
        <w:rPr>
          <w:rFonts w:ascii="Times New Roman" w:hAnsi="Times New Roman"/>
          <w:sz w:val="24"/>
          <w:szCs w:val="24"/>
        </w:rPr>
      </w:pPr>
    </w:p>
    <w:p w:rsidR="00196672" w:rsidRDefault="00196672" w:rsidP="009716A5">
      <w:pPr>
        <w:pStyle w:val="PlainText"/>
        <w:numPr>
          <w:ilvl w:val="0"/>
          <w:numId w:val="1"/>
        </w:numPr>
        <w:rPr>
          <w:rFonts w:ascii="Times New Roman" w:hAnsi="Times New Roman"/>
          <w:sz w:val="24"/>
          <w:szCs w:val="24"/>
        </w:rPr>
      </w:pPr>
      <w:r w:rsidRPr="00BE6576">
        <w:rPr>
          <w:rFonts w:ascii="Times New Roman" w:hAnsi="Times New Roman"/>
          <w:sz w:val="24"/>
          <w:szCs w:val="24"/>
        </w:rPr>
        <w:t>Completely Randomized</w:t>
      </w:r>
      <w:r w:rsidR="00EC62C8">
        <w:rPr>
          <w:rFonts w:ascii="Times New Roman" w:hAnsi="Times New Roman"/>
          <w:sz w:val="24"/>
          <w:szCs w:val="24"/>
        </w:rPr>
        <w:t xml:space="preserve"> (Single-Factor)</w:t>
      </w:r>
      <w:r w:rsidRPr="00BE6576">
        <w:rPr>
          <w:rFonts w:ascii="Times New Roman" w:hAnsi="Times New Roman"/>
          <w:sz w:val="24"/>
          <w:szCs w:val="24"/>
        </w:rPr>
        <w:t xml:space="preserve"> Design</w:t>
      </w:r>
      <w:r w:rsidR="00EC62C8">
        <w:rPr>
          <w:rFonts w:ascii="Times New Roman" w:hAnsi="Times New Roman"/>
          <w:sz w:val="24"/>
          <w:szCs w:val="24"/>
        </w:rPr>
        <w:t xml:space="preserve"> – Chapter 16 </w:t>
      </w:r>
    </w:p>
    <w:p w:rsidR="009716A5" w:rsidRDefault="009716A5" w:rsidP="009716A5">
      <w:pPr>
        <w:pStyle w:val="PlainText"/>
        <w:rPr>
          <w:rFonts w:ascii="Times New Roman" w:hAnsi="Times New Roman"/>
          <w:sz w:val="24"/>
          <w:szCs w:val="24"/>
        </w:rPr>
      </w:pPr>
    </w:p>
    <w:p w:rsidR="001374E6" w:rsidRDefault="001374E6" w:rsidP="009716A5">
      <w:pPr>
        <w:pStyle w:val="PlainText"/>
        <w:numPr>
          <w:ilvl w:val="0"/>
          <w:numId w:val="1"/>
        </w:numPr>
        <w:rPr>
          <w:rFonts w:ascii="Times New Roman" w:hAnsi="Times New Roman"/>
          <w:sz w:val="24"/>
          <w:szCs w:val="24"/>
        </w:rPr>
      </w:pPr>
      <w:r>
        <w:rPr>
          <w:rFonts w:ascii="Times New Roman" w:hAnsi="Times New Roman"/>
          <w:sz w:val="24"/>
          <w:szCs w:val="24"/>
        </w:rPr>
        <w:t>Comparisons Among Treatment Means</w:t>
      </w:r>
      <w:r w:rsidR="00EC62C8">
        <w:rPr>
          <w:rFonts w:ascii="Times New Roman" w:hAnsi="Times New Roman"/>
          <w:sz w:val="24"/>
          <w:szCs w:val="24"/>
        </w:rPr>
        <w:t xml:space="preserve"> – Chapter 17</w:t>
      </w:r>
    </w:p>
    <w:p w:rsidR="00EC62C8" w:rsidRDefault="00EC62C8" w:rsidP="00EC62C8">
      <w:pPr>
        <w:pStyle w:val="ListParagraph"/>
        <w:rPr>
          <w:rFonts w:ascii="Times New Roman" w:hAnsi="Times New Roman"/>
          <w:sz w:val="24"/>
          <w:szCs w:val="24"/>
        </w:rPr>
      </w:pPr>
    </w:p>
    <w:p w:rsidR="00EC62C8" w:rsidRDefault="00EC62C8" w:rsidP="009716A5">
      <w:pPr>
        <w:pStyle w:val="PlainText"/>
        <w:numPr>
          <w:ilvl w:val="0"/>
          <w:numId w:val="1"/>
        </w:numPr>
        <w:rPr>
          <w:rFonts w:ascii="Times New Roman" w:hAnsi="Times New Roman"/>
          <w:sz w:val="24"/>
          <w:szCs w:val="24"/>
        </w:rPr>
      </w:pPr>
      <w:r>
        <w:rPr>
          <w:rFonts w:ascii="Times New Roman" w:hAnsi="Times New Roman"/>
          <w:sz w:val="24"/>
          <w:szCs w:val="24"/>
        </w:rPr>
        <w:t>Residual Analysis – Chapter 18</w:t>
      </w:r>
    </w:p>
    <w:p w:rsidR="00EC62C8" w:rsidRDefault="00EC62C8" w:rsidP="00EC62C8">
      <w:pPr>
        <w:pStyle w:val="ListParagraph"/>
        <w:rPr>
          <w:rFonts w:ascii="Times New Roman" w:hAnsi="Times New Roman"/>
          <w:sz w:val="24"/>
          <w:szCs w:val="24"/>
        </w:rPr>
      </w:pPr>
    </w:p>
    <w:p w:rsidR="00EC62C8" w:rsidRDefault="00EC62C8" w:rsidP="009716A5">
      <w:pPr>
        <w:pStyle w:val="PlainText"/>
        <w:numPr>
          <w:ilvl w:val="0"/>
          <w:numId w:val="1"/>
        </w:numPr>
        <w:rPr>
          <w:rFonts w:ascii="Times New Roman" w:hAnsi="Times New Roman"/>
          <w:sz w:val="24"/>
          <w:szCs w:val="24"/>
        </w:rPr>
      </w:pPr>
      <w:r>
        <w:rPr>
          <w:rFonts w:ascii="Times New Roman" w:hAnsi="Times New Roman"/>
          <w:sz w:val="24"/>
          <w:szCs w:val="24"/>
        </w:rPr>
        <w:t>Balanced 2-Factor Designs – Chapter 19</w:t>
      </w:r>
    </w:p>
    <w:p w:rsidR="00EC62C8" w:rsidRDefault="00EC62C8" w:rsidP="00EC62C8">
      <w:pPr>
        <w:pStyle w:val="ListParagraph"/>
        <w:rPr>
          <w:rFonts w:ascii="Times New Roman" w:hAnsi="Times New Roman"/>
          <w:sz w:val="24"/>
          <w:szCs w:val="24"/>
        </w:rPr>
      </w:pPr>
    </w:p>
    <w:p w:rsidR="00EC62C8" w:rsidRDefault="00EC62C8" w:rsidP="009716A5">
      <w:pPr>
        <w:pStyle w:val="PlainText"/>
        <w:numPr>
          <w:ilvl w:val="0"/>
          <w:numId w:val="1"/>
        </w:numPr>
        <w:rPr>
          <w:rFonts w:ascii="Times New Roman" w:hAnsi="Times New Roman"/>
          <w:sz w:val="24"/>
          <w:szCs w:val="24"/>
        </w:rPr>
      </w:pPr>
      <w:r>
        <w:rPr>
          <w:rFonts w:ascii="Times New Roman" w:hAnsi="Times New Roman"/>
          <w:sz w:val="24"/>
          <w:szCs w:val="24"/>
        </w:rPr>
        <w:t>2-Factor Designs with a Single Replicate per Treatment – Chapter 20</w:t>
      </w:r>
    </w:p>
    <w:p w:rsidR="00EC62C8" w:rsidRDefault="00EC62C8" w:rsidP="00EC62C8">
      <w:pPr>
        <w:pStyle w:val="ListParagraph"/>
        <w:rPr>
          <w:rFonts w:ascii="Times New Roman" w:hAnsi="Times New Roman"/>
          <w:sz w:val="24"/>
          <w:szCs w:val="24"/>
        </w:rPr>
      </w:pPr>
    </w:p>
    <w:p w:rsidR="00EC62C8" w:rsidRDefault="00EC62C8" w:rsidP="009716A5">
      <w:pPr>
        <w:pStyle w:val="PlainText"/>
        <w:numPr>
          <w:ilvl w:val="0"/>
          <w:numId w:val="1"/>
        </w:numPr>
        <w:rPr>
          <w:rFonts w:ascii="Times New Roman" w:hAnsi="Times New Roman"/>
          <w:sz w:val="24"/>
          <w:szCs w:val="24"/>
        </w:rPr>
      </w:pPr>
      <w:r>
        <w:rPr>
          <w:rFonts w:ascii="Times New Roman" w:hAnsi="Times New Roman"/>
          <w:sz w:val="24"/>
          <w:szCs w:val="24"/>
        </w:rPr>
        <w:t>Unbalanced 2-Factor Designs – Chapter 23</w:t>
      </w:r>
    </w:p>
    <w:p w:rsidR="00EC62C8" w:rsidRDefault="00EC62C8" w:rsidP="00EC62C8">
      <w:pPr>
        <w:pStyle w:val="ListParagraph"/>
        <w:rPr>
          <w:rFonts w:ascii="Times New Roman" w:hAnsi="Times New Roman"/>
          <w:sz w:val="24"/>
          <w:szCs w:val="24"/>
        </w:rPr>
      </w:pPr>
    </w:p>
    <w:p w:rsidR="00EC62C8" w:rsidRPr="00BE6576" w:rsidRDefault="00EC62C8" w:rsidP="009716A5">
      <w:pPr>
        <w:pStyle w:val="PlainText"/>
        <w:numPr>
          <w:ilvl w:val="0"/>
          <w:numId w:val="1"/>
        </w:numPr>
        <w:rPr>
          <w:rFonts w:ascii="Times New Roman" w:hAnsi="Times New Roman"/>
          <w:sz w:val="24"/>
          <w:szCs w:val="24"/>
        </w:rPr>
      </w:pPr>
      <w:r>
        <w:rPr>
          <w:rFonts w:ascii="Times New Roman" w:hAnsi="Times New Roman"/>
          <w:sz w:val="24"/>
          <w:szCs w:val="24"/>
        </w:rPr>
        <w:t>Multi-Factor Studies – Chapter 24</w:t>
      </w:r>
    </w:p>
    <w:p w:rsidR="00196672" w:rsidRPr="00BE6576" w:rsidRDefault="00196672" w:rsidP="009716A5">
      <w:pPr>
        <w:pStyle w:val="PlainText"/>
        <w:rPr>
          <w:rFonts w:ascii="Times New Roman" w:hAnsi="Times New Roman"/>
          <w:sz w:val="24"/>
          <w:szCs w:val="24"/>
        </w:rPr>
      </w:pPr>
    </w:p>
    <w:p w:rsidR="00196672" w:rsidRPr="00BE6576" w:rsidRDefault="00196672" w:rsidP="009716A5">
      <w:pPr>
        <w:pStyle w:val="PlainText"/>
        <w:numPr>
          <w:ilvl w:val="0"/>
          <w:numId w:val="1"/>
        </w:numPr>
        <w:rPr>
          <w:rFonts w:ascii="Times New Roman" w:hAnsi="Times New Roman"/>
          <w:sz w:val="24"/>
          <w:szCs w:val="24"/>
        </w:rPr>
      </w:pPr>
      <w:r w:rsidRPr="00BE6576">
        <w:rPr>
          <w:rFonts w:ascii="Times New Roman" w:hAnsi="Times New Roman"/>
          <w:sz w:val="24"/>
          <w:szCs w:val="24"/>
        </w:rPr>
        <w:t>Randomized Block</w:t>
      </w:r>
      <w:r w:rsidR="00D55944" w:rsidRPr="00BE6576">
        <w:rPr>
          <w:rFonts w:ascii="Times New Roman" w:hAnsi="Times New Roman"/>
          <w:sz w:val="24"/>
          <w:szCs w:val="24"/>
        </w:rPr>
        <w:t xml:space="preserve"> </w:t>
      </w:r>
      <w:r w:rsidR="00EC62C8">
        <w:rPr>
          <w:rFonts w:ascii="Times New Roman" w:hAnsi="Times New Roman"/>
          <w:sz w:val="24"/>
          <w:szCs w:val="24"/>
        </w:rPr>
        <w:t xml:space="preserve"> and Repeated Measures (Each Subject Receives Each Trt) </w:t>
      </w:r>
      <w:r w:rsidRPr="00BE6576">
        <w:rPr>
          <w:rFonts w:ascii="Times New Roman" w:hAnsi="Times New Roman"/>
          <w:sz w:val="24"/>
          <w:szCs w:val="24"/>
        </w:rPr>
        <w:t>Design</w:t>
      </w:r>
      <w:r w:rsidR="00EC62C8">
        <w:rPr>
          <w:rFonts w:ascii="Times New Roman" w:hAnsi="Times New Roman"/>
          <w:sz w:val="24"/>
          <w:szCs w:val="24"/>
        </w:rPr>
        <w:t>s – Ch. 21,27.1-2</w:t>
      </w:r>
    </w:p>
    <w:p w:rsidR="00196672" w:rsidRPr="00BE6576" w:rsidRDefault="00196672" w:rsidP="009716A5">
      <w:pPr>
        <w:pStyle w:val="PlainText"/>
        <w:rPr>
          <w:rFonts w:ascii="Times New Roman" w:hAnsi="Times New Roman"/>
          <w:sz w:val="24"/>
          <w:szCs w:val="24"/>
        </w:rPr>
      </w:pPr>
    </w:p>
    <w:p w:rsidR="00196672" w:rsidRPr="001374E6" w:rsidRDefault="00196672" w:rsidP="009716A5">
      <w:pPr>
        <w:pStyle w:val="PlainText"/>
        <w:numPr>
          <w:ilvl w:val="0"/>
          <w:numId w:val="1"/>
        </w:numPr>
        <w:rPr>
          <w:rFonts w:ascii="Times New Roman" w:hAnsi="Times New Roman"/>
          <w:sz w:val="24"/>
          <w:szCs w:val="24"/>
        </w:rPr>
      </w:pPr>
      <w:r w:rsidRPr="00BE6576">
        <w:rPr>
          <w:rFonts w:ascii="Times New Roman" w:hAnsi="Times New Roman"/>
          <w:sz w:val="24"/>
          <w:szCs w:val="24"/>
        </w:rPr>
        <w:t>Latin Square Design</w:t>
      </w:r>
      <w:r w:rsidR="00EC62C8">
        <w:rPr>
          <w:rFonts w:ascii="Times New Roman" w:hAnsi="Times New Roman"/>
          <w:sz w:val="24"/>
          <w:szCs w:val="24"/>
        </w:rPr>
        <w:t xml:space="preserve"> – Ch. 28.3-28.7</w:t>
      </w:r>
    </w:p>
    <w:p w:rsidR="00196672" w:rsidRPr="00BE6576" w:rsidRDefault="00196672" w:rsidP="009716A5">
      <w:pPr>
        <w:pStyle w:val="PlainText"/>
        <w:rPr>
          <w:rFonts w:ascii="Times New Roman" w:hAnsi="Times New Roman"/>
          <w:sz w:val="24"/>
          <w:szCs w:val="24"/>
        </w:rPr>
      </w:pPr>
    </w:p>
    <w:p w:rsidR="00196672" w:rsidRDefault="00EC62C8" w:rsidP="009716A5">
      <w:pPr>
        <w:pStyle w:val="PlainText"/>
        <w:numPr>
          <w:ilvl w:val="0"/>
          <w:numId w:val="1"/>
        </w:numPr>
        <w:rPr>
          <w:rFonts w:ascii="Times New Roman" w:hAnsi="Times New Roman"/>
          <w:sz w:val="24"/>
          <w:szCs w:val="24"/>
        </w:rPr>
      </w:pPr>
      <w:r>
        <w:rPr>
          <w:rFonts w:ascii="Times New Roman" w:hAnsi="Times New Roman"/>
          <w:sz w:val="24"/>
          <w:szCs w:val="24"/>
        </w:rPr>
        <w:t>Random and Mixed Effects Models – Ch. 25</w:t>
      </w:r>
    </w:p>
    <w:p w:rsidR="00EC62C8" w:rsidRDefault="00EC62C8" w:rsidP="00EC62C8">
      <w:pPr>
        <w:pStyle w:val="ListParagraph"/>
        <w:rPr>
          <w:rFonts w:ascii="Times New Roman" w:hAnsi="Times New Roman"/>
          <w:sz w:val="24"/>
          <w:szCs w:val="24"/>
        </w:rPr>
      </w:pPr>
    </w:p>
    <w:p w:rsidR="00EC62C8" w:rsidRPr="00EC62C8" w:rsidRDefault="00EC62C8" w:rsidP="00EC62C8">
      <w:pPr>
        <w:pStyle w:val="PlainText"/>
        <w:numPr>
          <w:ilvl w:val="0"/>
          <w:numId w:val="1"/>
        </w:numPr>
        <w:rPr>
          <w:rFonts w:ascii="Times New Roman" w:hAnsi="Times New Roman"/>
          <w:sz w:val="24"/>
          <w:szCs w:val="24"/>
        </w:rPr>
      </w:pPr>
      <w:r w:rsidRPr="00BE6576">
        <w:rPr>
          <w:rFonts w:ascii="Times New Roman" w:hAnsi="Times New Roman"/>
          <w:sz w:val="24"/>
          <w:szCs w:val="24"/>
        </w:rPr>
        <w:t>Analysis of Covariance</w:t>
      </w:r>
      <w:r>
        <w:rPr>
          <w:rFonts w:ascii="Times New Roman" w:hAnsi="Times New Roman"/>
          <w:sz w:val="24"/>
          <w:szCs w:val="24"/>
        </w:rPr>
        <w:t xml:space="preserve"> – Ch. 22</w:t>
      </w:r>
    </w:p>
    <w:p w:rsidR="00196672" w:rsidRPr="00BE6576" w:rsidRDefault="00196672" w:rsidP="009716A5">
      <w:pPr>
        <w:pStyle w:val="PlainText"/>
        <w:rPr>
          <w:rFonts w:ascii="Times New Roman" w:hAnsi="Times New Roman"/>
          <w:sz w:val="24"/>
          <w:szCs w:val="24"/>
        </w:rPr>
      </w:pPr>
    </w:p>
    <w:p w:rsidR="00196672" w:rsidRPr="00BE6576" w:rsidRDefault="00196672" w:rsidP="009716A5">
      <w:pPr>
        <w:pStyle w:val="PlainText"/>
        <w:numPr>
          <w:ilvl w:val="0"/>
          <w:numId w:val="1"/>
        </w:numPr>
        <w:rPr>
          <w:rFonts w:ascii="Times New Roman" w:hAnsi="Times New Roman"/>
          <w:sz w:val="24"/>
          <w:szCs w:val="24"/>
        </w:rPr>
      </w:pPr>
      <w:r w:rsidRPr="00BE6576">
        <w:rPr>
          <w:rFonts w:ascii="Times New Roman" w:hAnsi="Times New Roman"/>
          <w:sz w:val="24"/>
          <w:szCs w:val="24"/>
        </w:rPr>
        <w:t xml:space="preserve">Nested </w:t>
      </w:r>
      <w:r w:rsidR="00EC62C8">
        <w:rPr>
          <w:rFonts w:ascii="Times New Roman" w:hAnsi="Times New Roman"/>
          <w:sz w:val="24"/>
          <w:szCs w:val="24"/>
        </w:rPr>
        <w:t xml:space="preserve">and Repeated Measures </w:t>
      </w:r>
      <w:r w:rsidRPr="00BE6576">
        <w:rPr>
          <w:rFonts w:ascii="Times New Roman" w:hAnsi="Times New Roman"/>
          <w:sz w:val="24"/>
          <w:szCs w:val="24"/>
        </w:rPr>
        <w:t>Designs</w:t>
      </w:r>
      <w:r w:rsidR="00EC62C8">
        <w:rPr>
          <w:rFonts w:ascii="Times New Roman" w:hAnsi="Times New Roman"/>
          <w:sz w:val="24"/>
          <w:szCs w:val="24"/>
        </w:rPr>
        <w:t xml:space="preserve"> – Ch. 26.1-26.5,27.3</w:t>
      </w:r>
      <w:r w:rsidR="00F40BDC">
        <w:rPr>
          <w:rFonts w:ascii="Times New Roman" w:hAnsi="Times New Roman"/>
          <w:sz w:val="24"/>
          <w:szCs w:val="24"/>
        </w:rPr>
        <w:t xml:space="preserve"> / Supplemental Notes</w:t>
      </w:r>
    </w:p>
    <w:p w:rsidR="00196672" w:rsidRPr="00BE6576" w:rsidRDefault="00196672" w:rsidP="009716A5">
      <w:pPr>
        <w:pStyle w:val="PlainText"/>
        <w:rPr>
          <w:rFonts w:ascii="Times New Roman" w:hAnsi="Times New Roman"/>
          <w:sz w:val="24"/>
          <w:szCs w:val="24"/>
        </w:rPr>
      </w:pPr>
    </w:p>
    <w:p w:rsidR="00196672" w:rsidRPr="00BE6576" w:rsidRDefault="00196672" w:rsidP="009716A5">
      <w:pPr>
        <w:pStyle w:val="PlainText"/>
        <w:rPr>
          <w:rFonts w:ascii="Times New Roman" w:hAnsi="Times New Roman"/>
          <w:sz w:val="24"/>
          <w:szCs w:val="24"/>
        </w:rPr>
      </w:pPr>
    </w:p>
    <w:p w:rsidR="00B549E1" w:rsidRDefault="00196672" w:rsidP="009716A5">
      <w:pPr>
        <w:pStyle w:val="PlainText"/>
        <w:numPr>
          <w:ilvl w:val="0"/>
          <w:numId w:val="1"/>
        </w:numPr>
        <w:rPr>
          <w:rFonts w:ascii="Times New Roman" w:hAnsi="Times New Roman"/>
          <w:sz w:val="24"/>
          <w:szCs w:val="24"/>
        </w:rPr>
      </w:pPr>
      <w:r w:rsidRPr="00BE6576">
        <w:rPr>
          <w:rFonts w:ascii="Times New Roman" w:hAnsi="Times New Roman"/>
          <w:sz w:val="24"/>
          <w:szCs w:val="24"/>
        </w:rPr>
        <w:t>Intro to Response Surface Methodology</w:t>
      </w:r>
      <w:r w:rsidR="00B549E1">
        <w:rPr>
          <w:rFonts w:ascii="Times New Roman" w:hAnsi="Times New Roman"/>
          <w:sz w:val="24"/>
          <w:szCs w:val="24"/>
        </w:rPr>
        <w:t xml:space="preserve"> and Mixture Designs</w:t>
      </w:r>
      <w:r w:rsidR="00F40BDC">
        <w:rPr>
          <w:rFonts w:ascii="Times New Roman" w:hAnsi="Times New Roman"/>
          <w:sz w:val="24"/>
          <w:szCs w:val="24"/>
        </w:rPr>
        <w:t xml:space="preserve"> – Ch. 30.1-2</w:t>
      </w:r>
    </w:p>
    <w:p w:rsidR="00B549E1" w:rsidRDefault="00B549E1" w:rsidP="009716A5">
      <w:pPr>
        <w:pStyle w:val="ListParagraph"/>
        <w:spacing w:after="0"/>
        <w:rPr>
          <w:rFonts w:ascii="Times New Roman" w:hAnsi="Times New Roman"/>
          <w:sz w:val="24"/>
          <w:szCs w:val="24"/>
        </w:rPr>
      </w:pPr>
    </w:p>
    <w:p w:rsidR="00196672" w:rsidRPr="00BE6576" w:rsidRDefault="00EC62C8" w:rsidP="009716A5">
      <w:pPr>
        <w:pStyle w:val="PlainText"/>
        <w:numPr>
          <w:ilvl w:val="0"/>
          <w:numId w:val="1"/>
        </w:numPr>
        <w:rPr>
          <w:rFonts w:ascii="Times New Roman" w:hAnsi="Times New Roman"/>
          <w:sz w:val="24"/>
          <w:szCs w:val="24"/>
        </w:rPr>
      </w:pPr>
      <w:r>
        <w:rPr>
          <w:rFonts w:ascii="Times New Roman" w:hAnsi="Times New Roman"/>
          <w:sz w:val="24"/>
          <w:szCs w:val="24"/>
        </w:rPr>
        <w:t>Split-Plot</w:t>
      </w:r>
      <w:r w:rsidR="00B549E1">
        <w:rPr>
          <w:rFonts w:ascii="Times New Roman" w:hAnsi="Times New Roman"/>
          <w:sz w:val="24"/>
          <w:szCs w:val="24"/>
        </w:rPr>
        <w:t xml:space="preserve"> Designs</w:t>
      </w:r>
      <w:r w:rsidR="00196672" w:rsidRPr="00BE6576">
        <w:rPr>
          <w:rFonts w:ascii="Times New Roman" w:hAnsi="Times New Roman"/>
          <w:sz w:val="24"/>
          <w:szCs w:val="24"/>
        </w:rPr>
        <w:t xml:space="preserve"> </w:t>
      </w:r>
    </w:p>
    <w:p w:rsidR="00196672" w:rsidRPr="00D55944" w:rsidRDefault="00196672" w:rsidP="00196672">
      <w:pPr>
        <w:pStyle w:val="PlainText"/>
        <w:rPr>
          <w:rFonts w:ascii="Times New Roman" w:hAnsi="Times New Roman"/>
        </w:rPr>
      </w:pPr>
    </w:p>
    <w:p w:rsidR="003809D1" w:rsidRDefault="003809D1" w:rsidP="00196672">
      <w:pPr>
        <w:pStyle w:val="PlainText"/>
        <w:rPr>
          <w:rFonts w:ascii="Times New Roman" w:hAnsi="Times New Roman"/>
          <w:b/>
          <w:sz w:val="24"/>
          <w:szCs w:val="24"/>
        </w:rPr>
      </w:pPr>
    </w:p>
    <w:p w:rsidR="003809D1" w:rsidRDefault="003809D1" w:rsidP="00196672">
      <w:pPr>
        <w:pStyle w:val="PlainText"/>
        <w:rPr>
          <w:rFonts w:ascii="Times New Roman" w:hAnsi="Times New Roman"/>
          <w:b/>
          <w:sz w:val="24"/>
          <w:szCs w:val="24"/>
        </w:rPr>
      </w:pPr>
    </w:p>
    <w:p w:rsidR="003809D1" w:rsidRDefault="003809D1" w:rsidP="00196672">
      <w:pPr>
        <w:pStyle w:val="PlainText"/>
        <w:rPr>
          <w:rFonts w:ascii="Times New Roman" w:hAnsi="Times New Roman"/>
          <w:b/>
          <w:sz w:val="24"/>
          <w:szCs w:val="24"/>
        </w:rPr>
      </w:pPr>
    </w:p>
    <w:p w:rsidR="00196672" w:rsidRPr="00D55944" w:rsidRDefault="00196672" w:rsidP="00196672">
      <w:pPr>
        <w:pStyle w:val="PlainText"/>
        <w:rPr>
          <w:rFonts w:ascii="Times New Roman" w:hAnsi="Times New Roman"/>
          <w:b/>
          <w:sz w:val="24"/>
          <w:szCs w:val="24"/>
        </w:rPr>
      </w:pPr>
      <w:r w:rsidRPr="00D55944">
        <w:rPr>
          <w:rFonts w:ascii="Times New Roman" w:hAnsi="Times New Roman"/>
          <w:b/>
          <w:sz w:val="24"/>
          <w:szCs w:val="24"/>
        </w:rPr>
        <w:lastRenderedPageBreak/>
        <w:t xml:space="preserve">Tests and Grading </w:t>
      </w:r>
    </w:p>
    <w:p w:rsidR="00196672" w:rsidRPr="00D55944" w:rsidRDefault="00196672" w:rsidP="00196672">
      <w:pPr>
        <w:pStyle w:val="PlainText"/>
        <w:rPr>
          <w:rFonts w:ascii="Times New Roman" w:hAnsi="Times New Roman"/>
        </w:rPr>
      </w:pPr>
    </w:p>
    <w:p w:rsidR="00196672" w:rsidRPr="00BE6576" w:rsidRDefault="00EF0B0A" w:rsidP="00AD6C1C">
      <w:pPr>
        <w:pStyle w:val="PlainText"/>
        <w:numPr>
          <w:ilvl w:val="0"/>
          <w:numId w:val="8"/>
        </w:numPr>
        <w:rPr>
          <w:rFonts w:ascii="Times New Roman" w:hAnsi="Times New Roman"/>
          <w:sz w:val="24"/>
          <w:szCs w:val="24"/>
        </w:rPr>
      </w:pPr>
      <w:r>
        <w:rPr>
          <w:rFonts w:ascii="Times New Roman" w:hAnsi="Times New Roman"/>
          <w:sz w:val="24"/>
          <w:szCs w:val="24"/>
        </w:rPr>
        <w:t>Exam1</w:t>
      </w:r>
      <w:r w:rsidR="00D55944" w:rsidRPr="00BE6576">
        <w:rPr>
          <w:rFonts w:ascii="Times New Roman" w:hAnsi="Times New Roman"/>
          <w:sz w:val="24"/>
          <w:szCs w:val="24"/>
        </w:rPr>
        <w:t xml:space="preserve"> </w:t>
      </w:r>
      <w:r w:rsidR="0056326B">
        <w:rPr>
          <w:rFonts w:ascii="Times New Roman" w:hAnsi="Times New Roman"/>
          <w:sz w:val="24"/>
          <w:szCs w:val="24"/>
        </w:rPr>
        <w:t>–</w:t>
      </w:r>
      <w:r w:rsidR="009626AB">
        <w:rPr>
          <w:rFonts w:ascii="Times New Roman" w:hAnsi="Times New Roman"/>
          <w:sz w:val="24"/>
          <w:szCs w:val="24"/>
        </w:rPr>
        <w:t xml:space="preserve"> </w:t>
      </w:r>
      <w:r w:rsidR="0056326B">
        <w:rPr>
          <w:rFonts w:ascii="Times New Roman" w:hAnsi="Times New Roman"/>
          <w:sz w:val="24"/>
          <w:szCs w:val="24"/>
        </w:rPr>
        <w:t>Friday February 9 (In class)</w:t>
      </w:r>
      <w:r w:rsidR="00196672" w:rsidRPr="00BE6576">
        <w:rPr>
          <w:rFonts w:ascii="Times New Roman" w:hAnsi="Times New Roman"/>
          <w:sz w:val="24"/>
          <w:szCs w:val="24"/>
        </w:rPr>
        <w:t xml:space="preserve"> </w:t>
      </w:r>
      <w:r w:rsidR="00AD6C1C">
        <w:rPr>
          <w:rFonts w:ascii="Times New Roman" w:hAnsi="Times New Roman"/>
          <w:sz w:val="24"/>
          <w:szCs w:val="24"/>
        </w:rPr>
        <w:t xml:space="preserve">  - 20% </w:t>
      </w:r>
    </w:p>
    <w:p w:rsidR="00196672" w:rsidRPr="00BE6576" w:rsidRDefault="00854764" w:rsidP="00AD6C1C">
      <w:pPr>
        <w:pStyle w:val="PlainText"/>
        <w:numPr>
          <w:ilvl w:val="0"/>
          <w:numId w:val="8"/>
        </w:numPr>
        <w:rPr>
          <w:rFonts w:ascii="Times New Roman" w:hAnsi="Times New Roman"/>
          <w:sz w:val="24"/>
          <w:szCs w:val="24"/>
        </w:rPr>
      </w:pPr>
      <w:r>
        <w:rPr>
          <w:rFonts w:ascii="Times New Roman" w:hAnsi="Times New Roman"/>
          <w:sz w:val="24"/>
          <w:szCs w:val="24"/>
        </w:rPr>
        <w:t xml:space="preserve">Exam2 </w:t>
      </w:r>
      <w:r w:rsidR="0056326B">
        <w:rPr>
          <w:rFonts w:ascii="Times New Roman" w:hAnsi="Times New Roman"/>
          <w:sz w:val="24"/>
          <w:szCs w:val="24"/>
        </w:rPr>
        <w:t>– Wednesday March 21 (In class)</w:t>
      </w:r>
      <w:r w:rsidR="00AD6C1C">
        <w:rPr>
          <w:rFonts w:ascii="Times New Roman" w:hAnsi="Times New Roman"/>
          <w:sz w:val="24"/>
          <w:szCs w:val="24"/>
        </w:rPr>
        <w:t xml:space="preserve"> - 20%</w:t>
      </w:r>
    </w:p>
    <w:p w:rsidR="00196672" w:rsidRDefault="00854764" w:rsidP="00AD6C1C">
      <w:pPr>
        <w:pStyle w:val="PlainText"/>
        <w:numPr>
          <w:ilvl w:val="0"/>
          <w:numId w:val="8"/>
        </w:numPr>
        <w:rPr>
          <w:rFonts w:ascii="Times New Roman" w:hAnsi="Times New Roman"/>
          <w:sz w:val="24"/>
          <w:szCs w:val="24"/>
        </w:rPr>
      </w:pPr>
      <w:r>
        <w:rPr>
          <w:rFonts w:ascii="Times New Roman" w:hAnsi="Times New Roman"/>
          <w:sz w:val="24"/>
          <w:szCs w:val="24"/>
        </w:rPr>
        <w:t>Exam3</w:t>
      </w:r>
      <w:r w:rsidR="009626AB">
        <w:rPr>
          <w:rFonts w:ascii="Times New Roman" w:hAnsi="Times New Roman"/>
          <w:sz w:val="24"/>
          <w:szCs w:val="24"/>
        </w:rPr>
        <w:t xml:space="preserve"> -</w:t>
      </w:r>
      <w:r w:rsidR="00D55944" w:rsidRPr="00BE6576">
        <w:rPr>
          <w:rFonts w:ascii="Times New Roman" w:hAnsi="Times New Roman"/>
          <w:sz w:val="24"/>
          <w:szCs w:val="24"/>
        </w:rPr>
        <w:t xml:space="preserve">  </w:t>
      </w:r>
      <w:r w:rsidR="00AD6C1C">
        <w:rPr>
          <w:rFonts w:ascii="Times New Roman" w:hAnsi="Times New Roman"/>
          <w:sz w:val="24"/>
          <w:szCs w:val="24"/>
        </w:rPr>
        <w:t xml:space="preserve">Tuesday </w:t>
      </w:r>
      <w:r w:rsidR="009626AB">
        <w:rPr>
          <w:rFonts w:ascii="Times New Roman" w:hAnsi="Times New Roman"/>
          <w:sz w:val="24"/>
          <w:szCs w:val="24"/>
        </w:rPr>
        <w:t>May 1 @ 3:00-5:00</w:t>
      </w:r>
      <w:r w:rsidR="00AD6C1C">
        <w:rPr>
          <w:rFonts w:ascii="Times New Roman" w:hAnsi="Times New Roman"/>
          <w:sz w:val="24"/>
          <w:szCs w:val="24"/>
        </w:rPr>
        <w:t xml:space="preserve"> - 25%</w:t>
      </w:r>
    </w:p>
    <w:p w:rsidR="00EF0B0A" w:rsidRPr="00BE6576" w:rsidRDefault="00EF0B0A" w:rsidP="00AD6C1C">
      <w:pPr>
        <w:pStyle w:val="PlainText"/>
        <w:numPr>
          <w:ilvl w:val="0"/>
          <w:numId w:val="8"/>
        </w:numPr>
        <w:rPr>
          <w:rFonts w:ascii="Times New Roman" w:hAnsi="Times New Roman"/>
          <w:sz w:val="24"/>
          <w:szCs w:val="24"/>
        </w:rPr>
      </w:pPr>
      <w:r>
        <w:rPr>
          <w:rFonts w:ascii="Times New Roman" w:hAnsi="Times New Roman"/>
          <w:sz w:val="24"/>
          <w:szCs w:val="24"/>
        </w:rPr>
        <w:t>ACL Exam</w:t>
      </w:r>
      <w:r w:rsidR="00AD6C1C">
        <w:rPr>
          <w:rFonts w:ascii="Times New Roman" w:hAnsi="Times New Roman"/>
          <w:sz w:val="24"/>
          <w:szCs w:val="24"/>
        </w:rPr>
        <w:t>/Survey</w:t>
      </w:r>
      <w:r>
        <w:rPr>
          <w:rFonts w:ascii="Times New Roman" w:hAnsi="Times New Roman"/>
          <w:sz w:val="24"/>
          <w:szCs w:val="24"/>
        </w:rPr>
        <w:t xml:space="preserve"> – </w:t>
      </w:r>
      <w:r w:rsidR="00AD6C1C">
        <w:rPr>
          <w:rFonts w:ascii="Times New Roman" w:hAnsi="Times New Roman"/>
          <w:sz w:val="24"/>
          <w:szCs w:val="24"/>
        </w:rPr>
        <w:t xml:space="preserve"> Monday </w:t>
      </w:r>
      <w:r>
        <w:rPr>
          <w:rFonts w:ascii="Times New Roman" w:hAnsi="Times New Roman"/>
          <w:sz w:val="24"/>
          <w:szCs w:val="24"/>
        </w:rPr>
        <w:t>March 2</w:t>
      </w:r>
      <w:r w:rsidR="00A36A19">
        <w:rPr>
          <w:rFonts w:ascii="Times New Roman" w:hAnsi="Times New Roman"/>
          <w:sz w:val="24"/>
          <w:szCs w:val="24"/>
        </w:rPr>
        <w:t>6</w:t>
      </w:r>
      <w:bookmarkStart w:id="0" w:name="_GoBack"/>
      <w:bookmarkEnd w:id="0"/>
      <w:r w:rsidR="00AD6C1C">
        <w:rPr>
          <w:rFonts w:ascii="Times New Roman" w:hAnsi="Times New Roman"/>
          <w:sz w:val="24"/>
          <w:szCs w:val="24"/>
        </w:rPr>
        <w:t xml:space="preserve"> – 5% </w:t>
      </w:r>
    </w:p>
    <w:p w:rsidR="00AD6C1C" w:rsidRDefault="00196672" w:rsidP="00AD6C1C">
      <w:pPr>
        <w:pStyle w:val="PlainText"/>
        <w:numPr>
          <w:ilvl w:val="0"/>
          <w:numId w:val="8"/>
        </w:numPr>
        <w:rPr>
          <w:rFonts w:ascii="Times New Roman" w:hAnsi="Times New Roman"/>
          <w:sz w:val="24"/>
          <w:szCs w:val="24"/>
        </w:rPr>
      </w:pPr>
      <w:r w:rsidRPr="00BE6576">
        <w:rPr>
          <w:rFonts w:ascii="Times New Roman" w:hAnsi="Times New Roman"/>
          <w:sz w:val="24"/>
          <w:szCs w:val="24"/>
        </w:rPr>
        <w:t>Homework</w:t>
      </w:r>
      <w:r w:rsidR="00AD6C1C">
        <w:rPr>
          <w:rFonts w:ascii="Times New Roman" w:hAnsi="Times New Roman"/>
          <w:sz w:val="24"/>
          <w:szCs w:val="24"/>
        </w:rPr>
        <w:t xml:space="preserve"> – 20%</w:t>
      </w:r>
    </w:p>
    <w:p w:rsidR="00196672" w:rsidRPr="00BE6576" w:rsidRDefault="00D55944" w:rsidP="00AD6C1C">
      <w:pPr>
        <w:pStyle w:val="PlainText"/>
        <w:numPr>
          <w:ilvl w:val="0"/>
          <w:numId w:val="8"/>
        </w:numPr>
        <w:rPr>
          <w:rFonts w:ascii="Times New Roman" w:hAnsi="Times New Roman"/>
          <w:sz w:val="24"/>
          <w:szCs w:val="24"/>
        </w:rPr>
      </w:pPr>
      <w:r w:rsidRPr="00BE6576">
        <w:rPr>
          <w:rFonts w:ascii="Times New Roman" w:hAnsi="Times New Roman"/>
          <w:sz w:val="24"/>
          <w:szCs w:val="24"/>
        </w:rPr>
        <w:t>Final Project</w:t>
      </w:r>
      <w:r w:rsidR="00EF0B0A">
        <w:rPr>
          <w:rFonts w:ascii="Times New Roman" w:hAnsi="Times New Roman"/>
          <w:sz w:val="24"/>
          <w:szCs w:val="24"/>
        </w:rPr>
        <w:t xml:space="preserve"> &amp; Presentation</w:t>
      </w:r>
      <w:r w:rsidRPr="00BE6576">
        <w:rPr>
          <w:rFonts w:ascii="Times New Roman" w:hAnsi="Times New Roman"/>
          <w:sz w:val="24"/>
          <w:szCs w:val="24"/>
        </w:rPr>
        <w:t xml:space="preserve"> </w:t>
      </w:r>
      <w:r w:rsidR="00196672" w:rsidRPr="00BE6576">
        <w:rPr>
          <w:rFonts w:ascii="Times New Roman" w:hAnsi="Times New Roman"/>
          <w:sz w:val="24"/>
          <w:szCs w:val="24"/>
        </w:rPr>
        <w:t xml:space="preserve"> </w:t>
      </w:r>
      <w:r w:rsidR="00AD6C1C">
        <w:rPr>
          <w:rFonts w:ascii="Times New Roman" w:hAnsi="Times New Roman"/>
          <w:sz w:val="24"/>
          <w:szCs w:val="24"/>
        </w:rPr>
        <w:t>10%</w:t>
      </w:r>
    </w:p>
    <w:p w:rsidR="00D55944" w:rsidRDefault="00D55944" w:rsidP="00196672">
      <w:pPr>
        <w:pStyle w:val="PlainText"/>
        <w:rPr>
          <w:rFonts w:ascii="Times New Roman" w:hAnsi="Times New Roman"/>
        </w:rPr>
      </w:pPr>
    </w:p>
    <w:p w:rsidR="00196672" w:rsidRDefault="00196672" w:rsidP="00196672">
      <w:pPr>
        <w:pStyle w:val="PlainText"/>
        <w:rPr>
          <w:rFonts w:ascii="Courier New" w:hAnsi="Courier New" w:cs="Courier New"/>
        </w:rPr>
      </w:pPr>
    </w:p>
    <w:p w:rsidR="009626AB" w:rsidRDefault="003B5CE2" w:rsidP="003B5CE2">
      <w:pPr>
        <w:rPr>
          <w:b/>
          <w:sz w:val="32"/>
          <w:szCs w:val="32"/>
        </w:rPr>
      </w:pPr>
      <w:r>
        <w:rPr>
          <w:b/>
          <w:sz w:val="32"/>
          <w:szCs w:val="32"/>
        </w:rPr>
        <w:t>R can be downloaded for free from the website:</w:t>
      </w:r>
    </w:p>
    <w:p w:rsidR="001374E6" w:rsidRPr="00056122" w:rsidRDefault="00A36A19" w:rsidP="003B5CE2">
      <w:pPr>
        <w:rPr>
          <w:b/>
          <w:sz w:val="32"/>
          <w:szCs w:val="32"/>
        </w:rPr>
      </w:pPr>
      <w:hyperlink r:id="rId7" w:history="1">
        <w:r w:rsidR="003B5CE2" w:rsidRPr="0022368A">
          <w:rPr>
            <w:rStyle w:val="Hyperlink"/>
            <w:b/>
            <w:sz w:val="32"/>
            <w:szCs w:val="32"/>
          </w:rPr>
          <w:t>http://cran.r-project.org/bin/windows/base/</w:t>
        </w:r>
      </w:hyperlink>
    </w:p>
    <w:p w:rsidR="003B5CE2" w:rsidRDefault="003B5CE2" w:rsidP="003B5CE2">
      <w:r>
        <w:rPr>
          <w:b/>
          <w:u w:val="single"/>
        </w:rPr>
        <w:t>Course Grade Cut-offs:</w:t>
      </w:r>
      <w:r>
        <w:t xml:space="preserve">   </w:t>
      </w:r>
    </w:p>
    <w:bookmarkStart w:id="1" w:name="_MON_1545040111"/>
    <w:bookmarkEnd w:id="1"/>
    <w:p w:rsidR="003B5CE2" w:rsidRPr="00052E87" w:rsidRDefault="00CC7AFC" w:rsidP="003B5CE2">
      <w: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pt" o:ole="">
            <v:imagedata r:id="rId8" o:title=""/>
          </v:shape>
          <o:OLEObject Type="Embed" ProgID="Excel.Sheet.12" ShapeID="_x0000_i1025" DrawAspect="Content" ObjectID="_1581136312" r:id="rId9"/>
        </w:object>
      </w:r>
    </w:p>
    <w:p w:rsidR="003B5CE2" w:rsidRDefault="003B5CE2" w:rsidP="003B5CE2">
      <w:pPr>
        <w:rPr>
          <w:b/>
          <w:u w:val="single"/>
        </w:rPr>
      </w:pPr>
    </w:p>
    <w:p w:rsidR="003B5CE2" w:rsidRPr="00052E87" w:rsidRDefault="003B5CE2" w:rsidP="003B5CE2">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3B5CE2" w:rsidRDefault="003B5CE2" w:rsidP="003B5CE2">
      <w:pPr>
        <w:pStyle w:val="BodyText"/>
        <w:rPr>
          <w:b/>
        </w:rPr>
      </w:pPr>
    </w:p>
    <w:p w:rsidR="003B5CE2" w:rsidRPr="00DB6BB8" w:rsidRDefault="003B5CE2" w:rsidP="003B5CE2">
      <w:pPr>
        <w:spacing w:after="240"/>
      </w:pPr>
      <w:r w:rsidRPr="00DB6BB8">
        <w:rPr>
          <w:b/>
          <w:u w:val="single"/>
        </w:rPr>
        <w:t>Academic Accommodations:</w:t>
      </w:r>
      <w:r w:rsidRPr="00DB6BB8">
        <w:rPr>
          <w:b/>
        </w:rPr>
        <w:t xml:space="preserve"> </w:t>
      </w:r>
      <w:r w:rsidRPr="00DB6BB8">
        <w:t>If you have a documented disability and wish to discuss academic accommodations with me, please contact me as soon as possible.</w:t>
      </w:r>
    </w:p>
    <w:p w:rsidR="003B5CE2" w:rsidRDefault="003B5CE2" w:rsidP="003B5CE2">
      <w:pPr>
        <w:pStyle w:val="BodyText"/>
        <w:rPr>
          <w:b/>
          <w:u w:val="single"/>
        </w:rPr>
      </w:pPr>
      <w:r>
        <w:rPr>
          <w:b/>
          <w:u w:val="single"/>
        </w:rPr>
        <w:t>University Grading Points:</w:t>
      </w:r>
    </w:p>
    <w:p w:rsidR="003B5CE2" w:rsidRDefault="003B5CE2" w:rsidP="003B5CE2">
      <w:pPr>
        <w:pStyle w:val="BodyText"/>
        <w:rPr>
          <w:b/>
          <w:u w:val="single"/>
        </w:rPr>
      </w:pPr>
    </w:p>
    <w:p w:rsidR="003B5CE2" w:rsidRDefault="003B5CE2" w:rsidP="003B5CE2">
      <w:pPr>
        <w:pStyle w:val="BodyText"/>
      </w:pPr>
      <w:bookmarkStart w:id="2" w:name="_MON_1544877189"/>
      <w:bookmarkEnd w:id="2"/>
      <w:r>
        <w:rPr>
          <w:noProof/>
        </w:rPr>
        <w:drawing>
          <wp:inline distT="0" distB="0" distL="0" distR="0" wp14:anchorId="06BD1C39" wp14:editId="1FF070C7">
            <wp:extent cx="65627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81000"/>
                    </a:xfrm>
                    <a:prstGeom prst="rect">
                      <a:avLst/>
                    </a:prstGeom>
                    <a:noFill/>
                    <a:ln>
                      <a:noFill/>
                    </a:ln>
                  </pic:spPr>
                </pic:pic>
              </a:graphicData>
            </a:graphic>
          </wp:inline>
        </w:drawing>
      </w:r>
    </w:p>
    <w:p w:rsidR="003B5CE2" w:rsidRDefault="003B5CE2" w:rsidP="003B5CE2">
      <w:pPr>
        <w:pStyle w:val="BodyText"/>
      </w:pPr>
    </w:p>
    <w:p w:rsidR="003B5CE2" w:rsidRDefault="003B5CE2" w:rsidP="003B5CE2">
      <w:pPr>
        <w:pStyle w:val="BodyText"/>
        <w:rPr>
          <w:b/>
          <w:u w:val="single"/>
        </w:rPr>
      </w:pPr>
    </w:p>
    <w:p w:rsidR="003B5CE2" w:rsidRDefault="003B5CE2" w:rsidP="003B5CE2">
      <w:pPr>
        <w:pStyle w:val="BodyText"/>
      </w:pPr>
      <w:r>
        <w:rPr>
          <w:b/>
          <w:u w:val="single"/>
        </w:rPr>
        <w:t>Online Course Evaluations:</w:t>
      </w:r>
      <w:r>
        <w:t xml:space="preserve"> The University has an online course evaluation system. Late in each semester (after final withdrawal date), students can go to the GATORRATER portal and evaluate courses. The website is located at:    </w:t>
      </w:r>
      <w:hyperlink r:id="rId11" w:history="1">
        <w:r w:rsidRPr="00080B04">
          <w:rPr>
            <w:rStyle w:val="Hyperlink"/>
          </w:rPr>
          <w:t>https://evaluations.ufl.edu/evals/Default.aspx</w:t>
        </w:r>
      </w:hyperlink>
      <w:r>
        <w:t>.</w:t>
      </w:r>
    </w:p>
    <w:p w:rsidR="003B5CE2" w:rsidRDefault="003B5CE2" w:rsidP="003B5CE2">
      <w:pPr>
        <w:pStyle w:val="BodyText"/>
      </w:pPr>
    </w:p>
    <w:p w:rsidR="003B5CE2" w:rsidRPr="00F01D40" w:rsidRDefault="003B5CE2" w:rsidP="003B5CE2">
      <w:pPr>
        <w:pStyle w:val="BodyText"/>
      </w:pPr>
    </w:p>
    <w:p w:rsidR="003B5CE2" w:rsidRPr="00F01D40" w:rsidRDefault="003B5CE2" w:rsidP="003B5CE2">
      <w:pPr>
        <w:spacing w:after="240"/>
        <w:rPr>
          <w:b/>
          <w:u w:val="single"/>
        </w:rPr>
      </w:pPr>
      <w:r w:rsidRPr="00F01D40">
        <w:rPr>
          <w:b/>
          <w:u w:val="single"/>
        </w:rPr>
        <w:t>University Policies:</w:t>
      </w:r>
    </w:p>
    <w:p w:rsidR="003B5CE2" w:rsidRPr="001374E6" w:rsidRDefault="003B5CE2" w:rsidP="003B5CE2">
      <w:pPr>
        <w:spacing w:after="240"/>
      </w:pPr>
      <w:r w:rsidRPr="00F01D40">
        <w:rPr>
          <w:b/>
        </w:rPr>
        <w:t xml:space="preserve">Academic Dishonesty: </w:t>
      </w:r>
      <w:r w:rsidRPr="00F01D40">
        <w:t xml:space="preserve">All members of the University Community share the responsibility to challenge and make known acts of apparent academic dishonesty. Acts of academic dishonesty will not be tolerated and will be referred to the Student Honor Council. </w:t>
      </w:r>
    </w:p>
    <w:p w:rsidR="003B5CE2" w:rsidRDefault="003B5CE2" w:rsidP="003B5CE2">
      <w:r>
        <w:rPr>
          <w:b/>
          <w:u w:val="single"/>
        </w:rPr>
        <w:t>Campus Resources:</w:t>
      </w:r>
      <w:r>
        <w:t xml:space="preserve">  </w:t>
      </w:r>
    </w:p>
    <w:p w:rsidR="003B5CE2" w:rsidRDefault="003B5CE2" w:rsidP="003B5CE2"/>
    <w:p w:rsidR="003B5CE2" w:rsidRDefault="003B5CE2" w:rsidP="003B5CE2">
      <w:r>
        <w:lastRenderedPageBreak/>
        <w:t xml:space="preserve">Counseling and Wellness Center:      </w:t>
      </w:r>
      <w:hyperlink r:id="rId12" w:history="1">
        <w:r w:rsidRPr="00080B04">
          <w:rPr>
            <w:rStyle w:val="Hyperlink"/>
          </w:rPr>
          <w:t>http://www.counseling.ufl.edu/cwc/</w:t>
        </w:r>
      </w:hyperlink>
    </w:p>
    <w:p w:rsidR="003B5CE2" w:rsidRDefault="003B5CE2" w:rsidP="003B5CE2"/>
    <w:p w:rsidR="003B5CE2" w:rsidRDefault="003B5CE2" w:rsidP="003B5CE2">
      <w:r>
        <w:t xml:space="preserve">Academic Resources:     </w:t>
      </w:r>
      <w:hyperlink r:id="rId13" w:history="1">
        <w:r w:rsidRPr="00080B04">
          <w:rPr>
            <w:rStyle w:val="Hyperlink"/>
          </w:rPr>
          <w:t>http://www.ufl.edu/academics/resources/</w:t>
        </w:r>
      </w:hyperlink>
    </w:p>
    <w:p w:rsidR="003B5CE2" w:rsidRDefault="003B5CE2" w:rsidP="003B5CE2"/>
    <w:p w:rsidR="003B5CE2" w:rsidRDefault="003B5CE2" w:rsidP="003B5CE2">
      <w:r>
        <w:t xml:space="preserve">Disability Resource Center:   </w:t>
      </w:r>
      <w:hyperlink r:id="rId14" w:history="1">
        <w:r w:rsidRPr="00080B04">
          <w:rPr>
            <w:rStyle w:val="Hyperlink"/>
          </w:rPr>
          <w:t>https://www.dso.ufl.edu/drc/</w:t>
        </w:r>
      </w:hyperlink>
    </w:p>
    <w:p w:rsidR="003B5CE2" w:rsidRDefault="003B5CE2" w:rsidP="003B5CE2"/>
    <w:p w:rsidR="003B5CE2" w:rsidRDefault="003B5CE2" w:rsidP="001374E6">
      <w:pPr>
        <w:rPr>
          <w:rStyle w:val="Hyperlink"/>
        </w:rPr>
      </w:pPr>
      <w:r>
        <w:t xml:space="preserve">Student Health Care Center:    </w:t>
      </w:r>
      <w:hyperlink r:id="rId15" w:history="1">
        <w:r w:rsidRPr="00080B04">
          <w:rPr>
            <w:rStyle w:val="Hyperlink"/>
          </w:rPr>
          <w:t>http://shcc.ufl.edu/</w:t>
        </w:r>
      </w:hyperlink>
    </w:p>
    <w:p w:rsidR="00684714" w:rsidRDefault="00684714" w:rsidP="001374E6">
      <w:pPr>
        <w:rPr>
          <w:rStyle w:val="Hyperlink"/>
        </w:rPr>
      </w:pPr>
    </w:p>
    <w:p w:rsidR="00684714" w:rsidRDefault="00684714" w:rsidP="00684714">
      <w:pPr>
        <w:autoSpaceDE w:val="0"/>
        <w:autoSpaceDN w:val="0"/>
        <w:adjustRightInd w:val="0"/>
        <w:spacing w:after="0" w:line="240" w:lineRule="auto"/>
        <w:jc w:val="both"/>
        <w:rPr>
          <w:rFonts w:ascii="Times New Roman" w:hAnsi="Times New Roman"/>
          <w:color w:val="000000"/>
          <w:sz w:val="24"/>
          <w:szCs w:val="24"/>
        </w:rPr>
      </w:pPr>
      <w:r w:rsidRPr="00684714">
        <w:rPr>
          <w:rFonts w:ascii="Times New Roman" w:hAnsi="Times New Roman"/>
          <w:b/>
          <w:color w:val="000000"/>
          <w:sz w:val="24"/>
          <w:szCs w:val="24"/>
        </w:rPr>
        <w:t>Incomplete:</w:t>
      </w:r>
      <w:r w:rsidRPr="00684714">
        <w:rPr>
          <w:rFonts w:ascii="Times New Roman" w:hAnsi="Times New Roman"/>
          <w:color w:val="000000"/>
          <w:sz w:val="24"/>
          <w:szCs w:val="24"/>
        </w:rPr>
        <w:t xml:space="preserve"> An incomplete grade may be assigned at the discretion of the instructor as an</w:t>
      </w:r>
      <w:r>
        <w:rPr>
          <w:rFonts w:ascii="Times New Roman" w:hAnsi="Times New Roman"/>
          <w:color w:val="000000"/>
          <w:sz w:val="24"/>
          <w:szCs w:val="24"/>
        </w:rPr>
        <w:t xml:space="preserve"> </w:t>
      </w:r>
      <w:r w:rsidRPr="00684714">
        <w:rPr>
          <w:rFonts w:ascii="Times New Roman" w:hAnsi="Times New Roman"/>
          <w:color w:val="000000"/>
          <w:sz w:val="24"/>
          <w:szCs w:val="24"/>
        </w:rPr>
        <w:t>interim grade for a course in which the student has completed a maj</w:t>
      </w:r>
      <w:r>
        <w:rPr>
          <w:rFonts w:ascii="Times New Roman" w:hAnsi="Times New Roman"/>
          <w:color w:val="000000"/>
          <w:sz w:val="24"/>
          <w:szCs w:val="24"/>
        </w:rPr>
        <w:t xml:space="preserve">or portion of the course with a </w:t>
      </w:r>
      <w:r w:rsidRPr="00684714">
        <w:rPr>
          <w:rFonts w:ascii="Times New Roman" w:hAnsi="Times New Roman"/>
          <w:color w:val="000000"/>
          <w:sz w:val="24"/>
          <w:szCs w:val="24"/>
        </w:rPr>
        <w:t>passing grade, been unable to complete course requirements before</w:t>
      </w:r>
      <w:r>
        <w:rPr>
          <w:rFonts w:ascii="Times New Roman" w:hAnsi="Times New Roman"/>
          <w:color w:val="000000"/>
          <w:sz w:val="24"/>
          <w:szCs w:val="24"/>
        </w:rPr>
        <w:t xml:space="preserve"> the end of the term because of </w:t>
      </w:r>
      <w:r w:rsidRPr="00684714">
        <w:rPr>
          <w:rFonts w:ascii="Times New Roman" w:hAnsi="Times New Roman"/>
          <w:color w:val="000000"/>
          <w:sz w:val="24"/>
          <w:szCs w:val="24"/>
        </w:rPr>
        <w:t>extenuating circumstances, and obtained agreement from the instruc</w:t>
      </w:r>
      <w:r>
        <w:rPr>
          <w:rFonts w:ascii="Times New Roman" w:hAnsi="Times New Roman"/>
          <w:color w:val="000000"/>
          <w:sz w:val="24"/>
          <w:szCs w:val="24"/>
        </w:rPr>
        <w:t xml:space="preserve">tor and arranged for resolution </w:t>
      </w:r>
      <w:r w:rsidRPr="00684714">
        <w:rPr>
          <w:rFonts w:ascii="Times New Roman" w:hAnsi="Times New Roman"/>
          <w:color w:val="000000"/>
          <w:sz w:val="24"/>
          <w:szCs w:val="24"/>
        </w:rPr>
        <w:t>of the incomplete grade in the next term. Instructors are not requir</w:t>
      </w:r>
      <w:r>
        <w:rPr>
          <w:rFonts w:ascii="Times New Roman" w:hAnsi="Times New Roman"/>
          <w:color w:val="000000"/>
          <w:sz w:val="24"/>
          <w:szCs w:val="24"/>
        </w:rPr>
        <w:t xml:space="preserve">ed to assign incomplete grades. </w:t>
      </w:r>
      <w:r w:rsidRPr="00684714">
        <w:rPr>
          <w:rFonts w:ascii="Times New Roman" w:hAnsi="Times New Roman"/>
          <w:color w:val="000000"/>
          <w:sz w:val="24"/>
          <w:szCs w:val="24"/>
        </w:rPr>
        <w:t>For complete details please visit</w:t>
      </w:r>
      <w:r>
        <w:rPr>
          <w:rFonts w:ascii="Times New Roman" w:hAnsi="Times New Roman"/>
          <w:color w:val="000000"/>
          <w:sz w:val="24"/>
          <w:szCs w:val="24"/>
        </w:rPr>
        <w:t>:</w:t>
      </w:r>
      <w:r w:rsidRPr="00684714">
        <w:rPr>
          <w:rFonts w:ascii="Times New Roman" w:hAnsi="Times New Roman"/>
          <w:color w:val="000000"/>
          <w:sz w:val="24"/>
          <w:szCs w:val="24"/>
        </w:rPr>
        <w:t xml:space="preserve"> </w:t>
      </w:r>
    </w:p>
    <w:p w:rsidR="00684714" w:rsidRPr="00684714" w:rsidRDefault="00684714" w:rsidP="00684714">
      <w:pPr>
        <w:autoSpaceDE w:val="0"/>
        <w:autoSpaceDN w:val="0"/>
        <w:adjustRightInd w:val="0"/>
        <w:spacing w:after="0" w:line="240" w:lineRule="auto"/>
        <w:jc w:val="both"/>
        <w:rPr>
          <w:rFonts w:ascii="Times New Roman" w:hAnsi="Times New Roman"/>
          <w:color w:val="000000"/>
          <w:sz w:val="24"/>
          <w:szCs w:val="24"/>
        </w:rPr>
      </w:pPr>
      <w:r w:rsidRPr="00684714">
        <w:rPr>
          <w:rFonts w:ascii="Times New Roman" w:hAnsi="Times New Roman"/>
          <w:color w:val="0000FF"/>
          <w:sz w:val="24"/>
          <w:szCs w:val="24"/>
        </w:rPr>
        <w:t>CLAS incomplete grade policies and forms</w:t>
      </w:r>
      <w:r w:rsidRPr="00684714">
        <w:rPr>
          <w:rFonts w:ascii="Times New Roman" w:hAnsi="Times New Roman"/>
          <w:color w:val="000000"/>
          <w:sz w:val="24"/>
          <w:szCs w:val="24"/>
        </w:rPr>
        <w:t>.</w:t>
      </w:r>
    </w:p>
    <w:sectPr w:rsidR="00684714" w:rsidRPr="00684714" w:rsidSect="00EF0B0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A11"/>
    <w:multiLevelType w:val="hybridMultilevel"/>
    <w:tmpl w:val="F22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079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4B6B4B"/>
    <w:multiLevelType w:val="hybridMultilevel"/>
    <w:tmpl w:val="B9EE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8013D"/>
    <w:multiLevelType w:val="hybridMultilevel"/>
    <w:tmpl w:val="77EE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0E1340"/>
    <w:multiLevelType w:val="hybridMultilevel"/>
    <w:tmpl w:val="408E0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8C4F10"/>
    <w:multiLevelType w:val="hybridMultilevel"/>
    <w:tmpl w:val="C058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971B9B"/>
    <w:multiLevelType w:val="hybridMultilevel"/>
    <w:tmpl w:val="87DC7172"/>
    <w:lvl w:ilvl="0" w:tplc="70FAAE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23362"/>
    <w:multiLevelType w:val="hybridMultilevel"/>
    <w:tmpl w:val="D098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91DB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8"/>
  </w:num>
  <w:num w:numId="5">
    <w:abstractNumId w:val="1"/>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5A"/>
    <w:rsid w:val="00051FBE"/>
    <w:rsid w:val="00056122"/>
    <w:rsid w:val="000869CC"/>
    <w:rsid w:val="001374E6"/>
    <w:rsid w:val="00196672"/>
    <w:rsid w:val="00376B13"/>
    <w:rsid w:val="003809D1"/>
    <w:rsid w:val="003B5CE2"/>
    <w:rsid w:val="00451C5D"/>
    <w:rsid w:val="005333D0"/>
    <w:rsid w:val="0056326B"/>
    <w:rsid w:val="005635AA"/>
    <w:rsid w:val="005C0EAF"/>
    <w:rsid w:val="00684714"/>
    <w:rsid w:val="00805FA7"/>
    <w:rsid w:val="00851054"/>
    <w:rsid w:val="00854764"/>
    <w:rsid w:val="009626AB"/>
    <w:rsid w:val="009716A5"/>
    <w:rsid w:val="00A36A19"/>
    <w:rsid w:val="00AB0EDB"/>
    <w:rsid w:val="00AD6C1C"/>
    <w:rsid w:val="00B549E1"/>
    <w:rsid w:val="00BE6576"/>
    <w:rsid w:val="00CB095A"/>
    <w:rsid w:val="00CC7AFC"/>
    <w:rsid w:val="00D55944"/>
    <w:rsid w:val="00EC62C8"/>
    <w:rsid w:val="00EE1CEB"/>
    <w:rsid w:val="00EF0B0A"/>
    <w:rsid w:val="00F4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D1A11"/>
  <w15:chartTrackingRefBased/>
  <w15:docId w15:val="{80D94EBB-5841-4199-AFBC-B4040092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31FC"/>
    <w:pPr>
      <w:spacing w:after="0" w:line="240" w:lineRule="auto"/>
    </w:pPr>
    <w:rPr>
      <w:rFonts w:ascii="Consolas" w:hAnsi="Consolas"/>
      <w:sz w:val="21"/>
      <w:szCs w:val="21"/>
    </w:rPr>
  </w:style>
  <w:style w:type="character" w:customStyle="1" w:styleId="PlainTextChar">
    <w:name w:val="Plain Text Char"/>
    <w:link w:val="PlainText"/>
    <w:uiPriority w:val="99"/>
    <w:rsid w:val="00AD31FC"/>
    <w:rPr>
      <w:rFonts w:ascii="Consolas" w:hAnsi="Consolas"/>
      <w:sz w:val="21"/>
      <w:szCs w:val="21"/>
    </w:rPr>
  </w:style>
  <w:style w:type="character" w:styleId="Hyperlink">
    <w:name w:val="Hyperlink"/>
    <w:basedOn w:val="DefaultParagraphFont"/>
    <w:uiPriority w:val="99"/>
    <w:semiHidden/>
    <w:unhideWhenUsed/>
    <w:rsid w:val="00AB0EDB"/>
    <w:rPr>
      <w:color w:val="0000FF"/>
      <w:u w:val="single"/>
    </w:rPr>
  </w:style>
  <w:style w:type="paragraph" w:styleId="ListParagraph">
    <w:name w:val="List Paragraph"/>
    <w:basedOn w:val="Normal"/>
    <w:uiPriority w:val="34"/>
    <w:qFormat/>
    <w:rsid w:val="00B549E1"/>
    <w:pPr>
      <w:ind w:left="720"/>
      <w:contextualSpacing/>
    </w:pPr>
  </w:style>
  <w:style w:type="paragraph" w:styleId="BodyText">
    <w:name w:val="Body Text"/>
    <w:basedOn w:val="Normal"/>
    <w:link w:val="BodyTextChar"/>
    <w:semiHidden/>
    <w:rsid w:val="003B5CE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3B5CE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fl.edu/academics/resources/" TargetMode="External"/><Relationship Id="rId3" Type="http://schemas.openxmlformats.org/officeDocument/2006/relationships/settings" Target="settings.xml"/><Relationship Id="rId7" Type="http://schemas.openxmlformats.org/officeDocument/2006/relationships/hyperlink" Target="http://cran.r-project.org/bin/windows/base/" TargetMode="External"/><Relationship Id="rId12" Type="http://schemas.openxmlformats.org/officeDocument/2006/relationships/hyperlink" Target="http://www.counseling.ufl.edu/cw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t.ufl.edu/~winner/" TargetMode="External"/><Relationship Id="rId11" Type="http://schemas.openxmlformats.org/officeDocument/2006/relationships/hyperlink" Target="https://evaluations.ufl.edu/evals/Default.aspx" TargetMode="External"/><Relationship Id="rId5" Type="http://schemas.openxmlformats.org/officeDocument/2006/relationships/hyperlink" Target="mailto:sri1717@ufl.edu" TargetMode="External"/><Relationship Id="rId15" Type="http://schemas.openxmlformats.org/officeDocument/2006/relationships/hyperlink" Target="http://shcc.ufl.edu/"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Winner,Lawrence Herman</dc:creator>
  <cp:keywords/>
  <cp:lastModifiedBy>Winner,Lawrence Herman</cp:lastModifiedBy>
  <cp:revision>23</cp:revision>
  <dcterms:created xsi:type="dcterms:W3CDTF">2018-01-04T14:25:00Z</dcterms:created>
  <dcterms:modified xsi:type="dcterms:W3CDTF">2018-02-26T12:45:00Z</dcterms:modified>
</cp:coreProperties>
</file>