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602A4" w14:textId="5C34E268" w:rsidR="005D16A7" w:rsidRPr="00520313" w:rsidRDefault="00DE2A65" w:rsidP="005D16A7">
      <w:pPr>
        <w:rPr>
          <w:rFonts w:ascii="Times New Roman" w:hAnsi="Times New Roman" w:cs="Times New Roman"/>
          <w:b/>
          <w:sz w:val="32"/>
          <w:szCs w:val="32"/>
          <w:u w:val="single"/>
          <w:lang w:val="en-CA"/>
        </w:rPr>
      </w:pPr>
      <w:r w:rsidRPr="00520313">
        <w:rPr>
          <w:rFonts w:ascii="Times New Roman" w:hAnsi="Times New Roman" w:cs="Times New Roman"/>
          <w:b/>
          <w:sz w:val="32"/>
          <w:szCs w:val="32"/>
          <w:u w:val="single"/>
          <w:lang w:val="en-CA"/>
        </w:rPr>
        <w:t>IDH</w:t>
      </w:r>
      <w:r w:rsidR="009B4636" w:rsidRPr="00520313">
        <w:rPr>
          <w:rFonts w:ascii="Times New Roman" w:hAnsi="Times New Roman" w:cs="Times New Roman"/>
          <w:b/>
          <w:sz w:val="32"/>
          <w:szCs w:val="32"/>
          <w:u w:val="single"/>
          <w:lang w:val="en-CA"/>
        </w:rPr>
        <w:t xml:space="preserve"> </w:t>
      </w:r>
      <w:r w:rsidRPr="00520313">
        <w:rPr>
          <w:rFonts w:ascii="Times New Roman" w:hAnsi="Times New Roman" w:cs="Times New Roman"/>
          <w:b/>
          <w:sz w:val="32"/>
          <w:szCs w:val="32"/>
          <w:u w:val="single"/>
          <w:lang w:val="en-CA"/>
        </w:rPr>
        <w:t>2930</w:t>
      </w:r>
      <w:r w:rsidR="009B4636" w:rsidRPr="00520313">
        <w:rPr>
          <w:rFonts w:ascii="Times New Roman" w:hAnsi="Times New Roman" w:cs="Times New Roman"/>
          <w:b/>
          <w:sz w:val="32"/>
          <w:szCs w:val="32"/>
          <w:u w:val="single"/>
          <w:lang w:val="en-CA"/>
        </w:rPr>
        <w:t xml:space="preserve">: </w:t>
      </w:r>
      <w:r w:rsidR="006437F3" w:rsidRPr="00520313">
        <w:rPr>
          <w:rFonts w:ascii="Times New Roman" w:hAnsi="Times New Roman" w:cs="Times New Roman"/>
          <w:b/>
          <w:sz w:val="32"/>
          <w:szCs w:val="32"/>
          <w:u w:val="single"/>
          <w:lang w:val="en-CA"/>
        </w:rPr>
        <w:t>George Orwell’s Political Thought</w:t>
      </w:r>
    </w:p>
    <w:p w14:paraId="2363F3B8" w14:textId="77777777" w:rsidR="005D16A7" w:rsidRPr="00520313" w:rsidRDefault="005D16A7" w:rsidP="005D16A7">
      <w:pPr>
        <w:shd w:val="clear" w:color="auto" w:fill="FFFFFF"/>
        <w:jc w:val="both"/>
        <w:rPr>
          <w:rFonts w:ascii="Times New Roman" w:hAnsi="Times New Roman" w:cs="Times New Roman"/>
          <w:lang w:val="en-CA"/>
        </w:rPr>
      </w:pPr>
    </w:p>
    <w:p w14:paraId="061A06E5" w14:textId="34446D6B" w:rsidR="000A678E" w:rsidRPr="00520313" w:rsidRDefault="000A678E" w:rsidP="005D16A7">
      <w:pPr>
        <w:shd w:val="clear" w:color="auto" w:fill="FFFFFF"/>
        <w:jc w:val="both"/>
        <w:rPr>
          <w:rFonts w:ascii="Times New Roman" w:hAnsi="Times New Roman" w:cs="Times New Roman"/>
          <w:lang w:val="en-CA"/>
        </w:rPr>
      </w:pPr>
      <w:r w:rsidRPr="00520313">
        <w:rPr>
          <w:rFonts w:ascii="Times New Roman" w:hAnsi="Times New Roman" w:cs="Times New Roman"/>
          <w:lang w:val="en-CA"/>
        </w:rPr>
        <w:t>M Period 1</w:t>
      </w:r>
      <w:r w:rsidR="006437F3" w:rsidRPr="00520313">
        <w:rPr>
          <w:rFonts w:ascii="Times New Roman" w:hAnsi="Times New Roman" w:cs="Times New Roman"/>
          <w:lang w:val="en-CA"/>
        </w:rPr>
        <w:t>1</w:t>
      </w:r>
      <w:r w:rsidRPr="00520313">
        <w:rPr>
          <w:rFonts w:ascii="Times New Roman" w:hAnsi="Times New Roman" w:cs="Times New Roman"/>
          <w:lang w:val="en-CA"/>
        </w:rPr>
        <w:t xml:space="preserve"> </w:t>
      </w:r>
      <w:r w:rsidR="00BF2EBA">
        <w:rPr>
          <w:rFonts w:ascii="Times New Roman" w:hAnsi="Times New Roman" w:cs="Times New Roman"/>
          <w:lang w:val="en-CA"/>
        </w:rPr>
        <w:t>(6:15pm-7:05pm)</w:t>
      </w:r>
    </w:p>
    <w:p w14:paraId="247617C3" w14:textId="51069F4C" w:rsidR="000A678E" w:rsidRPr="006C23C8" w:rsidRDefault="000A678E" w:rsidP="005D16A7">
      <w:pPr>
        <w:shd w:val="clear" w:color="auto" w:fill="FFFFFF"/>
        <w:jc w:val="both"/>
        <w:rPr>
          <w:rFonts w:ascii="Times New Roman" w:hAnsi="Times New Roman" w:cs="Times New Roman"/>
          <w:lang w:val="es-ES"/>
        </w:rPr>
      </w:pPr>
      <w:r w:rsidRPr="006C23C8">
        <w:rPr>
          <w:rFonts w:ascii="Times New Roman" w:hAnsi="Times New Roman" w:cs="Times New Roman"/>
          <w:lang w:val="es-ES"/>
        </w:rPr>
        <w:t xml:space="preserve">Hume 119 </w:t>
      </w:r>
    </w:p>
    <w:p w14:paraId="5BA54B77" w14:textId="77777777" w:rsidR="000A678E" w:rsidRPr="00520313" w:rsidRDefault="000A678E" w:rsidP="000A678E">
      <w:pPr>
        <w:shd w:val="clear" w:color="auto" w:fill="FFFFFF"/>
        <w:rPr>
          <w:rFonts w:ascii="Times New Roman" w:hAnsi="Times New Roman" w:cs="Times New Roman"/>
          <w:lang w:val="es-ES"/>
        </w:rPr>
      </w:pPr>
      <w:r w:rsidRPr="00520313">
        <w:rPr>
          <w:rFonts w:ascii="Times New Roman" w:hAnsi="Times New Roman" w:cs="Times New Roman"/>
          <w:lang w:val="es-ES"/>
        </w:rPr>
        <w:t>Instructor: Alec Dinnin</w:t>
      </w:r>
    </w:p>
    <w:p w14:paraId="6F4D0D2A" w14:textId="77777777" w:rsidR="000A678E" w:rsidRPr="00520313" w:rsidRDefault="000A678E" w:rsidP="000A678E">
      <w:pPr>
        <w:shd w:val="clear" w:color="auto" w:fill="FFFFFF"/>
        <w:rPr>
          <w:rFonts w:ascii="Times New Roman" w:hAnsi="Times New Roman" w:cs="Times New Roman"/>
          <w:lang w:val="es-ES"/>
        </w:rPr>
      </w:pPr>
      <w:r w:rsidRPr="00520313">
        <w:rPr>
          <w:rFonts w:ascii="Times New Roman" w:hAnsi="Times New Roman" w:cs="Times New Roman"/>
          <w:lang w:val="es-ES"/>
        </w:rPr>
        <w:t>Email: </w:t>
      </w:r>
      <w:hyperlink r:id="rId8" w:history="1">
        <w:r w:rsidRPr="00520313">
          <w:rPr>
            <w:rFonts w:ascii="Times New Roman" w:hAnsi="Times New Roman" w:cs="Times New Roman"/>
            <w:u w:val="single"/>
            <w:lang w:val="es-ES"/>
          </w:rPr>
          <w:t>alecdinnin@ufl.edu</w:t>
        </w:r>
      </w:hyperlink>
    </w:p>
    <w:p w14:paraId="0AA136E8" w14:textId="366D8ABF" w:rsidR="000A678E" w:rsidRPr="00520313" w:rsidRDefault="000A678E" w:rsidP="000A678E">
      <w:pPr>
        <w:shd w:val="clear" w:color="auto" w:fill="FFFFFF"/>
        <w:rPr>
          <w:rFonts w:ascii="Times New Roman" w:hAnsi="Times New Roman" w:cs="Times New Roman"/>
        </w:rPr>
      </w:pPr>
      <w:r w:rsidRPr="00520313">
        <w:rPr>
          <w:rFonts w:ascii="Times New Roman" w:hAnsi="Times New Roman" w:cs="Times New Roman"/>
        </w:rPr>
        <w:t xml:space="preserve">Office Hours: By appointment </w:t>
      </w:r>
      <w:r w:rsidR="00BF2EBA">
        <w:rPr>
          <w:rFonts w:ascii="Times New Roman" w:hAnsi="Times New Roman" w:cs="Times New Roman"/>
        </w:rPr>
        <w:t>only</w:t>
      </w:r>
    </w:p>
    <w:p w14:paraId="02C9DBAA" w14:textId="77777777" w:rsidR="005D16A7" w:rsidRPr="00520313" w:rsidRDefault="005D16A7" w:rsidP="005D16A7">
      <w:pPr>
        <w:shd w:val="clear" w:color="auto" w:fill="FFFFFF"/>
        <w:rPr>
          <w:rFonts w:ascii="Times New Roman" w:hAnsi="Times New Roman" w:cs="Times New Roman"/>
        </w:rPr>
      </w:pPr>
    </w:p>
    <w:p w14:paraId="600B4304" w14:textId="77777777" w:rsidR="009B4636" w:rsidRPr="00520313" w:rsidRDefault="009B4636" w:rsidP="009B4636">
      <w:pPr>
        <w:shd w:val="clear" w:color="auto" w:fill="FFFFFF"/>
        <w:spacing w:before="180" w:after="180" w:line="315" w:lineRule="atLeast"/>
        <w:jc w:val="both"/>
        <w:rPr>
          <w:rFonts w:ascii="Times New Roman" w:hAnsi="Times New Roman" w:cs="Times New Roman"/>
        </w:rPr>
      </w:pPr>
      <w:r w:rsidRPr="00520313">
        <w:rPr>
          <w:rFonts w:ascii="Times New Roman" w:hAnsi="Times New Roman" w:cs="Times New Roman"/>
          <w:b/>
          <w:bCs/>
          <w:u w:val="single"/>
        </w:rPr>
        <w:t>COURSE DESCRIPTION</w:t>
      </w:r>
    </w:p>
    <w:p w14:paraId="0CD59AC2" w14:textId="375427A5" w:rsidR="006437F3" w:rsidRPr="00520313" w:rsidRDefault="006437F3" w:rsidP="006437F3">
      <w:pPr>
        <w:jc w:val="both"/>
        <w:rPr>
          <w:rFonts w:ascii="Times New Roman" w:hAnsi="Times New Roman" w:cs="Times New Roman"/>
        </w:rPr>
      </w:pPr>
      <w:r w:rsidRPr="00520313">
        <w:rPr>
          <w:rFonts w:ascii="Times New Roman" w:hAnsi="Times New Roman" w:cs="Times New Roman"/>
        </w:rPr>
        <w:t xml:space="preserve">The English writer George Orwell has become a frequent reference point in contemporary political discourse. But, beyond a concern over the effects of propaganda and the status of “truth,” what </w:t>
      </w:r>
      <w:r w:rsidRPr="00520313">
        <w:rPr>
          <w:rFonts w:ascii="Times New Roman" w:hAnsi="Times New Roman" w:cs="Times New Roman"/>
          <w:i/>
        </w:rPr>
        <w:t>were</w:t>
      </w:r>
      <w:r w:rsidRPr="00520313">
        <w:rPr>
          <w:rFonts w:ascii="Times New Roman" w:hAnsi="Times New Roman" w:cs="Times New Roman"/>
        </w:rPr>
        <w:t xml:space="preserve"> Orwell’s political views? Did he think fascism posed the same threat as communism, or that Hitler was as dangerous as Stalin? Was he a defender of democracy? Of human rights? How did he reconcile his patriotism with the violence and oppression of British colonialism? Why did he fight in the Spanish Civil War? And if “all art is propaganda,” as Orwell famously wrote, what does that mean about his own literary efforts? This class will explore these and other questions, as well as their contemporary relevance, by surveying a wide range of Orwell’s writings up to and including his 1949 text </w:t>
      </w:r>
      <w:r w:rsidRPr="00520313">
        <w:rPr>
          <w:rFonts w:ascii="Times New Roman" w:hAnsi="Times New Roman" w:cs="Times New Roman"/>
          <w:i/>
        </w:rPr>
        <w:t>Nineteen Eighty-Four</w:t>
      </w:r>
      <w:r w:rsidRPr="00520313">
        <w:rPr>
          <w:rFonts w:ascii="Times New Roman" w:hAnsi="Times New Roman" w:cs="Times New Roman"/>
        </w:rPr>
        <w:t xml:space="preserve">. The goals of the course will thus be to 1) track, understand, and critically analyze Orwell’s political concerns in their historical context; 2) determine the extent to which Orwell’s work moves beyond critique and forwards a concrete political ideology; 3) examine the ideological assumptions that motivate </w:t>
      </w:r>
      <w:r w:rsidRPr="00520313">
        <w:rPr>
          <w:rFonts w:ascii="Times New Roman" w:hAnsi="Times New Roman" w:cs="Times New Roman"/>
          <w:i/>
        </w:rPr>
        <w:t>Nineteen Eighty-Four</w:t>
      </w:r>
      <w:r w:rsidRPr="00520313">
        <w:rPr>
          <w:rFonts w:ascii="Times New Roman" w:hAnsi="Times New Roman" w:cs="Times New Roman"/>
        </w:rPr>
        <w:t>; and 4) reflect on the extent to which Orwell’s views on politics, propaganda, and truth speak to present-day concerns. Generally, students will be encouraged to take Orwell’s arguments seriously, and to determine their own position</w:t>
      </w:r>
      <w:r w:rsidR="00BA3B8C" w:rsidRPr="00520313">
        <w:rPr>
          <w:rFonts w:ascii="Times New Roman" w:hAnsi="Times New Roman" w:cs="Times New Roman"/>
        </w:rPr>
        <w:t>s</w:t>
      </w:r>
      <w:r w:rsidRPr="00520313">
        <w:rPr>
          <w:rFonts w:ascii="Times New Roman" w:hAnsi="Times New Roman" w:cs="Times New Roman"/>
        </w:rPr>
        <w:t xml:space="preserve"> with respect to them. </w:t>
      </w:r>
    </w:p>
    <w:p w14:paraId="31351E2E" w14:textId="77777777" w:rsidR="009B4636" w:rsidRPr="00520313" w:rsidRDefault="009B4636" w:rsidP="005D16A7">
      <w:pPr>
        <w:shd w:val="clear" w:color="auto" w:fill="FFFFFF"/>
        <w:spacing w:before="100" w:beforeAutospacing="1" w:after="100" w:afterAutospacing="1"/>
        <w:jc w:val="both"/>
        <w:rPr>
          <w:rFonts w:ascii="Times New Roman" w:hAnsi="Times New Roman" w:cs="Times New Roman"/>
        </w:rPr>
      </w:pPr>
      <w:r w:rsidRPr="00520313">
        <w:rPr>
          <w:rFonts w:ascii="Times New Roman" w:hAnsi="Times New Roman" w:cs="Times New Roman"/>
          <w:b/>
          <w:bCs/>
          <w:u w:val="single"/>
        </w:rPr>
        <w:t>COURSE REQUIREMENTS AND GRADING</w:t>
      </w:r>
    </w:p>
    <w:p w14:paraId="5DD38DEC" w14:textId="3E866E59" w:rsidR="009B4636" w:rsidRPr="00520313" w:rsidRDefault="009B4636" w:rsidP="005D16A7">
      <w:pPr>
        <w:shd w:val="clear" w:color="auto" w:fill="FFFFFF"/>
        <w:spacing w:before="100" w:beforeAutospacing="1" w:after="100" w:afterAutospacing="1"/>
        <w:jc w:val="both"/>
        <w:rPr>
          <w:rFonts w:ascii="Times New Roman" w:hAnsi="Times New Roman" w:cs="Times New Roman"/>
        </w:rPr>
      </w:pPr>
      <w:r w:rsidRPr="00520313">
        <w:rPr>
          <w:rFonts w:ascii="Times New Roman" w:hAnsi="Times New Roman" w:cs="Times New Roman"/>
        </w:rPr>
        <w:t>Grades will be determined by the following</w:t>
      </w:r>
      <w:r w:rsidR="00520313" w:rsidRPr="00520313">
        <w:rPr>
          <w:rFonts w:ascii="Times New Roman" w:hAnsi="Times New Roman" w:cs="Times New Roman"/>
        </w:rPr>
        <w:t xml:space="preserve"> (100 pts total).</w:t>
      </w:r>
    </w:p>
    <w:p w14:paraId="17F86DF4" w14:textId="744F6389" w:rsidR="009B4636" w:rsidRPr="00520313" w:rsidRDefault="009B4636" w:rsidP="005D16A7">
      <w:pPr>
        <w:pStyle w:val="ListParagraph"/>
        <w:numPr>
          <w:ilvl w:val="0"/>
          <w:numId w:val="3"/>
        </w:numPr>
        <w:shd w:val="clear" w:color="auto" w:fill="FFFFFF"/>
        <w:spacing w:before="100" w:beforeAutospacing="1" w:after="100" w:afterAutospacing="1"/>
        <w:ind w:firstLine="0"/>
        <w:jc w:val="both"/>
        <w:rPr>
          <w:rFonts w:ascii="Times New Roman" w:hAnsi="Times New Roman" w:cs="Times New Roman"/>
        </w:rPr>
      </w:pPr>
      <w:r w:rsidRPr="00520313">
        <w:rPr>
          <w:rFonts w:ascii="Times New Roman" w:hAnsi="Times New Roman" w:cs="Times New Roman"/>
        </w:rPr>
        <w:t>Class participation (</w:t>
      </w:r>
      <w:r w:rsidR="008A3E8F">
        <w:rPr>
          <w:rFonts w:ascii="Times New Roman" w:hAnsi="Times New Roman" w:cs="Times New Roman"/>
        </w:rPr>
        <w:t>30</w:t>
      </w:r>
      <w:r w:rsidR="003A468C" w:rsidRPr="00520313">
        <w:rPr>
          <w:rFonts w:ascii="Times New Roman" w:hAnsi="Times New Roman" w:cs="Times New Roman"/>
        </w:rPr>
        <w:t xml:space="preserve"> pts</w:t>
      </w:r>
      <w:r w:rsidRPr="00520313">
        <w:rPr>
          <w:rFonts w:ascii="Times New Roman" w:hAnsi="Times New Roman" w:cs="Times New Roman"/>
        </w:rPr>
        <w:t>)</w:t>
      </w:r>
    </w:p>
    <w:p w14:paraId="309EED9A" w14:textId="77777777" w:rsidR="006F1BCF" w:rsidRPr="00520313" w:rsidRDefault="006F1BCF" w:rsidP="005D16A7">
      <w:pPr>
        <w:pStyle w:val="ListParagraph"/>
        <w:shd w:val="clear" w:color="auto" w:fill="FFFFFF"/>
        <w:spacing w:before="100" w:beforeAutospacing="1" w:after="100" w:afterAutospacing="1"/>
        <w:jc w:val="both"/>
        <w:rPr>
          <w:rFonts w:ascii="Times New Roman" w:hAnsi="Times New Roman" w:cs="Times New Roman"/>
        </w:rPr>
      </w:pPr>
    </w:p>
    <w:p w14:paraId="747B3315" w14:textId="38CE1044" w:rsidR="00BC4748" w:rsidRPr="00520313" w:rsidRDefault="00166775" w:rsidP="00520313">
      <w:pPr>
        <w:pStyle w:val="ListParagraph"/>
        <w:shd w:val="clear" w:color="auto" w:fill="FFFFFF"/>
        <w:spacing w:before="100" w:beforeAutospacing="1" w:after="100" w:afterAutospacing="1"/>
        <w:jc w:val="both"/>
        <w:rPr>
          <w:rFonts w:ascii="Times New Roman" w:hAnsi="Times New Roman" w:cs="Times New Roman"/>
        </w:rPr>
      </w:pPr>
      <w:r w:rsidRPr="00520313">
        <w:rPr>
          <w:rFonts w:ascii="Times New Roman" w:hAnsi="Times New Roman" w:cs="Times New Roman"/>
        </w:rPr>
        <w:t xml:space="preserve">The class is discussion-based. </w:t>
      </w:r>
      <w:r w:rsidR="009D1E7D" w:rsidRPr="00520313">
        <w:rPr>
          <w:rFonts w:ascii="Times New Roman" w:hAnsi="Times New Roman" w:cs="Times New Roman"/>
        </w:rPr>
        <w:t xml:space="preserve">That means you </w:t>
      </w:r>
      <w:r w:rsidRPr="00520313">
        <w:rPr>
          <w:rFonts w:ascii="Times New Roman" w:hAnsi="Times New Roman" w:cs="Times New Roman"/>
        </w:rPr>
        <w:t xml:space="preserve">need to A) do the readings before class; B) attend class; and C) </w:t>
      </w:r>
      <w:r w:rsidR="00BC4748" w:rsidRPr="00520313">
        <w:rPr>
          <w:rFonts w:ascii="Times New Roman" w:hAnsi="Times New Roman" w:cs="Times New Roman"/>
        </w:rPr>
        <w:t>participate in class discussions</w:t>
      </w:r>
      <w:r w:rsidRPr="00520313">
        <w:rPr>
          <w:rFonts w:ascii="Times New Roman" w:hAnsi="Times New Roman" w:cs="Times New Roman"/>
        </w:rPr>
        <w:t xml:space="preserve">. </w:t>
      </w:r>
      <w:r w:rsidR="00BC4748" w:rsidRPr="00520313">
        <w:rPr>
          <w:rFonts w:ascii="Times New Roman" w:hAnsi="Times New Roman" w:cs="Times New Roman"/>
        </w:rPr>
        <w:t>Repeated f</w:t>
      </w:r>
      <w:r w:rsidRPr="00520313">
        <w:rPr>
          <w:rFonts w:ascii="Times New Roman" w:hAnsi="Times New Roman" w:cs="Times New Roman"/>
        </w:rPr>
        <w:t xml:space="preserve">ailure to do any one of these will have a noticeable impact on your participation grade. </w:t>
      </w:r>
      <w:r w:rsidR="009B4636" w:rsidRPr="00520313">
        <w:rPr>
          <w:rFonts w:ascii="Times New Roman" w:hAnsi="Times New Roman" w:cs="Times New Roman"/>
          <w:b/>
          <w:bCs/>
        </w:rPr>
        <w:t xml:space="preserve">Tardiness will be forgiven only </w:t>
      </w:r>
      <w:r w:rsidR="00DE2A65" w:rsidRPr="00520313">
        <w:rPr>
          <w:rFonts w:ascii="Times New Roman" w:hAnsi="Times New Roman" w:cs="Times New Roman"/>
          <w:b/>
          <w:bCs/>
        </w:rPr>
        <w:t>once</w:t>
      </w:r>
      <w:r w:rsidR="009B4636" w:rsidRPr="00520313">
        <w:rPr>
          <w:rFonts w:ascii="Times New Roman" w:hAnsi="Times New Roman" w:cs="Times New Roman"/>
        </w:rPr>
        <w:t xml:space="preserve">; thereafter, it too will impact your </w:t>
      </w:r>
      <w:r w:rsidRPr="00520313">
        <w:rPr>
          <w:rFonts w:ascii="Times New Roman" w:hAnsi="Times New Roman" w:cs="Times New Roman"/>
        </w:rPr>
        <w:t xml:space="preserve">participation </w:t>
      </w:r>
      <w:r w:rsidR="009B4636" w:rsidRPr="00520313">
        <w:rPr>
          <w:rFonts w:ascii="Times New Roman" w:hAnsi="Times New Roman" w:cs="Times New Roman"/>
        </w:rPr>
        <w:t>grade.</w:t>
      </w:r>
      <w:r w:rsidR="00822F31" w:rsidRPr="00520313">
        <w:rPr>
          <w:rFonts w:ascii="Times New Roman" w:hAnsi="Times New Roman" w:cs="Times New Roman"/>
        </w:rPr>
        <w:t xml:space="preserve"> </w:t>
      </w:r>
    </w:p>
    <w:p w14:paraId="71F6FB5E" w14:textId="77777777" w:rsidR="009B4636" w:rsidRPr="00520313" w:rsidRDefault="009B4636" w:rsidP="005D16A7">
      <w:pPr>
        <w:pStyle w:val="ListParagraph"/>
        <w:shd w:val="clear" w:color="auto" w:fill="FFFFFF"/>
        <w:spacing w:before="100" w:beforeAutospacing="1" w:after="100" w:afterAutospacing="1"/>
        <w:ind w:left="1440"/>
        <w:jc w:val="both"/>
        <w:rPr>
          <w:rFonts w:ascii="Times New Roman" w:hAnsi="Times New Roman" w:cs="Times New Roman"/>
        </w:rPr>
      </w:pPr>
    </w:p>
    <w:p w14:paraId="2B163132" w14:textId="3A37FAD4" w:rsidR="009B4636" w:rsidRPr="00520313" w:rsidRDefault="00BC4748" w:rsidP="005D16A7">
      <w:pPr>
        <w:pStyle w:val="ListParagraph"/>
        <w:numPr>
          <w:ilvl w:val="0"/>
          <w:numId w:val="3"/>
        </w:numPr>
        <w:shd w:val="clear" w:color="auto" w:fill="FFFFFF"/>
        <w:spacing w:before="100" w:beforeAutospacing="1" w:after="100" w:afterAutospacing="1"/>
        <w:ind w:firstLine="0"/>
        <w:jc w:val="both"/>
        <w:rPr>
          <w:rFonts w:ascii="Times New Roman" w:hAnsi="Times New Roman" w:cs="Times New Roman"/>
        </w:rPr>
      </w:pPr>
      <w:r w:rsidRPr="00520313">
        <w:rPr>
          <w:rFonts w:ascii="Times New Roman" w:hAnsi="Times New Roman" w:cs="Times New Roman"/>
        </w:rPr>
        <w:t>Reading Summaries</w:t>
      </w:r>
      <w:r w:rsidR="00030EDB" w:rsidRPr="00520313">
        <w:rPr>
          <w:rFonts w:ascii="Times New Roman" w:hAnsi="Times New Roman" w:cs="Times New Roman"/>
        </w:rPr>
        <w:t xml:space="preserve"> </w:t>
      </w:r>
      <w:r w:rsidR="00BB0E60" w:rsidRPr="00520313">
        <w:rPr>
          <w:rFonts w:ascii="Times New Roman" w:hAnsi="Times New Roman" w:cs="Times New Roman"/>
        </w:rPr>
        <w:t>(</w:t>
      </w:r>
      <w:r w:rsidR="008A3E8F">
        <w:rPr>
          <w:rFonts w:ascii="Times New Roman" w:hAnsi="Times New Roman" w:cs="Times New Roman"/>
        </w:rPr>
        <w:t>25</w:t>
      </w:r>
      <w:r w:rsidR="003A468C" w:rsidRPr="00520313">
        <w:rPr>
          <w:rFonts w:ascii="Times New Roman" w:hAnsi="Times New Roman" w:cs="Times New Roman"/>
        </w:rPr>
        <w:t xml:space="preserve"> pts</w:t>
      </w:r>
      <w:r w:rsidR="00DE2A65" w:rsidRPr="00520313">
        <w:rPr>
          <w:rFonts w:ascii="Times New Roman" w:hAnsi="Times New Roman" w:cs="Times New Roman"/>
        </w:rPr>
        <w:t>)</w:t>
      </w:r>
    </w:p>
    <w:p w14:paraId="09223B88" w14:textId="77777777" w:rsidR="00DE2A65" w:rsidRPr="00520313" w:rsidRDefault="00DE2A65" w:rsidP="005D16A7">
      <w:pPr>
        <w:pStyle w:val="ListParagraph"/>
        <w:shd w:val="clear" w:color="auto" w:fill="FFFFFF"/>
        <w:spacing w:before="100" w:beforeAutospacing="1" w:after="100" w:afterAutospacing="1"/>
        <w:jc w:val="both"/>
        <w:rPr>
          <w:rFonts w:ascii="Times New Roman" w:hAnsi="Times New Roman" w:cs="Times New Roman"/>
        </w:rPr>
      </w:pPr>
    </w:p>
    <w:p w14:paraId="2FC13428" w14:textId="6AAC5C10" w:rsidR="00DE2A65" w:rsidRPr="00520313" w:rsidRDefault="00DE2A65" w:rsidP="00520313">
      <w:pPr>
        <w:pStyle w:val="ListParagraph"/>
        <w:shd w:val="clear" w:color="auto" w:fill="FFFFFF"/>
        <w:spacing w:before="100" w:beforeAutospacing="1" w:after="100" w:afterAutospacing="1"/>
        <w:jc w:val="both"/>
        <w:rPr>
          <w:rFonts w:ascii="Times New Roman" w:hAnsi="Times New Roman" w:cs="Times New Roman"/>
          <w:b/>
        </w:rPr>
      </w:pPr>
      <w:r w:rsidRPr="00520313">
        <w:rPr>
          <w:rFonts w:ascii="Times New Roman" w:hAnsi="Times New Roman" w:cs="Times New Roman"/>
        </w:rPr>
        <w:t xml:space="preserve">Starting on </w:t>
      </w:r>
      <w:r w:rsidR="006437F3" w:rsidRPr="00520313">
        <w:rPr>
          <w:rFonts w:ascii="Times New Roman" w:hAnsi="Times New Roman" w:cs="Times New Roman"/>
          <w:b/>
        </w:rPr>
        <w:t>January 14</w:t>
      </w:r>
      <w:r w:rsidR="00E36FA5" w:rsidRPr="00520313">
        <w:rPr>
          <w:rFonts w:ascii="Times New Roman" w:hAnsi="Times New Roman" w:cs="Times New Roman"/>
        </w:rPr>
        <w:t xml:space="preserve"> and ending on </w:t>
      </w:r>
      <w:r w:rsidR="00E36FA5" w:rsidRPr="00520313">
        <w:rPr>
          <w:rFonts w:ascii="Times New Roman" w:hAnsi="Times New Roman" w:cs="Times New Roman"/>
          <w:b/>
        </w:rPr>
        <w:t>March 11</w:t>
      </w:r>
      <w:r w:rsidR="00E36FA5" w:rsidRPr="00520313">
        <w:rPr>
          <w:rFonts w:ascii="Times New Roman" w:hAnsi="Times New Roman" w:cs="Times New Roman"/>
        </w:rPr>
        <w:t>,</w:t>
      </w:r>
      <w:r w:rsidRPr="00520313">
        <w:rPr>
          <w:rFonts w:ascii="Times New Roman" w:hAnsi="Times New Roman" w:cs="Times New Roman"/>
        </w:rPr>
        <w:t xml:space="preserve"> you will </w:t>
      </w:r>
      <w:r w:rsidR="00E36FA5" w:rsidRPr="00520313">
        <w:rPr>
          <w:rFonts w:ascii="Times New Roman" w:hAnsi="Times New Roman" w:cs="Times New Roman"/>
        </w:rPr>
        <w:t>have weekly opportunities to submit reading summaries</w:t>
      </w:r>
      <w:r w:rsidRPr="00520313">
        <w:rPr>
          <w:rFonts w:ascii="Times New Roman" w:hAnsi="Times New Roman" w:cs="Times New Roman"/>
        </w:rPr>
        <w:t xml:space="preserve"> </w:t>
      </w:r>
      <w:r w:rsidR="00A62D12" w:rsidRPr="00520313">
        <w:rPr>
          <w:rFonts w:ascii="Times New Roman" w:hAnsi="Times New Roman" w:cs="Times New Roman"/>
        </w:rPr>
        <w:t>on Canvas</w:t>
      </w:r>
      <w:r w:rsidR="00F56E69">
        <w:rPr>
          <w:rFonts w:ascii="Times New Roman" w:hAnsi="Times New Roman" w:cs="Times New Roman"/>
        </w:rPr>
        <w:t xml:space="preserve"> (see the “Discussion” page)</w:t>
      </w:r>
      <w:r w:rsidR="00A62D12" w:rsidRPr="00520313">
        <w:rPr>
          <w:rFonts w:ascii="Times New Roman" w:hAnsi="Times New Roman" w:cs="Times New Roman"/>
        </w:rPr>
        <w:t>.</w:t>
      </w:r>
      <w:r w:rsidR="00E36FA5" w:rsidRPr="00520313">
        <w:rPr>
          <w:rFonts w:ascii="Times New Roman" w:hAnsi="Times New Roman" w:cs="Times New Roman"/>
        </w:rPr>
        <w:t xml:space="preserve"> You are required to submit five summaries total</w:t>
      </w:r>
      <w:r w:rsidR="003A468C" w:rsidRPr="00520313">
        <w:rPr>
          <w:rFonts w:ascii="Times New Roman" w:hAnsi="Times New Roman" w:cs="Times New Roman"/>
        </w:rPr>
        <w:t xml:space="preserve"> (5 pts each)</w:t>
      </w:r>
      <w:r w:rsidR="00E36FA5" w:rsidRPr="00520313">
        <w:rPr>
          <w:rFonts w:ascii="Times New Roman" w:hAnsi="Times New Roman" w:cs="Times New Roman"/>
        </w:rPr>
        <w:t xml:space="preserve">, but you may submit up to seven for extra credit (2 pts each). These summaries </w:t>
      </w:r>
      <w:r w:rsidR="00A62D12" w:rsidRPr="00520313">
        <w:rPr>
          <w:rFonts w:ascii="Times New Roman" w:hAnsi="Times New Roman" w:cs="Times New Roman"/>
        </w:rPr>
        <w:t xml:space="preserve">are due </w:t>
      </w:r>
      <w:r w:rsidR="00E36FA5" w:rsidRPr="00520313">
        <w:rPr>
          <w:rFonts w:ascii="Times New Roman" w:hAnsi="Times New Roman" w:cs="Times New Roman"/>
        </w:rPr>
        <w:t>each</w:t>
      </w:r>
      <w:r w:rsidR="00A62D12" w:rsidRPr="00520313">
        <w:rPr>
          <w:rFonts w:ascii="Times New Roman" w:hAnsi="Times New Roman" w:cs="Times New Roman"/>
        </w:rPr>
        <w:t xml:space="preserve"> </w:t>
      </w:r>
      <w:r w:rsidR="00A62D12" w:rsidRPr="00520313">
        <w:rPr>
          <w:rFonts w:ascii="Times New Roman" w:hAnsi="Times New Roman" w:cs="Times New Roman"/>
        </w:rPr>
        <w:lastRenderedPageBreak/>
        <w:t>Monday</w:t>
      </w:r>
      <w:r w:rsidR="00E36FA5" w:rsidRPr="00520313">
        <w:rPr>
          <w:rFonts w:ascii="Times New Roman" w:hAnsi="Times New Roman" w:cs="Times New Roman"/>
        </w:rPr>
        <w:t xml:space="preserve"> at</w:t>
      </w:r>
      <w:r w:rsidR="00A62D12" w:rsidRPr="00520313">
        <w:rPr>
          <w:rFonts w:ascii="Times New Roman" w:hAnsi="Times New Roman" w:cs="Times New Roman"/>
        </w:rPr>
        <w:t xml:space="preserve"> </w:t>
      </w:r>
      <w:r w:rsidR="006437F3" w:rsidRPr="00520313">
        <w:rPr>
          <w:rFonts w:ascii="Times New Roman" w:hAnsi="Times New Roman" w:cs="Times New Roman"/>
        </w:rPr>
        <w:t>3pm</w:t>
      </w:r>
      <w:r w:rsidR="00E36FA5" w:rsidRPr="00520313">
        <w:rPr>
          <w:rFonts w:ascii="Times New Roman" w:hAnsi="Times New Roman" w:cs="Times New Roman"/>
        </w:rPr>
        <w:t>.</w:t>
      </w:r>
      <w:r w:rsidR="00A62D12" w:rsidRPr="00520313">
        <w:rPr>
          <w:rFonts w:ascii="Times New Roman" w:hAnsi="Times New Roman" w:cs="Times New Roman"/>
        </w:rPr>
        <w:t xml:space="preserve"> I expect </w:t>
      </w:r>
      <w:r w:rsidRPr="00520313">
        <w:rPr>
          <w:rFonts w:ascii="Times New Roman" w:hAnsi="Times New Roman" w:cs="Times New Roman"/>
        </w:rPr>
        <w:t xml:space="preserve">the following </w:t>
      </w:r>
      <w:r w:rsidR="006437F3" w:rsidRPr="00520313">
        <w:rPr>
          <w:rFonts w:ascii="Times New Roman" w:hAnsi="Times New Roman" w:cs="Times New Roman"/>
        </w:rPr>
        <w:t>two</w:t>
      </w:r>
      <w:r w:rsidRPr="00520313">
        <w:rPr>
          <w:rFonts w:ascii="Times New Roman" w:hAnsi="Times New Roman" w:cs="Times New Roman"/>
        </w:rPr>
        <w:t xml:space="preserve"> </w:t>
      </w:r>
      <w:r w:rsidR="00BC4748" w:rsidRPr="00520313">
        <w:rPr>
          <w:rFonts w:ascii="Times New Roman" w:hAnsi="Times New Roman" w:cs="Times New Roman"/>
        </w:rPr>
        <w:t>components</w:t>
      </w:r>
      <w:r w:rsidRPr="00520313">
        <w:rPr>
          <w:rFonts w:ascii="Times New Roman" w:hAnsi="Times New Roman" w:cs="Times New Roman"/>
        </w:rPr>
        <w:t xml:space="preserve">: first, a </w:t>
      </w:r>
      <w:r w:rsidR="00C10240" w:rsidRPr="00520313">
        <w:rPr>
          <w:rFonts w:ascii="Times New Roman" w:hAnsi="Times New Roman" w:cs="Times New Roman"/>
        </w:rPr>
        <w:t>4</w:t>
      </w:r>
      <w:r w:rsidRPr="00520313">
        <w:rPr>
          <w:rFonts w:ascii="Times New Roman" w:hAnsi="Times New Roman" w:cs="Times New Roman"/>
        </w:rPr>
        <w:t>-</w:t>
      </w:r>
      <w:r w:rsidR="00C10240" w:rsidRPr="00520313">
        <w:rPr>
          <w:rFonts w:ascii="Times New Roman" w:hAnsi="Times New Roman" w:cs="Times New Roman"/>
        </w:rPr>
        <w:t>7</w:t>
      </w:r>
      <w:r w:rsidR="00822F31" w:rsidRPr="00520313">
        <w:rPr>
          <w:rFonts w:ascii="Times New Roman" w:hAnsi="Times New Roman" w:cs="Times New Roman"/>
        </w:rPr>
        <w:t xml:space="preserve"> sentence analysis of an </w:t>
      </w:r>
      <w:r w:rsidRPr="00520313">
        <w:rPr>
          <w:rFonts w:ascii="Times New Roman" w:hAnsi="Times New Roman" w:cs="Times New Roman"/>
        </w:rPr>
        <w:t>interesting or controversial idea in the assigned reading (includ</w:t>
      </w:r>
      <w:r w:rsidR="00BC4748" w:rsidRPr="00520313">
        <w:rPr>
          <w:rFonts w:ascii="Times New Roman" w:hAnsi="Times New Roman" w:cs="Times New Roman"/>
        </w:rPr>
        <w:t>e</w:t>
      </w:r>
      <w:r w:rsidRPr="00520313">
        <w:rPr>
          <w:rFonts w:ascii="Times New Roman" w:hAnsi="Times New Roman" w:cs="Times New Roman"/>
        </w:rPr>
        <w:t xml:space="preserve"> page numbers and, where appropriate, direct quotes); and </w:t>
      </w:r>
      <w:r w:rsidR="006437F3" w:rsidRPr="00520313">
        <w:rPr>
          <w:rFonts w:ascii="Times New Roman" w:hAnsi="Times New Roman" w:cs="Times New Roman"/>
        </w:rPr>
        <w:t>second</w:t>
      </w:r>
      <w:r w:rsidRPr="00520313">
        <w:rPr>
          <w:rFonts w:ascii="Times New Roman" w:hAnsi="Times New Roman" w:cs="Times New Roman"/>
        </w:rPr>
        <w:t>, a</w:t>
      </w:r>
      <w:r w:rsidR="006437F3" w:rsidRPr="00520313">
        <w:rPr>
          <w:rFonts w:ascii="Times New Roman" w:hAnsi="Times New Roman" w:cs="Times New Roman"/>
        </w:rPr>
        <w:t xml:space="preserve"> 1-2 sentence</w:t>
      </w:r>
      <w:r w:rsidR="00534B48">
        <w:rPr>
          <w:rFonts w:ascii="Times New Roman" w:hAnsi="Times New Roman" w:cs="Times New Roman"/>
        </w:rPr>
        <w:t xml:space="preserve"> open-ended</w:t>
      </w:r>
      <w:r w:rsidRPr="00520313">
        <w:rPr>
          <w:rFonts w:ascii="Times New Roman" w:hAnsi="Times New Roman" w:cs="Times New Roman"/>
        </w:rPr>
        <w:t xml:space="preserve"> discussion question that relates to the passage or idea you have analyzed.</w:t>
      </w:r>
      <w:r w:rsidR="006437F3" w:rsidRPr="00520313">
        <w:rPr>
          <w:rFonts w:ascii="Times New Roman" w:hAnsi="Times New Roman" w:cs="Times New Roman"/>
        </w:rPr>
        <w:t xml:space="preserve"> </w:t>
      </w:r>
      <w:r w:rsidR="00E36FA5" w:rsidRPr="00520313">
        <w:rPr>
          <w:rFonts w:ascii="Times New Roman" w:hAnsi="Times New Roman" w:cs="Times New Roman"/>
        </w:rPr>
        <w:t>I take</w:t>
      </w:r>
      <w:r w:rsidR="006437F3" w:rsidRPr="00520313">
        <w:rPr>
          <w:rFonts w:ascii="Times New Roman" w:hAnsi="Times New Roman" w:cs="Times New Roman"/>
        </w:rPr>
        <w:t xml:space="preserve"> these length requirements</w:t>
      </w:r>
      <w:r w:rsidR="00E36FA5" w:rsidRPr="00520313">
        <w:rPr>
          <w:rFonts w:ascii="Times New Roman" w:hAnsi="Times New Roman" w:cs="Times New Roman"/>
        </w:rPr>
        <w:t xml:space="preserve"> seriously and will deduct points if they are not followed</w:t>
      </w:r>
      <w:r w:rsidR="006437F3" w:rsidRPr="00520313">
        <w:rPr>
          <w:rFonts w:ascii="Times New Roman" w:hAnsi="Times New Roman" w:cs="Times New Roman"/>
        </w:rPr>
        <w:t>.</w:t>
      </w:r>
      <w:r w:rsidRPr="00520313">
        <w:rPr>
          <w:rFonts w:ascii="Times New Roman" w:hAnsi="Times New Roman" w:cs="Times New Roman"/>
        </w:rPr>
        <w:t xml:space="preserve"> </w:t>
      </w:r>
      <w:r w:rsidR="00BB461C" w:rsidRPr="00520313">
        <w:rPr>
          <w:rFonts w:ascii="Times New Roman" w:hAnsi="Times New Roman" w:cs="Times New Roman"/>
          <w:b/>
        </w:rPr>
        <w:t xml:space="preserve">Late </w:t>
      </w:r>
      <w:r w:rsidR="00822F31" w:rsidRPr="00520313">
        <w:rPr>
          <w:rFonts w:ascii="Times New Roman" w:hAnsi="Times New Roman" w:cs="Times New Roman"/>
          <w:b/>
        </w:rPr>
        <w:t xml:space="preserve">submissions will not be </w:t>
      </w:r>
      <w:r w:rsidR="006437F3" w:rsidRPr="00520313">
        <w:rPr>
          <w:rFonts w:ascii="Times New Roman" w:hAnsi="Times New Roman" w:cs="Times New Roman"/>
          <w:b/>
        </w:rPr>
        <w:t>accepted</w:t>
      </w:r>
      <w:r w:rsidR="00E36FA5" w:rsidRPr="00520313">
        <w:rPr>
          <w:rFonts w:ascii="Times New Roman" w:hAnsi="Times New Roman" w:cs="Times New Roman"/>
          <w:b/>
        </w:rPr>
        <w:t>.</w:t>
      </w:r>
      <w:r w:rsidR="00822F31" w:rsidRPr="00520313">
        <w:rPr>
          <w:rFonts w:ascii="Times New Roman" w:hAnsi="Times New Roman" w:cs="Times New Roman"/>
        </w:rPr>
        <w:t xml:space="preserve"> </w:t>
      </w:r>
    </w:p>
    <w:p w14:paraId="3D9EA697" w14:textId="77777777" w:rsidR="006437F3" w:rsidRPr="00520313" w:rsidRDefault="006437F3" w:rsidP="005D16A7">
      <w:pPr>
        <w:pStyle w:val="ListParagraph"/>
        <w:shd w:val="clear" w:color="auto" w:fill="FFFFFF"/>
        <w:spacing w:before="100" w:beforeAutospacing="1" w:after="100" w:afterAutospacing="1"/>
        <w:ind w:left="1440"/>
        <w:jc w:val="both"/>
        <w:rPr>
          <w:rFonts w:ascii="Times New Roman" w:hAnsi="Times New Roman" w:cs="Times New Roman"/>
        </w:rPr>
      </w:pPr>
    </w:p>
    <w:p w14:paraId="0EBD9B26" w14:textId="27488B28" w:rsidR="00DE2A65" w:rsidRPr="00520313" w:rsidRDefault="00E36FA5" w:rsidP="001515B6">
      <w:pPr>
        <w:pStyle w:val="ListParagraph"/>
        <w:numPr>
          <w:ilvl w:val="0"/>
          <w:numId w:val="3"/>
        </w:numPr>
        <w:shd w:val="clear" w:color="auto" w:fill="FFFFFF"/>
        <w:spacing w:before="100" w:beforeAutospacing="1" w:after="100" w:afterAutospacing="1"/>
        <w:ind w:hanging="11"/>
        <w:jc w:val="both"/>
        <w:rPr>
          <w:rFonts w:ascii="Times New Roman" w:hAnsi="Times New Roman" w:cs="Times New Roman"/>
        </w:rPr>
      </w:pPr>
      <w:r w:rsidRPr="00520313">
        <w:rPr>
          <w:rFonts w:ascii="Times New Roman" w:hAnsi="Times New Roman" w:cs="Times New Roman"/>
        </w:rPr>
        <w:t>Presentation</w:t>
      </w:r>
      <w:r w:rsidR="006437F3" w:rsidRPr="00520313">
        <w:rPr>
          <w:rFonts w:ascii="Times New Roman" w:hAnsi="Times New Roman" w:cs="Times New Roman"/>
        </w:rPr>
        <w:t xml:space="preserve"> (</w:t>
      </w:r>
      <w:r w:rsidR="008A3E8F">
        <w:rPr>
          <w:rFonts w:ascii="Times New Roman" w:hAnsi="Times New Roman" w:cs="Times New Roman"/>
        </w:rPr>
        <w:t>15</w:t>
      </w:r>
      <w:r w:rsidR="003A468C" w:rsidRPr="00520313">
        <w:rPr>
          <w:rFonts w:ascii="Times New Roman" w:hAnsi="Times New Roman" w:cs="Times New Roman"/>
        </w:rPr>
        <w:t xml:space="preserve"> pts</w:t>
      </w:r>
      <w:r w:rsidR="006437F3" w:rsidRPr="00520313">
        <w:rPr>
          <w:rFonts w:ascii="Times New Roman" w:hAnsi="Times New Roman" w:cs="Times New Roman"/>
        </w:rPr>
        <w:t>)</w:t>
      </w:r>
    </w:p>
    <w:p w14:paraId="43F3B06E" w14:textId="76C43F34" w:rsidR="00863C4F" w:rsidRPr="00520313" w:rsidRDefault="00863C4F" w:rsidP="00863C4F">
      <w:pPr>
        <w:pStyle w:val="ListParagraph"/>
        <w:shd w:val="clear" w:color="auto" w:fill="FFFFFF"/>
        <w:spacing w:before="100" w:beforeAutospacing="1" w:after="100" w:afterAutospacing="1"/>
        <w:jc w:val="both"/>
        <w:rPr>
          <w:rFonts w:ascii="Times New Roman" w:hAnsi="Times New Roman" w:cs="Times New Roman"/>
        </w:rPr>
      </w:pPr>
    </w:p>
    <w:p w14:paraId="61B9A686" w14:textId="28076ECE" w:rsidR="00863C4F" w:rsidRPr="00520313" w:rsidRDefault="00863C4F" w:rsidP="00534B48">
      <w:pPr>
        <w:pStyle w:val="ListParagraph"/>
        <w:shd w:val="clear" w:color="auto" w:fill="FFFFFF"/>
        <w:spacing w:before="100" w:beforeAutospacing="1" w:after="100" w:afterAutospacing="1"/>
        <w:jc w:val="both"/>
        <w:rPr>
          <w:rFonts w:ascii="Times New Roman" w:hAnsi="Times New Roman" w:cs="Times New Roman"/>
          <w:b/>
        </w:rPr>
      </w:pPr>
      <w:r w:rsidRPr="00520313">
        <w:rPr>
          <w:rFonts w:ascii="Times New Roman" w:hAnsi="Times New Roman" w:cs="Times New Roman"/>
        </w:rPr>
        <w:t>You will be responsible for giving one 5-7 minute in-class presentation, focused on the readings for the week you are assigned.</w:t>
      </w:r>
      <w:r w:rsidR="000F1105" w:rsidRPr="00520313">
        <w:rPr>
          <w:rFonts w:ascii="Times New Roman" w:hAnsi="Times New Roman" w:cs="Times New Roman"/>
        </w:rPr>
        <w:t xml:space="preserve"> The presentation should critically analyze the readings and </w:t>
      </w:r>
      <w:r w:rsidR="00534B48">
        <w:rPr>
          <w:rFonts w:ascii="Times New Roman" w:hAnsi="Times New Roman" w:cs="Times New Roman"/>
        </w:rPr>
        <w:t>build toward</w:t>
      </w:r>
      <w:r w:rsidR="000F1105" w:rsidRPr="00520313">
        <w:rPr>
          <w:rFonts w:ascii="Times New Roman" w:hAnsi="Times New Roman" w:cs="Times New Roman"/>
        </w:rPr>
        <w:t xml:space="preserve"> one</w:t>
      </w:r>
      <w:r w:rsidR="00534B48">
        <w:rPr>
          <w:rFonts w:ascii="Times New Roman" w:hAnsi="Times New Roman" w:cs="Times New Roman"/>
        </w:rPr>
        <w:t xml:space="preserve"> or two</w:t>
      </w:r>
      <w:r w:rsidR="000F1105" w:rsidRPr="00520313">
        <w:rPr>
          <w:rFonts w:ascii="Times New Roman" w:hAnsi="Times New Roman" w:cs="Times New Roman"/>
        </w:rPr>
        <w:t xml:space="preserve"> discussion question</w:t>
      </w:r>
      <w:r w:rsidR="00534B48">
        <w:rPr>
          <w:rFonts w:ascii="Times New Roman" w:hAnsi="Times New Roman" w:cs="Times New Roman"/>
        </w:rPr>
        <w:t>s</w:t>
      </w:r>
      <w:r w:rsidR="000F1105" w:rsidRPr="00520313">
        <w:rPr>
          <w:rFonts w:ascii="Times New Roman" w:hAnsi="Times New Roman" w:cs="Times New Roman"/>
        </w:rPr>
        <w:t xml:space="preserve">. </w:t>
      </w:r>
      <w:r w:rsidR="00534B48">
        <w:rPr>
          <w:rFonts w:ascii="Times New Roman" w:hAnsi="Times New Roman" w:cs="Times New Roman"/>
        </w:rPr>
        <w:t>D</w:t>
      </w:r>
      <w:r w:rsidR="000F1105" w:rsidRPr="00520313">
        <w:rPr>
          <w:rFonts w:ascii="Times New Roman" w:hAnsi="Times New Roman" w:cs="Times New Roman"/>
        </w:rPr>
        <w:t>iscussion question</w:t>
      </w:r>
      <w:r w:rsidR="00534B48">
        <w:rPr>
          <w:rFonts w:ascii="Times New Roman" w:hAnsi="Times New Roman" w:cs="Times New Roman"/>
        </w:rPr>
        <w:t>s</w:t>
      </w:r>
      <w:r w:rsidR="000F1105" w:rsidRPr="00520313">
        <w:rPr>
          <w:rFonts w:ascii="Times New Roman" w:hAnsi="Times New Roman" w:cs="Times New Roman"/>
        </w:rPr>
        <w:t xml:space="preserve"> must be open-ended</w:t>
      </w:r>
      <w:r w:rsidR="00534B48">
        <w:rPr>
          <w:rFonts w:ascii="Times New Roman" w:hAnsi="Times New Roman" w:cs="Times New Roman"/>
        </w:rPr>
        <w:t xml:space="preserve"> </w:t>
      </w:r>
      <w:r w:rsidR="000F1105" w:rsidRPr="00520313">
        <w:rPr>
          <w:rFonts w:ascii="Times New Roman" w:hAnsi="Times New Roman" w:cs="Times New Roman"/>
        </w:rPr>
        <w:t xml:space="preserve">and must follow logically from your presentation. </w:t>
      </w:r>
      <w:r w:rsidR="000F1105" w:rsidRPr="00520313">
        <w:rPr>
          <w:rFonts w:ascii="Times New Roman" w:hAnsi="Times New Roman" w:cs="Times New Roman"/>
          <w:b/>
        </w:rPr>
        <w:t>You will email your discussion question to me</w:t>
      </w:r>
      <w:r w:rsidR="004E1F1E">
        <w:rPr>
          <w:rFonts w:ascii="Times New Roman" w:hAnsi="Times New Roman" w:cs="Times New Roman"/>
          <w:b/>
        </w:rPr>
        <w:t xml:space="preserve"> for approval</w:t>
      </w:r>
      <w:r w:rsidR="000F1105" w:rsidRPr="00520313">
        <w:rPr>
          <w:rFonts w:ascii="Times New Roman" w:hAnsi="Times New Roman" w:cs="Times New Roman"/>
          <w:b/>
        </w:rPr>
        <w:t xml:space="preserve"> by 3pm</w:t>
      </w:r>
      <w:r w:rsidR="004E1F1E">
        <w:rPr>
          <w:rFonts w:ascii="Times New Roman" w:hAnsi="Times New Roman" w:cs="Times New Roman"/>
          <w:b/>
        </w:rPr>
        <w:t xml:space="preserve"> on the</w:t>
      </w:r>
      <w:r w:rsidR="000F1105" w:rsidRPr="00520313">
        <w:rPr>
          <w:rFonts w:ascii="Times New Roman" w:hAnsi="Times New Roman" w:cs="Times New Roman"/>
          <w:b/>
        </w:rPr>
        <w:t xml:space="preserve"> Monday </w:t>
      </w:r>
      <w:r w:rsidR="004E1F1E">
        <w:rPr>
          <w:rFonts w:ascii="Times New Roman" w:hAnsi="Times New Roman" w:cs="Times New Roman"/>
          <w:b/>
        </w:rPr>
        <w:t>you present</w:t>
      </w:r>
      <w:r w:rsidR="000F1105" w:rsidRPr="00520313">
        <w:rPr>
          <w:rFonts w:ascii="Times New Roman" w:hAnsi="Times New Roman" w:cs="Times New Roman"/>
          <w:b/>
        </w:rPr>
        <w:t xml:space="preserve">. </w:t>
      </w:r>
    </w:p>
    <w:p w14:paraId="4493BBB2" w14:textId="77777777" w:rsidR="00863C4F" w:rsidRPr="00520313" w:rsidRDefault="00863C4F" w:rsidP="00863C4F">
      <w:pPr>
        <w:pStyle w:val="ListParagraph"/>
        <w:shd w:val="clear" w:color="auto" w:fill="FFFFFF"/>
        <w:spacing w:before="100" w:beforeAutospacing="1" w:after="100" w:afterAutospacing="1"/>
        <w:ind w:left="1440"/>
        <w:jc w:val="both"/>
        <w:rPr>
          <w:rFonts w:ascii="Times New Roman" w:hAnsi="Times New Roman" w:cs="Times New Roman"/>
        </w:rPr>
      </w:pPr>
    </w:p>
    <w:p w14:paraId="13BC04A8" w14:textId="2A6983D1" w:rsidR="00E36FA5" w:rsidRPr="00520313" w:rsidRDefault="00E36FA5" w:rsidP="001515B6">
      <w:pPr>
        <w:pStyle w:val="ListParagraph"/>
        <w:numPr>
          <w:ilvl w:val="0"/>
          <w:numId w:val="3"/>
        </w:numPr>
        <w:shd w:val="clear" w:color="auto" w:fill="FFFFFF"/>
        <w:spacing w:before="100" w:beforeAutospacing="1" w:after="100" w:afterAutospacing="1"/>
        <w:ind w:hanging="11"/>
        <w:jc w:val="both"/>
        <w:rPr>
          <w:rFonts w:ascii="Times New Roman" w:hAnsi="Times New Roman" w:cs="Times New Roman"/>
        </w:rPr>
      </w:pPr>
      <w:r w:rsidRPr="00520313">
        <w:rPr>
          <w:rFonts w:ascii="Times New Roman" w:hAnsi="Times New Roman" w:cs="Times New Roman"/>
        </w:rPr>
        <w:t>Essay (</w:t>
      </w:r>
      <w:r w:rsidR="00863C4F" w:rsidRPr="00520313">
        <w:rPr>
          <w:rFonts w:ascii="Times New Roman" w:hAnsi="Times New Roman" w:cs="Times New Roman"/>
        </w:rPr>
        <w:t>30</w:t>
      </w:r>
      <w:r w:rsidR="003A468C" w:rsidRPr="00520313">
        <w:rPr>
          <w:rFonts w:ascii="Times New Roman" w:hAnsi="Times New Roman" w:cs="Times New Roman"/>
        </w:rPr>
        <w:t xml:space="preserve"> pts</w:t>
      </w:r>
      <w:r w:rsidRPr="00520313">
        <w:rPr>
          <w:rFonts w:ascii="Times New Roman" w:hAnsi="Times New Roman" w:cs="Times New Roman"/>
        </w:rPr>
        <w:t>)</w:t>
      </w:r>
    </w:p>
    <w:p w14:paraId="69E09D9B" w14:textId="38393C01" w:rsidR="003A468C" w:rsidRPr="00520313" w:rsidRDefault="00C10240" w:rsidP="00520313">
      <w:pPr>
        <w:shd w:val="clear" w:color="auto" w:fill="FFFFFF"/>
        <w:spacing w:before="100" w:beforeAutospacing="1" w:after="100" w:afterAutospacing="1"/>
        <w:ind w:left="720"/>
        <w:jc w:val="both"/>
        <w:rPr>
          <w:rFonts w:ascii="Times New Roman" w:hAnsi="Times New Roman" w:cs="Times New Roman"/>
        </w:rPr>
      </w:pPr>
      <w:r w:rsidRPr="00520313">
        <w:rPr>
          <w:rFonts w:ascii="Times New Roman" w:hAnsi="Times New Roman" w:cs="Times New Roman"/>
        </w:rPr>
        <w:t>You will submit one 1</w:t>
      </w:r>
      <w:r w:rsidR="008A3E59" w:rsidRPr="00520313">
        <w:rPr>
          <w:rFonts w:ascii="Times New Roman" w:hAnsi="Times New Roman" w:cs="Times New Roman"/>
        </w:rPr>
        <w:t>,000 to 1,</w:t>
      </w:r>
      <w:r w:rsidRPr="00520313">
        <w:rPr>
          <w:rFonts w:ascii="Times New Roman" w:hAnsi="Times New Roman" w:cs="Times New Roman"/>
        </w:rPr>
        <w:t>200-word essay on a topic of your choosing, due May 3 at noon via Canvas</w:t>
      </w:r>
      <w:r w:rsidR="003A468C" w:rsidRPr="00520313">
        <w:rPr>
          <w:rFonts w:ascii="Times New Roman" w:hAnsi="Times New Roman" w:cs="Times New Roman"/>
        </w:rPr>
        <w:t xml:space="preserve"> submission</w:t>
      </w:r>
      <w:r w:rsidRPr="00520313">
        <w:rPr>
          <w:rFonts w:ascii="Times New Roman" w:hAnsi="Times New Roman" w:cs="Times New Roman"/>
        </w:rPr>
        <w:t>. Details TBA.</w:t>
      </w:r>
    </w:p>
    <w:p w14:paraId="505C3455" w14:textId="4A7C191E" w:rsidR="009B4636" w:rsidRPr="00520313" w:rsidRDefault="009B4636" w:rsidP="005D16A7">
      <w:pPr>
        <w:shd w:val="clear" w:color="auto" w:fill="FFFFFF"/>
        <w:spacing w:before="100" w:beforeAutospacing="1" w:after="100" w:afterAutospacing="1"/>
        <w:rPr>
          <w:rFonts w:ascii="Times New Roman" w:hAnsi="Times New Roman" w:cs="Times New Roman"/>
          <w:bCs/>
        </w:rPr>
      </w:pPr>
      <w:r w:rsidRPr="00520313">
        <w:rPr>
          <w:rFonts w:ascii="Times New Roman" w:hAnsi="Times New Roman" w:cs="Times New Roman"/>
          <w:b/>
          <w:bCs/>
          <w:u w:val="single"/>
        </w:rPr>
        <w:t>Academic Integrity</w:t>
      </w:r>
    </w:p>
    <w:p w14:paraId="12843C25" w14:textId="0D111609" w:rsidR="000A678E" w:rsidRPr="00520313" w:rsidRDefault="00BC4748"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rPr>
        <w:t>All</w:t>
      </w:r>
      <w:r w:rsidR="009B4636" w:rsidRPr="00520313">
        <w:rPr>
          <w:rFonts w:ascii="Times New Roman" w:hAnsi="Times New Roman" w:cs="Times New Roman"/>
        </w:rPr>
        <w:t xml:space="preserve"> students will be held to the University of Florida Honor Code. Cheating of any kind is unacceptable, and so is plagiarism (portraying other people’s words and ideas as your own). </w:t>
      </w:r>
      <w:r w:rsidR="004E1F1E">
        <w:rPr>
          <w:rFonts w:ascii="Times New Roman" w:hAnsi="Times New Roman" w:cs="Times New Roman"/>
        </w:rPr>
        <w:t>I will use Turnitin for all Canvas submissions.</w:t>
      </w:r>
    </w:p>
    <w:p w14:paraId="351686D0" w14:textId="1E5AD4C5" w:rsidR="009B4636" w:rsidRPr="00520313" w:rsidRDefault="009B4636"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b/>
          <w:bCs/>
          <w:u w:val="single"/>
        </w:rPr>
        <w:t>Accommodations</w:t>
      </w:r>
    </w:p>
    <w:p w14:paraId="74093C03" w14:textId="1FDDD5B2" w:rsidR="00520313" w:rsidRDefault="009B4636"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rPr>
        <w:t>Students with disabilities requiring academic accommodations must first register with the Dean of Student’s Office. The Dean of Students Office will provide documentation to the student, who will then need to provide this documentation to me (the Instructor). Please talk to me as soon as possible if there is any issue in this regard.</w:t>
      </w:r>
    </w:p>
    <w:p w14:paraId="1C5BDA8B" w14:textId="0ADBC7E9" w:rsidR="00520313" w:rsidRDefault="00520313" w:rsidP="005D16A7">
      <w:pPr>
        <w:shd w:val="clear" w:color="auto" w:fill="FFFFFF"/>
        <w:spacing w:before="100" w:beforeAutospacing="1" w:after="100" w:afterAutospacing="1"/>
        <w:rPr>
          <w:rFonts w:ascii="Times New Roman" w:hAnsi="Times New Roman" w:cs="Times New Roman"/>
        </w:rPr>
      </w:pPr>
    </w:p>
    <w:p w14:paraId="2C90FF13" w14:textId="5196560A" w:rsidR="00520313" w:rsidRDefault="00520313" w:rsidP="005D16A7">
      <w:pPr>
        <w:shd w:val="clear" w:color="auto" w:fill="FFFFFF"/>
        <w:spacing w:before="100" w:beforeAutospacing="1" w:after="100" w:afterAutospacing="1"/>
        <w:rPr>
          <w:rFonts w:ascii="Times New Roman" w:hAnsi="Times New Roman" w:cs="Times New Roman"/>
        </w:rPr>
      </w:pPr>
    </w:p>
    <w:p w14:paraId="0F6FAB2E" w14:textId="2F99EEFD" w:rsidR="00520313" w:rsidRDefault="00520313" w:rsidP="005D16A7">
      <w:pPr>
        <w:shd w:val="clear" w:color="auto" w:fill="FFFFFF"/>
        <w:spacing w:before="100" w:beforeAutospacing="1" w:after="100" w:afterAutospacing="1"/>
        <w:rPr>
          <w:rFonts w:ascii="Times New Roman" w:hAnsi="Times New Roman" w:cs="Times New Roman"/>
        </w:rPr>
      </w:pPr>
    </w:p>
    <w:p w14:paraId="3F7221C6" w14:textId="188675CF" w:rsidR="00534B48" w:rsidRDefault="00534B48" w:rsidP="005D16A7">
      <w:pPr>
        <w:shd w:val="clear" w:color="auto" w:fill="FFFFFF"/>
        <w:spacing w:before="100" w:beforeAutospacing="1" w:after="100" w:afterAutospacing="1"/>
        <w:rPr>
          <w:rFonts w:ascii="Times New Roman" w:hAnsi="Times New Roman" w:cs="Times New Roman"/>
        </w:rPr>
      </w:pPr>
    </w:p>
    <w:p w14:paraId="7962479C" w14:textId="4A621B77" w:rsidR="00534B48" w:rsidRDefault="00534B48" w:rsidP="005D16A7">
      <w:pPr>
        <w:shd w:val="clear" w:color="auto" w:fill="FFFFFF"/>
        <w:spacing w:before="100" w:beforeAutospacing="1" w:after="100" w:afterAutospacing="1"/>
        <w:rPr>
          <w:rFonts w:ascii="Times New Roman" w:hAnsi="Times New Roman" w:cs="Times New Roman"/>
        </w:rPr>
      </w:pPr>
    </w:p>
    <w:p w14:paraId="30C47E5F" w14:textId="7D30C9B1" w:rsidR="00534B48" w:rsidRDefault="00534B48" w:rsidP="005D16A7">
      <w:pPr>
        <w:shd w:val="clear" w:color="auto" w:fill="FFFFFF"/>
        <w:spacing w:before="100" w:beforeAutospacing="1" w:after="100" w:afterAutospacing="1"/>
        <w:rPr>
          <w:rFonts w:ascii="Times New Roman" w:hAnsi="Times New Roman" w:cs="Times New Roman"/>
        </w:rPr>
      </w:pPr>
    </w:p>
    <w:p w14:paraId="53B67A92" w14:textId="77777777" w:rsidR="00534B48" w:rsidRDefault="00534B48" w:rsidP="005D16A7">
      <w:pPr>
        <w:shd w:val="clear" w:color="auto" w:fill="FFFFFF"/>
        <w:spacing w:before="100" w:beforeAutospacing="1" w:after="100" w:afterAutospacing="1"/>
        <w:rPr>
          <w:rFonts w:ascii="Times New Roman" w:hAnsi="Times New Roman" w:cs="Times New Roman"/>
        </w:rPr>
      </w:pPr>
    </w:p>
    <w:p w14:paraId="43D5729B" w14:textId="5CD50AB9" w:rsidR="00ED01F8" w:rsidRPr="00520313" w:rsidRDefault="009B4636" w:rsidP="005D16A7">
      <w:pPr>
        <w:shd w:val="clear" w:color="auto" w:fill="FFFFFF"/>
        <w:spacing w:before="100" w:beforeAutospacing="1" w:after="100" w:afterAutospacing="1"/>
        <w:rPr>
          <w:rFonts w:ascii="Times New Roman" w:hAnsi="Times New Roman" w:cs="Times New Roman"/>
          <w:b/>
          <w:bCs/>
          <w:u w:val="single"/>
        </w:rPr>
      </w:pPr>
      <w:r w:rsidRPr="00520313">
        <w:rPr>
          <w:rFonts w:ascii="Times New Roman" w:hAnsi="Times New Roman" w:cs="Times New Roman"/>
          <w:b/>
          <w:bCs/>
          <w:u w:val="single"/>
        </w:rPr>
        <w:t xml:space="preserve">Required Texts </w:t>
      </w:r>
    </w:p>
    <w:p w14:paraId="71024150" w14:textId="50A7D486" w:rsidR="00AD1C88" w:rsidRPr="00520313" w:rsidRDefault="00AD1C88"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rPr>
        <w:t xml:space="preserve">George Orwell, </w:t>
      </w:r>
      <w:r w:rsidRPr="00520313">
        <w:rPr>
          <w:rFonts w:ascii="Times New Roman" w:hAnsi="Times New Roman" w:cs="Times New Roman"/>
          <w:i/>
        </w:rPr>
        <w:t>Nineteen Eighty-Four</w:t>
      </w:r>
      <w:r w:rsidRPr="00520313">
        <w:rPr>
          <w:rFonts w:ascii="Times New Roman" w:hAnsi="Times New Roman" w:cs="Times New Roman"/>
        </w:rPr>
        <w:t xml:space="preserve"> (New York: Signet Classics, 1961).</w:t>
      </w:r>
    </w:p>
    <w:p w14:paraId="51910B78" w14:textId="249643D9" w:rsidR="00AD1C88" w:rsidRPr="00520313" w:rsidRDefault="00AD1C88"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b/>
          <w:u w:val="single"/>
        </w:rPr>
        <w:t>Recommended Texts</w:t>
      </w:r>
    </w:p>
    <w:p w14:paraId="1601ED15" w14:textId="387850DA" w:rsidR="00B515FE" w:rsidRPr="00520313" w:rsidRDefault="00B515FE"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rPr>
        <w:t xml:space="preserve">George Orwell, </w:t>
      </w:r>
      <w:r w:rsidRPr="00520313">
        <w:rPr>
          <w:rFonts w:ascii="Times New Roman" w:hAnsi="Times New Roman" w:cs="Times New Roman"/>
          <w:i/>
        </w:rPr>
        <w:t>All Art is Propaganda: Critical Essays</w:t>
      </w:r>
      <w:r w:rsidRPr="00520313">
        <w:rPr>
          <w:rFonts w:ascii="Times New Roman" w:hAnsi="Times New Roman" w:cs="Times New Roman"/>
        </w:rPr>
        <w:t xml:space="preserve"> (Boston: Mariner Books, 2009).</w:t>
      </w:r>
    </w:p>
    <w:p w14:paraId="1B3EDB2A" w14:textId="5034D5FB" w:rsidR="00B515FE" w:rsidRPr="00520313" w:rsidRDefault="00AD1C88"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rPr>
        <w:t xml:space="preserve">George Orwell, </w:t>
      </w:r>
      <w:r w:rsidRPr="00520313">
        <w:rPr>
          <w:rFonts w:ascii="Times New Roman" w:hAnsi="Times New Roman" w:cs="Times New Roman"/>
          <w:i/>
        </w:rPr>
        <w:t xml:space="preserve">Facing Unpleasant Facts: Narrative Essays </w:t>
      </w:r>
      <w:r w:rsidRPr="00520313">
        <w:rPr>
          <w:rFonts w:ascii="Times New Roman" w:hAnsi="Times New Roman" w:cs="Times New Roman"/>
        </w:rPr>
        <w:t>(</w:t>
      </w:r>
      <w:r w:rsidR="00B515FE" w:rsidRPr="00520313">
        <w:rPr>
          <w:rFonts w:ascii="Times New Roman" w:hAnsi="Times New Roman" w:cs="Times New Roman"/>
        </w:rPr>
        <w:t>Boston: Mariner Books, 2009).</w:t>
      </w:r>
    </w:p>
    <w:p w14:paraId="3C7D05F3" w14:textId="5E405754" w:rsidR="000A678E" w:rsidRPr="00520313" w:rsidRDefault="00EF2F1C"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rPr>
        <w:t>*A</w:t>
      </w:r>
      <w:r w:rsidR="00C10240" w:rsidRPr="00520313">
        <w:rPr>
          <w:rFonts w:ascii="Times New Roman" w:hAnsi="Times New Roman" w:cs="Times New Roman"/>
        </w:rPr>
        <w:t xml:space="preserve">part from </w:t>
      </w:r>
      <w:r w:rsidR="00C10240" w:rsidRPr="00520313">
        <w:rPr>
          <w:rFonts w:ascii="Times New Roman" w:hAnsi="Times New Roman" w:cs="Times New Roman"/>
          <w:i/>
        </w:rPr>
        <w:t>Nineteen Eighty-Four</w:t>
      </w:r>
      <w:r w:rsidR="00C10240" w:rsidRPr="00520313">
        <w:rPr>
          <w:rFonts w:ascii="Times New Roman" w:hAnsi="Times New Roman" w:cs="Times New Roman"/>
        </w:rPr>
        <w:t xml:space="preserve">, </w:t>
      </w:r>
      <w:r w:rsidR="00534B48">
        <w:rPr>
          <w:rFonts w:ascii="Times New Roman" w:hAnsi="Times New Roman" w:cs="Times New Roman"/>
        </w:rPr>
        <w:t xml:space="preserve">links for </w:t>
      </w:r>
      <w:r w:rsidR="00C10240" w:rsidRPr="00520313">
        <w:rPr>
          <w:rFonts w:ascii="Times New Roman" w:hAnsi="Times New Roman" w:cs="Times New Roman"/>
        </w:rPr>
        <w:t xml:space="preserve">all </w:t>
      </w:r>
      <w:r w:rsidR="000A678E" w:rsidRPr="00520313">
        <w:rPr>
          <w:rFonts w:ascii="Times New Roman" w:hAnsi="Times New Roman" w:cs="Times New Roman"/>
        </w:rPr>
        <w:t>readings will be posted on Canvas</w:t>
      </w:r>
      <w:r w:rsidR="00C10240" w:rsidRPr="00520313">
        <w:rPr>
          <w:rFonts w:ascii="Times New Roman" w:hAnsi="Times New Roman" w:cs="Times New Roman"/>
        </w:rPr>
        <w:t>.</w:t>
      </w:r>
    </w:p>
    <w:p w14:paraId="4FCC89E2" w14:textId="21503302" w:rsidR="000A678E" w:rsidRDefault="000A678E" w:rsidP="005D16A7">
      <w:pPr>
        <w:shd w:val="clear" w:color="auto" w:fill="FFFFFF"/>
        <w:spacing w:before="100" w:beforeAutospacing="1" w:after="100" w:afterAutospacing="1"/>
        <w:rPr>
          <w:rFonts w:ascii="Times New Roman" w:hAnsi="Times New Roman" w:cs="Times New Roman"/>
        </w:rPr>
      </w:pPr>
    </w:p>
    <w:p w14:paraId="1CC18734" w14:textId="476CA790" w:rsidR="00520313" w:rsidRDefault="00520313" w:rsidP="005D16A7">
      <w:pPr>
        <w:shd w:val="clear" w:color="auto" w:fill="FFFFFF"/>
        <w:spacing w:before="100" w:beforeAutospacing="1" w:after="100" w:afterAutospacing="1"/>
        <w:rPr>
          <w:rFonts w:ascii="Times New Roman" w:hAnsi="Times New Roman" w:cs="Times New Roman"/>
        </w:rPr>
      </w:pPr>
    </w:p>
    <w:p w14:paraId="2E6518B4" w14:textId="77717F9D" w:rsidR="00520313" w:rsidRDefault="00520313" w:rsidP="005D16A7">
      <w:pPr>
        <w:shd w:val="clear" w:color="auto" w:fill="FFFFFF"/>
        <w:spacing w:before="100" w:beforeAutospacing="1" w:after="100" w:afterAutospacing="1"/>
        <w:rPr>
          <w:rFonts w:ascii="Times New Roman" w:hAnsi="Times New Roman" w:cs="Times New Roman"/>
        </w:rPr>
      </w:pPr>
    </w:p>
    <w:p w14:paraId="58399C26" w14:textId="35285039" w:rsidR="00520313" w:rsidRDefault="00520313" w:rsidP="005D16A7">
      <w:pPr>
        <w:shd w:val="clear" w:color="auto" w:fill="FFFFFF"/>
        <w:spacing w:before="100" w:beforeAutospacing="1" w:after="100" w:afterAutospacing="1"/>
        <w:rPr>
          <w:rFonts w:ascii="Times New Roman" w:hAnsi="Times New Roman" w:cs="Times New Roman"/>
        </w:rPr>
      </w:pPr>
    </w:p>
    <w:p w14:paraId="669A5C31" w14:textId="4ACFBA90" w:rsidR="00520313" w:rsidRDefault="00520313" w:rsidP="005D16A7">
      <w:pPr>
        <w:shd w:val="clear" w:color="auto" w:fill="FFFFFF"/>
        <w:spacing w:before="100" w:beforeAutospacing="1" w:after="100" w:afterAutospacing="1"/>
        <w:rPr>
          <w:rFonts w:ascii="Times New Roman" w:hAnsi="Times New Roman" w:cs="Times New Roman"/>
        </w:rPr>
      </w:pPr>
    </w:p>
    <w:p w14:paraId="1E34FC55" w14:textId="71C1106F" w:rsidR="00520313" w:rsidRDefault="00520313" w:rsidP="005D16A7">
      <w:pPr>
        <w:shd w:val="clear" w:color="auto" w:fill="FFFFFF"/>
        <w:spacing w:before="100" w:beforeAutospacing="1" w:after="100" w:afterAutospacing="1"/>
        <w:rPr>
          <w:rFonts w:ascii="Times New Roman" w:hAnsi="Times New Roman" w:cs="Times New Roman"/>
        </w:rPr>
      </w:pPr>
    </w:p>
    <w:p w14:paraId="16A05E13" w14:textId="2145BA2C" w:rsidR="00520313" w:rsidRDefault="00520313" w:rsidP="005D16A7">
      <w:pPr>
        <w:shd w:val="clear" w:color="auto" w:fill="FFFFFF"/>
        <w:spacing w:before="100" w:beforeAutospacing="1" w:after="100" w:afterAutospacing="1"/>
        <w:rPr>
          <w:rFonts w:ascii="Times New Roman" w:hAnsi="Times New Roman" w:cs="Times New Roman"/>
        </w:rPr>
      </w:pPr>
    </w:p>
    <w:p w14:paraId="0B03F777" w14:textId="32393CAA" w:rsidR="00520313" w:rsidRDefault="00520313" w:rsidP="005D16A7">
      <w:pPr>
        <w:shd w:val="clear" w:color="auto" w:fill="FFFFFF"/>
        <w:spacing w:before="100" w:beforeAutospacing="1" w:after="100" w:afterAutospacing="1"/>
        <w:rPr>
          <w:rFonts w:ascii="Times New Roman" w:hAnsi="Times New Roman" w:cs="Times New Roman"/>
        </w:rPr>
      </w:pPr>
    </w:p>
    <w:p w14:paraId="58D91495" w14:textId="1AF77544" w:rsidR="00520313" w:rsidRDefault="00520313" w:rsidP="005D16A7">
      <w:pPr>
        <w:shd w:val="clear" w:color="auto" w:fill="FFFFFF"/>
        <w:spacing w:before="100" w:beforeAutospacing="1" w:after="100" w:afterAutospacing="1"/>
        <w:rPr>
          <w:rFonts w:ascii="Times New Roman" w:hAnsi="Times New Roman" w:cs="Times New Roman"/>
        </w:rPr>
      </w:pPr>
    </w:p>
    <w:p w14:paraId="225A8314" w14:textId="056353C9" w:rsidR="00520313" w:rsidRDefault="00520313" w:rsidP="005D16A7">
      <w:pPr>
        <w:shd w:val="clear" w:color="auto" w:fill="FFFFFF"/>
        <w:spacing w:before="100" w:beforeAutospacing="1" w:after="100" w:afterAutospacing="1"/>
        <w:rPr>
          <w:rFonts w:ascii="Times New Roman" w:hAnsi="Times New Roman" w:cs="Times New Roman"/>
        </w:rPr>
      </w:pPr>
    </w:p>
    <w:p w14:paraId="4E91FE5D" w14:textId="51D82667" w:rsidR="00520313" w:rsidRDefault="00520313" w:rsidP="005D16A7">
      <w:pPr>
        <w:shd w:val="clear" w:color="auto" w:fill="FFFFFF"/>
        <w:spacing w:before="100" w:beforeAutospacing="1" w:after="100" w:afterAutospacing="1"/>
        <w:rPr>
          <w:rFonts w:ascii="Times New Roman" w:hAnsi="Times New Roman" w:cs="Times New Roman"/>
        </w:rPr>
      </w:pPr>
    </w:p>
    <w:p w14:paraId="6C46177B" w14:textId="57FFB042" w:rsidR="00520313" w:rsidRDefault="00520313" w:rsidP="005D16A7">
      <w:pPr>
        <w:shd w:val="clear" w:color="auto" w:fill="FFFFFF"/>
        <w:spacing w:before="100" w:beforeAutospacing="1" w:after="100" w:afterAutospacing="1"/>
        <w:rPr>
          <w:rFonts w:ascii="Times New Roman" w:hAnsi="Times New Roman" w:cs="Times New Roman"/>
        </w:rPr>
      </w:pPr>
    </w:p>
    <w:p w14:paraId="0719C772" w14:textId="0305105F" w:rsidR="00520313" w:rsidRDefault="00520313" w:rsidP="005D16A7">
      <w:pPr>
        <w:shd w:val="clear" w:color="auto" w:fill="FFFFFF"/>
        <w:spacing w:before="100" w:beforeAutospacing="1" w:after="100" w:afterAutospacing="1"/>
        <w:rPr>
          <w:rFonts w:ascii="Times New Roman" w:hAnsi="Times New Roman" w:cs="Times New Roman"/>
        </w:rPr>
      </w:pPr>
    </w:p>
    <w:p w14:paraId="7451C993" w14:textId="00AF0E09" w:rsidR="00520313" w:rsidRDefault="00520313" w:rsidP="005D16A7">
      <w:pPr>
        <w:shd w:val="clear" w:color="auto" w:fill="FFFFFF"/>
        <w:spacing w:before="100" w:beforeAutospacing="1" w:after="100" w:afterAutospacing="1"/>
        <w:rPr>
          <w:rFonts w:ascii="Times New Roman" w:hAnsi="Times New Roman" w:cs="Times New Roman"/>
        </w:rPr>
      </w:pPr>
    </w:p>
    <w:p w14:paraId="56BA1C9A" w14:textId="3CE815AA" w:rsidR="00520313" w:rsidRDefault="00520313" w:rsidP="005D16A7">
      <w:pPr>
        <w:shd w:val="clear" w:color="auto" w:fill="FFFFFF"/>
        <w:spacing w:before="100" w:beforeAutospacing="1" w:after="100" w:afterAutospacing="1"/>
        <w:rPr>
          <w:rFonts w:ascii="Times New Roman" w:hAnsi="Times New Roman" w:cs="Times New Roman"/>
        </w:rPr>
      </w:pPr>
    </w:p>
    <w:p w14:paraId="3A35D2A5" w14:textId="77777777" w:rsidR="00520313" w:rsidRPr="00520313" w:rsidRDefault="00520313" w:rsidP="005D16A7">
      <w:pPr>
        <w:shd w:val="clear" w:color="auto" w:fill="FFFFFF"/>
        <w:spacing w:before="100" w:beforeAutospacing="1" w:after="100" w:afterAutospacing="1"/>
        <w:rPr>
          <w:rFonts w:ascii="Times New Roman" w:hAnsi="Times New Roman" w:cs="Times New Roman"/>
        </w:rPr>
      </w:pPr>
    </w:p>
    <w:p w14:paraId="3B0F35F1" w14:textId="77777777" w:rsidR="009B4636" w:rsidRPr="00520313" w:rsidRDefault="009B4636" w:rsidP="005D16A7">
      <w:pPr>
        <w:shd w:val="clear" w:color="auto" w:fill="FFFFFF"/>
        <w:spacing w:before="100" w:beforeAutospacing="1" w:after="100" w:afterAutospacing="1"/>
        <w:rPr>
          <w:rFonts w:ascii="Times New Roman" w:hAnsi="Times New Roman" w:cs="Times New Roman"/>
        </w:rPr>
      </w:pPr>
      <w:r w:rsidRPr="00520313">
        <w:rPr>
          <w:rFonts w:ascii="Times New Roman" w:hAnsi="Times New Roman" w:cs="Times New Roman"/>
          <w:b/>
          <w:bCs/>
          <w:u w:val="single"/>
        </w:rPr>
        <w:lastRenderedPageBreak/>
        <w:t>Schedule</w:t>
      </w:r>
    </w:p>
    <w:p w14:paraId="7F96BEB2" w14:textId="77777777" w:rsidR="006437F3" w:rsidRPr="00520313" w:rsidRDefault="006437F3" w:rsidP="006437F3">
      <w:pPr>
        <w:rPr>
          <w:rFonts w:ascii="Times New Roman" w:hAnsi="Times New Roman" w:cs="Times New Roman"/>
          <w:b/>
        </w:rPr>
      </w:pPr>
      <w:r w:rsidRPr="00520313">
        <w:rPr>
          <w:rFonts w:ascii="Times New Roman" w:hAnsi="Times New Roman" w:cs="Times New Roman"/>
          <w:b/>
        </w:rPr>
        <w:t>January 7</w:t>
      </w:r>
    </w:p>
    <w:p w14:paraId="20540EF8" w14:textId="2C322BE9" w:rsidR="00BA18DE" w:rsidRPr="00520313" w:rsidRDefault="006437F3" w:rsidP="006437F3">
      <w:pPr>
        <w:rPr>
          <w:rFonts w:ascii="Times New Roman" w:hAnsi="Times New Roman" w:cs="Times New Roman"/>
        </w:rPr>
      </w:pPr>
      <w:r w:rsidRPr="00520313">
        <w:rPr>
          <w:rFonts w:ascii="Times New Roman" w:hAnsi="Times New Roman" w:cs="Times New Roman"/>
        </w:rPr>
        <w:t>Introduction</w:t>
      </w:r>
      <w:r w:rsidR="00F56E69">
        <w:rPr>
          <w:rFonts w:ascii="Times New Roman" w:hAnsi="Times New Roman" w:cs="Times New Roman"/>
        </w:rPr>
        <w:t>;</w:t>
      </w:r>
      <w:r w:rsidR="000F79D9">
        <w:rPr>
          <w:rFonts w:ascii="Times New Roman" w:hAnsi="Times New Roman" w:cs="Times New Roman"/>
        </w:rPr>
        <w:t xml:space="preserve"> Sign-Up for Presentations</w:t>
      </w:r>
    </w:p>
    <w:p w14:paraId="1A14C413" w14:textId="77777777" w:rsidR="006437F3" w:rsidRPr="00520313" w:rsidRDefault="006437F3" w:rsidP="006437F3">
      <w:pPr>
        <w:rPr>
          <w:rFonts w:ascii="Times New Roman" w:hAnsi="Times New Roman" w:cs="Times New Roman"/>
        </w:rPr>
      </w:pPr>
    </w:p>
    <w:p w14:paraId="1578E3B5" w14:textId="75A37036" w:rsidR="006437F3" w:rsidRPr="00520313" w:rsidRDefault="006437F3" w:rsidP="006437F3">
      <w:pPr>
        <w:rPr>
          <w:rFonts w:ascii="Times New Roman" w:hAnsi="Times New Roman" w:cs="Times New Roman"/>
        </w:rPr>
      </w:pPr>
      <w:r w:rsidRPr="00520313">
        <w:rPr>
          <w:rFonts w:ascii="Times New Roman" w:hAnsi="Times New Roman" w:cs="Times New Roman"/>
          <w:b/>
        </w:rPr>
        <w:t>January 14</w:t>
      </w:r>
      <w:r w:rsidRPr="00520313">
        <w:rPr>
          <w:rFonts w:ascii="Times New Roman" w:hAnsi="Times New Roman" w:cs="Times New Roman"/>
        </w:rPr>
        <w:t>: Colonialism</w:t>
      </w:r>
    </w:p>
    <w:p w14:paraId="54BD7929" w14:textId="7C1130DE"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A Hanging</w:t>
      </w:r>
      <w:r>
        <w:rPr>
          <w:rFonts w:ascii="Times New Roman" w:hAnsi="Times New Roman" w:cs="Times New Roman"/>
        </w:rPr>
        <w:t>”</w:t>
      </w:r>
      <w:r w:rsidR="006437F3" w:rsidRPr="00520313">
        <w:rPr>
          <w:rFonts w:ascii="Times New Roman" w:hAnsi="Times New Roman" w:cs="Times New Roman"/>
        </w:rPr>
        <w:t xml:space="preserve"> (1931) </w:t>
      </w:r>
    </w:p>
    <w:p w14:paraId="704A5930" w14:textId="5CDDAF6F"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Shooting an Elephant</w:t>
      </w:r>
      <w:r>
        <w:rPr>
          <w:rFonts w:ascii="Times New Roman" w:hAnsi="Times New Roman" w:cs="Times New Roman"/>
        </w:rPr>
        <w:t>”</w:t>
      </w:r>
      <w:r w:rsidR="006437F3" w:rsidRPr="00520313">
        <w:rPr>
          <w:rFonts w:ascii="Times New Roman" w:hAnsi="Times New Roman" w:cs="Times New Roman"/>
        </w:rPr>
        <w:t xml:space="preserve"> (1936) </w:t>
      </w:r>
    </w:p>
    <w:p w14:paraId="73FF401E" w14:textId="0E3F141A"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Marrakech</w:t>
      </w:r>
      <w:r>
        <w:rPr>
          <w:rFonts w:ascii="Times New Roman" w:hAnsi="Times New Roman" w:cs="Times New Roman"/>
        </w:rPr>
        <w:t>”</w:t>
      </w:r>
      <w:r w:rsidR="006437F3" w:rsidRPr="00520313">
        <w:rPr>
          <w:rFonts w:ascii="Times New Roman" w:hAnsi="Times New Roman" w:cs="Times New Roman"/>
        </w:rPr>
        <w:t xml:space="preserve"> (1939)</w:t>
      </w:r>
    </w:p>
    <w:p w14:paraId="326D5F46" w14:textId="47162DA8" w:rsidR="00BA3B8C" w:rsidRPr="00520313" w:rsidRDefault="00BA3B8C" w:rsidP="00BA3B8C">
      <w:pPr>
        <w:ind w:left="720"/>
        <w:rPr>
          <w:rFonts w:ascii="Times New Roman" w:hAnsi="Times New Roman" w:cs="Times New Roman"/>
        </w:rPr>
      </w:pPr>
      <w:r w:rsidRPr="00520313">
        <w:rPr>
          <w:rFonts w:ascii="Times New Roman" w:hAnsi="Times New Roman" w:cs="Times New Roman"/>
        </w:rPr>
        <w:t>Presenter: __________________</w:t>
      </w:r>
    </w:p>
    <w:p w14:paraId="60F78F00" w14:textId="77777777" w:rsidR="0055594E" w:rsidRPr="00520313" w:rsidRDefault="0055594E" w:rsidP="0055594E">
      <w:pPr>
        <w:ind w:left="720"/>
        <w:rPr>
          <w:rFonts w:ascii="Times New Roman" w:hAnsi="Times New Roman" w:cs="Times New Roman"/>
          <w:i/>
        </w:rPr>
      </w:pPr>
      <w:r w:rsidRPr="00520313">
        <w:rPr>
          <w:rFonts w:ascii="Times New Roman" w:hAnsi="Times New Roman" w:cs="Times New Roman"/>
          <w:i/>
        </w:rPr>
        <w:t>Reading Summary #1 Due</w:t>
      </w:r>
    </w:p>
    <w:p w14:paraId="445359A2" w14:textId="77777777" w:rsidR="006437F3" w:rsidRPr="00520313" w:rsidRDefault="006437F3" w:rsidP="006437F3">
      <w:pPr>
        <w:rPr>
          <w:rFonts w:ascii="Times New Roman" w:hAnsi="Times New Roman" w:cs="Times New Roman"/>
        </w:rPr>
      </w:pPr>
    </w:p>
    <w:p w14:paraId="4E42A1F3" w14:textId="099B1C07" w:rsidR="006437F3" w:rsidRPr="00520313" w:rsidRDefault="006437F3" w:rsidP="006437F3">
      <w:pPr>
        <w:rPr>
          <w:rFonts w:ascii="Times New Roman" w:hAnsi="Times New Roman" w:cs="Times New Roman"/>
        </w:rPr>
      </w:pPr>
      <w:r w:rsidRPr="00520313">
        <w:rPr>
          <w:rFonts w:ascii="Times New Roman" w:hAnsi="Times New Roman" w:cs="Times New Roman"/>
          <w:b/>
        </w:rPr>
        <w:t>January 28:</w:t>
      </w:r>
      <w:r w:rsidRPr="00520313">
        <w:rPr>
          <w:rFonts w:ascii="Times New Roman" w:hAnsi="Times New Roman" w:cs="Times New Roman"/>
        </w:rPr>
        <w:t xml:space="preserve"> Patriotism</w:t>
      </w:r>
    </w:p>
    <w:p w14:paraId="6D4BD8B7" w14:textId="7EFE3059"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England Your England</w:t>
      </w:r>
      <w:r>
        <w:rPr>
          <w:rFonts w:ascii="Times New Roman" w:hAnsi="Times New Roman" w:cs="Times New Roman"/>
        </w:rPr>
        <w:t>”</w:t>
      </w:r>
      <w:r w:rsidR="006437F3" w:rsidRPr="00520313">
        <w:rPr>
          <w:rFonts w:ascii="Times New Roman" w:hAnsi="Times New Roman" w:cs="Times New Roman"/>
        </w:rPr>
        <w:t xml:space="preserve"> (1941)</w:t>
      </w:r>
      <w:r w:rsidR="009B58D9" w:rsidRPr="009B58D9">
        <w:rPr>
          <w:rFonts w:ascii="Times New Roman" w:hAnsi="Times New Roman" w:cs="Times New Roman"/>
        </w:rPr>
        <w:t xml:space="preserve"> </w:t>
      </w:r>
      <w:r w:rsidR="009B58D9">
        <w:rPr>
          <w:rFonts w:ascii="Times New Roman" w:hAnsi="Times New Roman" w:cs="Times New Roman"/>
        </w:rPr>
        <w:t xml:space="preserve">(Part One of </w:t>
      </w:r>
      <w:r w:rsidR="009B58D9" w:rsidRPr="009B58D9">
        <w:rPr>
          <w:rFonts w:ascii="Times New Roman" w:hAnsi="Times New Roman" w:cs="Times New Roman"/>
          <w:i/>
        </w:rPr>
        <w:t>The Lion and the Unicorn: Socialism and the English Genius</w:t>
      </w:r>
      <w:r w:rsidR="009B58D9">
        <w:rPr>
          <w:rFonts w:ascii="Times New Roman" w:hAnsi="Times New Roman" w:cs="Times New Roman"/>
        </w:rPr>
        <w:t>)</w:t>
      </w:r>
    </w:p>
    <w:p w14:paraId="67DBE9BC" w14:textId="72782D95" w:rsidR="00BA3B8C" w:rsidRPr="00520313" w:rsidRDefault="00BA3B8C" w:rsidP="00BA3B8C">
      <w:pPr>
        <w:ind w:left="720"/>
        <w:rPr>
          <w:rFonts w:ascii="Times New Roman" w:hAnsi="Times New Roman" w:cs="Times New Roman"/>
        </w:rPr>
      </w:pPr>
      <w:r w:rsidRPr="00520313">
        <w:rPr>
          <w:rFonts w:ascii="Times New Roman" w:hAnsi="Times New Roman" w:cs="Times New Roman"/>
        </w:rPr>
        <w:t>Presenter: __________________</w:t>
      </w:r>
    </w:p>
    <w:p w14:paraId="0779901D" w14:textId="6FC0BD1C" w:rsidR="0055594E" w:rsidRPr="00520313" w:rsidRDefault="0055594E" w:rsidP="00BA3B8C">
      <w:pPr>
        <w:ind w:left="720"/>
        <w:rPr>
          <w:rFonts w:ascii="Times New Roman" w:hAnsi="Times New Roman" w:cs="Times New Roman"/>
          <w:i/>
        </w:rPr>
      </w:pPr>
      <w:r w:rsidRPr="00520313">
        <w:rPr>
          <w:rFonts w:ascii="Times New Roman" w:hAnsi="Times New Roman" w:cs="Times New Roman"/>
          <w:i/>
        </w:rPr>
        <w:t>Reading Summary #2 Due</w:t>
      </w:r>
    </w:p>
    <w:p w14:paraId="7A4F7C33" w14:textId="77777777" w:rsidR="006437F3" w:rsidRPr="00520313" w:rsidRDefault="006437F3" w:rsidP="006437F3">
      <w:pPr>
        <w:rPr>
          <w:rFonts w:ascii="Times New Roman" w:hAnsi="Times New Roman" w:cs="Times New Roman"/>
        </w:rPr>
      </w:pPr>
    </w:p>
    <w:p w14:paraId="7E1D7CCB" w14:textId="320CB4D0" w:rsidR="009B58D9" w:rsidRDefault="006437F3" w:rsidP="00AD1C88">
      <w:pPr>
        <w:rPr>
          <w:rFonts w:ascii="Times New Roman" w:hAnsi="Times New Roman" w:cs="Times New Roman"/>
        </w:rPr>
      </w:pPr>
      <w:r w:rsidRPr="00520313">
        <w:rPr>
          <w:rFonts w:ascii="Times New Roman" w:hAnsi="Times New Roman" w:cs="Times New Roman"/>
          <w:b/>
        </w:rPr>
        <w:t>February 4:</w:t>
      </w:r>
      <w:r w:rsidR="009B58D9">
        <w:rPr>
          <w:rFonts w:ascii="Times New Roman" w:hAnsi="Times New Roman" w:cs="Times New Roman"/>
        </w:rPr>
        <w:t xml:space="preserve"> The Spanish Civil War</w:t>
      </w:r>
    </w:p>
    <w:p w14:paraId="4C497E2B" w14:textId="77777777" w:rsidR="009B58D9" w:rsidRDefault="009B58D9" w:rsidP="009B58D9">
      <w:pPr>
        <w:rPr>
          <w:rFonts w:ascii="Times New Roman" w:hAnsi="Times New Roman" w:cs="Times New Roman"/>
        </w:rPr>
      </w:pPr>
      <w:r>
        <w:rPr>
          <w:rFonts w:ascii="Times New Roman" w:hAnsi="Times New Roman" w:cs="Times New Roman"/>
          <w:i/>
        </w:rPr>
        <w:t>Homage to Catalonia</w:t>
      </w:r>
      <w:r>
        <w:rPr>
          <w:rFonts w:ascii="Times New Roman" w:hAnsi="Times New Roman" w:cs="Times New Roman"/>
        </w:rPr>
        <w:t>, Chapter 1 (1938)</w:t>
      </w:r>
    </w:p>
    <w:p w14:paraId="1E8EE521" w14:textId="5318CF88" w:rsidR="009B58D9" w:rsidRPr="007B547E" w:rsidRDefault="009B58D9" w:rsidP="009B58D9">
      <w:pPr>
        <w:rPr>
          <w:rFonts w:ascii="Times New Roman" w:hAnsi="Times New Roman" w:cs="Times New Roman"/>
        </w:rPr>
      </w:pPr>
      <w:r>
        <w:rPr>
          <w:rFonts w:ascii="Times New Roman" w:hAnsi="Times New Roman" w:cs="Times New Roman"/>
        </w:rPr>
        <w:t>“Spilling the Spanish Beans” (1937)</w:t>
      </w:r>
    </w:p>
    <w:p w14:paraId="3A7A0C5E" w14:textId="77777777" w:rsidR="009B58D9" w:rsidRPr="00520313" w:rsidRDefault="009B58D9" w:rsidP="009B58D9">
      <w:pPr>
        <w:rPr>
          <w:rFonts w:ascii="Times New Roman" w:hAnsi="Times New Roman" w:cs="Times New Roman"/>
        </w:rPr>
      </w:pPr>
      <w:r>
        <w:rPr>
          <w:rFonts w:ascii="Times New Roman" w:hAnsi="Times New Roman" w:cs="Times New Roman"/>
        </w:rPr>
        <w:t>“</w:t>
      </w:r>
      <w:r w:rsidRPr="00520313">
        <w:rPr>
          <w:rFonts w:ascii="Times New Roman" w:hAnsi="Times New Roman" w:cs="Times New Roman"/>
        </w:rPr>
        <w:t>Looking Back on the Spanish War</w:t>
      </w:r>
      <w:r>
        <w:rPr>
          <w:rFonts w:ascii="Times New Roman" w:hAnsi="Times New Roman" w:cs="Times New Roman"/>
        </w:rPr>
        <w:t>”</w:t>
      </w:r>
      <w:r w:rsidRPr="00520313">
        <w:rPr>
          <w:rFonts w:ascii="Times New Roman" w:hAnsi="Times New Roman" w:cs="Times New Roman"/>
        </w:rPr>
        <w:t xml:space="preserve"> (1943)</w:t>
      </w:r>
    </w:p>
    <w:p w14:paraId="77393655" w14:textId="77777777" w:rsidR="009B58D9" w:rsidRPr="00520313" w:rsidRDefault="009B58D9" w:rsidP="009B58D9">
      <w:pPr>
        <w:ind w:left="720"/>
        <w:rPr>
          <w:rFonts w:ascii="Times New Roman" w:hAnsi="Times New Roman" w:cs="Times New Roman"/>
        </w:rPr>
      </w:pPr>
      <w:r w:rsidRPr="00520313">
        <w:rPr>
          <w:rFonts w:ascii="Times New Roman" w:hAnsi="Times New Roman" w:cs="Times New Roman"/>
        </w:rPr>
        <w:t>Presenter: __________________</w:t>
      </w:r>
    </w:p>
    <w:p w14:paraId="742B041A" w14:textId="09703163" w:rsidR="0055594E" w:rsidRPr="00520313" w:rsidRDefault="0055594E" w:rsidP="0055594E">
      <w:pPr>
        <w:ind w:left="720"/>
        <w:rPr>
          <w:rFonts w:ascii="Times New Roman" w:hAnsi="Times New Roman" w:cs="Times New Roman"/>
          <w:i/>
        </w:rPr>
      </w:pPr>
      <w:r w:rsidRPr="00520313">
        <w:rPr>
          <w:rFonts w:ascii="Times New Roman" w:hAnsi="Times New Roman" w:cs="Times New Roman"/>
          <w:i/>
        </w:rPr>
        <w:t>Reading Summary #3 Due</w:t>
      </w:r>
    </w:p>
    <w:p w14:paraId="6D4E4E4F" w14:textId="77777777" w:rsidR="006437F3" w:rsidRPr="00520313" w:rsidRDefault="006437F3" w:rsidP="006437F3">
      <w:pPr>
        <w:rPr>
          <w:rFonts w:ascii="Times New Roman" w:hAnsi="Times New Roman" w:cs="Times New Roman"/>
        </w:rPr>
      </w:pPr>
    </w:p>
    <w:p w14:paraId="27D46983" w14:textId="7891D1D8" w:rsidR="006437F3" w:rsidRDefault="006437F3" w:rsidP="006437F3">
      <w:pPr>
        <w:rPr>
          <w:rFonts w:ascii="Times New Roman" w:hAnsi="Times New Roman" w:cs="Times New Roman"/>
        </w:rPr>
      </w:pPr>
      <w:r w:rsidRPr="00520313">
        <w:rPr>
          <w:rFonts w:ascii="Times New Roman" w:hAnsi="Times New Roman" w:cs="Times New Roman"/>
          <w:b/>
        </w:rPr>
        <w:t>February 11</w:t>
      </w:r>
      <w:r w:rsidRPr="00520313">
        <w:rPr>
          <w:rFonts w:ascii="Times New Roman" w:hAnsi="Times New Roman" w:cs="Times New Roman"/>
        </w:rPr>
        <w:t xml:space="preserve">: </w:t>
      </w:r>
      <w:r w:rsidR="009B58D9">
        <w:rPr>
          <w:rFonts w:ascii="Times New Roman" w:hAnsi="Times New Roman" w:cs="Times New Roman"/>
        </w:rPr>
        <w:t>Facing Fascism</w:t>
      </w:r>
      <w:r w:rsidRPr="00520313">
        <w:rPr>
          <w:rFonts w:ascii="Times New Roman" w:hAnsi="Times New Roman" w:cs="Times New Roman"/>
        </w:rPr>
        <w:t xml:space="preserve"> </w:t>
      </w:r>
    </w:p>
    <w:p w14:paraId="2AB2F14F" w14:textId="77777777" w:rsidR="009B58D9" w:rsidRPr="00520313" w:rsidRDefault="009B58D9" w:rsidP="009B58D9">
      <w:pPr>
        <w:rPr>
          <w:rFonts w:ascii="Times New Roman" w:hAnsi="Times New Roman" w:cs="Times New Roman"/>
        </w:rPr>
      </w:pPr>
      <w:r w:rsidRPr="00520313">
        <w:rPr>
          <w:rFonts w:ascii="Times New Roman" w:hAnsi="Times New Roman" w:cs="Times New Roman"/>
        </w:rPr>
        <w:t xml:space="preserve">Review of </w:t>
      </w:r>
      <w:r w:rsidRPr="00520313">
        <w:rPr>
          <w:rFonts w:ascii="Times New Roman" w:hAnsi="Times New Roman" w:cs="Times New Roman"/>
          <w:i/>
        </w:rPr>
        <w:t xml:space="preserve">Mein </w:t>
      </w:r>
      <w:proofErr w:type="spellStart"/>
      <w:r w:rsidRPr="00520313">
        <w:rPr>
          <w:rFonts w:ascii="Times New Roman" w:hAnsi="Times New Roman" w:cs="Times New Roman"/>
          <w:i/>
        </w:rPr>
        <w:t>Kampf</w:t>
      </w:r>
      <w:proofErr w:type="spellEnd"/>
      <w:r w:rsidRPr="00520313">
        <w:rPr>
          <w:rFonts w:ascii="Times New Roman" w:hAnsi="Times New Roman" w:cs="Times New Roman"/>
        </w:rPr>
        <w:t xml:space="preserve"> by Adolf Hitler (1940)</w:t>
      </w:r>
    </w:p>
    <w:p w14:paraId="09EE5F20" w14:textId="02CDDABC" w:rsidR="009B58D9" w:rsidRPr="00520313" w:rsidRDefault="006C23C8" w:rsidP="009B58D9">
      <w:pPr>
        <w:rPr>
          <w:rFonts w:ascii="Times New Roman" w:hAnsi="Times New Roman" w:cs="Times New Roman"/>
        </w:rPr>
      </w:pPr>
      <w:r>
        <w:rPr>
          <w:rFonts w:ascii="Times New Roman" w:hAnsi="Times New Roman" w:cs="Times New Roman"/>
        </w:rPr>
        <w:t>“Shopkeepers at War” and “The English Revolution”</w:t>
      </w:r>
      <w:r w:rsidR="003821ED">
        <w:rPr>
          <w:rFonts w:ascii="Times New Roman" w:hAnsi="Times New Roman" w:cs="Times New Roman"/>
        </w:rPr>
        <w:t xml:space="preserve"> (1941)</w:t>
      </w:r>
      <w:bookmarkStart w:id="0" w:name="_GoBack"/>
      <w:bookmarkEnd w:id="0"/>
      <w:r>
        <w:rPr>
          <w:rFonts w:ascii="Times New Roman" w:hAnsi="Times New Roman" w:cs="Times New Roman"/>
        </w:rPr>
        <w:t xml:space="preserve"> (</w:t>
      </w:r>
      <w:r w:rsidR="009B58D9">
        <w:rPr>
          <w:rFonts w:ascii="Times New Roman" w:hAnsi="Times New Roman" w:cs="Times New Roman"/>
        </w:rPr>
        <w:t xml:space="preserve">Parts </w:t>
      </w:r>
      <w:r>
        <w:rPr>
          <w:rFonts w:ascii="Times New Roman" w:hAnsi="Times New Roman" w:cs="Times New Roman"/>
        </w:rPr>
        <w:t>Two</w:t>
      </w:r>
      <w:r w:rsidR="009B58D9">
        <w:rPr>
          <w:rFonts w:ascii="Times New Roman" w:hAnsi="Times New Roman" w:cs="Times New Roman"/>
        </w:rPr>
        <w:t xml:space="preserve"> and</w:t>
      </w:r>
      <w:r>
        <w:rPr>
          <w:rFonts w:ascii="Times New Roman" w:hAnsi="Times New Roman" w:cs="Times New Roman"/>
        </w:rPr>
        <w:t xml:space="preserve"> Three</w:t>
      </w:r>
      <w:r w:rsidR="009B58D9">
        <w:rPr>
          <w:rFonts w:ascii="Times New Roman" w:hAnsi="Times New Roman" w:cs="Times New Roman"/>
        </w:rPr>
        <w:t xml:space="preserve"> of </w:t>
      </w:r>
      <w:r w:rsidR="009B58D9" w:rsidRPr="009B58D9">
        <w:rPr>
          <w:rFonts w:ascii="Times New Roman" w:hAnsi="Times New Roman" w:cs="Times New Roman"/>
          <w:i/>
        </w:rPr>
        <w:t>The Lion and the Unicorn: Socialism and the English Genius</w:t>
      </w:r>
      <w:r w:rsidR="003821ED">
        <w:rPr>
          <w:rFonts w:ascii="Times New Roman" w:hAnsi="Times New Roman" w:cs="Times New Roman"/>
        </w:rPr>
        <w:t xml:space="preserve">) </w:t>
      </w:r>
    </w:p>
    <w:p w14:paraId="332CAA22" w14:textId="77777777" w:rsidR="009B58D9" w:rsidRPr="00520313" w:rsidRDefault="009B58D9" w:rsidP="009B58D9">
      <w:pPr>
        <w:ind w:left="720"/>
        <w:rPr>
          <w:rFonts w:ascii="Times New Roman" w:hAnsi="Times New Roman" w:cs="Times New Roman"/>
        </w:rPr>
      </w:pPr>
      <w:r w:rsidRPr="00520313">
        <w:rPr>
          <w:rFonts w:ascii="Times New Roman" w:hAnsi="Times New Roman" w:cs="Times New Roman"/>
        </w:rPr>
        <w:t>Presenter 1: _______________________</w:t>
      </w:r>
    </w:p>
    <w:p w14:paraId="5387BB62" w14:textId="77777777" w:rsidR="009B58D9" w:rsidRPr="00520313" w:rsidRDefault="009B58D9" w:rsidP="009B58D9">
      <w:pPr>
        <w:ind w:left="720"/>
        <w:rPr>
          <w:rFonts w:ascii="Times New Roman" w:hAnsi="Times New Roman" w:cs="Times New Roman"/>
        </w:rPr>
      </w:pPr>
      <w:r w:rsidRPr="00520313">
        <w:rPr>
          <w:rFonts w:ascii="Times New Roman" w:hAnsi="Times New Roman" w:cs="Times New Roman"/>
        </w:rPr>
        <w:t>Presenter 2: _______________________</w:t>
      </w:r>
    </w:p>
    <w:p w14:paraId="51A40397" w14:textId="28C52418" w:rsidR="0055594E" w:rsidRPr="00520313" w:rsidRDefault="0055594E" w:rsidP="0055594E">
      <w:pPr>
        <w:ind w:left="720"/>
        <w:rPr>
          <w:rFonts w:ascii="Times New Roman" w:hAnsi="Times New Roman" w:cs="Times New Roman"/>
          <w:i/>
        </w:rPr>
      </w:pPr>
      <w:r w:rsidRPr="00520313">
        <w:rPr>
          <w:rFonts w:ascii="Times New Roman" w:hAnsi="Times New Roman" w:cs="Times New Roman"/>
          <w:i/>
        </w:rPr>
        <w:t>Reading Summary #4 Due</w:t>
      </w:r>
    </w:p>
    <w:p w14:paraId="5294E11C" w14:textId="77777777" w:rsidR="006437F3" w:rsidRPr="00520313" w:rsidRDefault="006437F3" w:rsidP="006437F3">
      <w:pPr>
        <w:rPr>
          <w:rFonts w:ascii="Times New Roman" w:hAnsi="Times New Roman" w:cs="Times New Roman"/>
        </w:rPr>
      </w:pPr>
    </w:p>
    <w:p w14:paraId="3375104B" w14:textId="6770210A" w:rsidR="006437F3" w:rsidRDefault="006437F3" w:rsidP="006437F3">
      <w:pPr>
        <w:rPr>
          <w:rFonts w:ascii="Times New Roman" w:hAnsi="Times New Roman" w:cs="Times New Roman"/>
        </w:rPr>
      </w:pPr>
      <w:r w:rsidRPr="00520313">
        <w:rPr>
          <w:rFonts w:ascii="Times New Roman" w:hAnsi="Times New Roman" w:cs="Times New Roman"/>
          <w:b/>
        </w:rPr>
        <w:t>February 18</w:t>
      </w:r>
      <w:r w:rsidRPr="00520313">
        <w:rPr>
          <w:rFonts w:ascii="Times New Roman" w:hAnsi="Times New Roman" w:cs="Times New Roman"/>
        </w:rPr>
        <w:t xml:space="preserve">: </w:t>
      </w:r>
      <w:r w:rsidR="00AD1C88" w:rsidRPr="00520313">
        <w:rPr>
          <w:rFonts w:ascii="Times New Roman" w:hAnsi="Times New Roman" w:cs="Times New Roman"/>
        </w:rPr>
        <w:t xml:space="preserve">Justifying </w:t>
      </w:r>
      <w:r w:rsidRPr="00520313">
        <w:rPr>
          <w:rFonts w:ascii="Times New Roman" w:hAnsi="Times New Roman" w:cs="Times New Roman"/>
        </w:rPr>
        <w:t>Violence</w:t>
      </w:r>
    </w:p>
    <w:p w14:paraId="719F268B" w14:textId="645880F9" w:rsidR="009B58D9" w:rsidRPr="00520313" w:rsidRDefault="009B58D9" w:rsidP="006437F3">
      <w:pPr>
        <w:rPr>
          <w:rFonts w:ascii="Times New Roman" w:hAnsi="Times New Roman" w:cs="Times New Roman"/>
        </w:rPr>
      </w:pPr>
      <w:r>
        <w:rPr>
          <w:rFonts w:ascii="Times New Roman" w:hAnsi="Times New Roman" w:cs="Times New Roman"/>
        </w:rPr>
        <w:t>“No, Not One” (1941)</w:t>
      </w:r>
    </w:p>
    <w:p w14:paraId="2CFEDE8B" w14:textId="35925CA3"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Revenge is Sour</w:t>
      </w:r>
      <w:r>
        <w:rPr>
          <w:rFonts w:ascii="Times New Roman" w:hAnsi="Times New Roman" w:cs="Times New Roman"/>
        </w:rPr>
        <w:t>”</w:t>
      </w:r>
      <w:r w:rsidR="006437F3" w:rsidRPr="00520313">
        <w:rPr>
          <w:rFonts w:ascii="Times New Roman" w:hAnsi="Times New Roman" w:cs="Times New Roman"/>
        </w:rPr>
        <w:t xml:space="preserve"> (1945)</w:t>
      </w:r>
    </w:p>
    <w:p w14:paraId="48AC5768" w14:textId="0387075E"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Notes on Nationalism</w:t>
      </w:r>
      <w:r>
        <w:rPr>
          <w:rFonts w:ascii="Times New Roman" w:hAnsi="Times New Roman" w:cs="Times New Roman"/>
        </w:rPr>
        <w:t>”</w:t>
      </w:r>
      <w:r w:rsidR="006437F3" w:rsidRPr="00520313">
        <w:rPr>
          <w:rFonts w:ascii="Times New Roman" w:hAnsi="Times New Roman" w:cs="Times New Roman"/>
        </w:rPr>
        <w:t xml:space="preserve"> (1945)</w:t>
      </w:r>
    </w:p>
    <w:p w14:paraId="2E3CAEBA" w14:textId="2E068583"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__________________</w:t>
      </w:r>
    </w:p>
    <w:p w14:paraId="4B3CAF6E" w14:textId="12D7A272" w:rsidR="0055594E" w:rsidRPr="00520313" w:rsidRDefault="0055594E" w:rsidP="0055594E">
      <w:pPr>
        <w:ind w:left="720"/>
        <w:rPr>
          <w:rFonts w:ascii="Times New Roman" w:hAnsi="Times New Roman" w:cs="Times New Roman"/>
          <w:i/>
        </w:rPr>
      </w:pPr>
      <w:r w:rsidRPr="00520313">
        <w:rPr>
          <w:rFonts w:ascii="Times New Roman" w:hAnsi="Times New Roman" w:cs="Times New Roman"/>
          <w:i/>
        </w:rPr>
        <w:t>Reading Summary #5 Due</w:t>
      </w:r>
    </w:p>
    <w:p w14:paraId="0FFB7986" w14:textId="77777777" w:rsidR="006437F3" w:rsidRPr="00520313" w:rsidRDefault="006437F3" w:rsidP="006437F3">
      <w:pPr>
        <w:rPr>
          <w:rFonts w:ascii="Times New Roman" w:hAnsi="Times New Roman" w:cs="Times New Roman"/>
        </w:rPr>
      </w:pPr>
    </w:p>
    <w:p w14:paraId="16A2139D" w14:textId="6706EE93" w:rsidR="006437F3" w:rsidRPr="00520313" w:rsidRDefault="006437F3" w:rsidP="006437F3">
      <w:pPr>
        <w:rPr>
          <w:rFonts w:ascii="Times New Roman" w:hAnsi="Times New Roman" w:cs="Times New Roman"/>
        </w:rPr>
      </w:pPr>
      <w:r w:rsidRPr="00520313">
        <w:rPr>
          <w:rFonts w:ascii="Times New Roman" w:hAnsi="Times New Roman" w:cs="Times New Roman"/>
          <w:b/>
        </w:rPr>
        <w:t>February 25</w:t>
      </w:r>
      <w:r w:rsidRPr="00520313">
        <w:rPr>
          <w:rFonts w:ascii="Times New Roman" w:hAnsi="Times New Roman" w:cs="Times New Roman"/>
        </w:rPr>
        <w:t>: Thought Control I</w:t>
      </w:r>
    </w:p>
    <w:p w14:paraId="62D737EA" w14:textId="77777777" w:rsidR="006437F3" w:rsidRPr="00520313" w:rsidRDefault="006437F3" w:rsidP="006437F3">
      <w:pPr>
        <w:rPr>
          <w:rFonts w:ascii="Times New Roman" w:hAnsi="Times New Roman" w:cs="Times New Roman"/>
        </w:rPr>
      </w:pPr>
      <w:r w:rsidRPr="00520313">
        <w:rPr>
          <w:rFonts w:ascii="Times New Roman" w:hAnsi="Times New Roman" w:cs="Times New Roman"/>
        </w:rPr>
        <w:t xml:space="preserve">Introduction to </w:t>
      </w:r>
      <w:r w:rsidRPr="00534B48">
        <w:rPr>
          <w:rFonts w:ascii="Times New Roman" w:hAnsi="Times New Roman" w:cs="Times New Roman"/>
          <w:i/>
        </w:rPr>
        <w:t>Animal Farm</w:t>
      </w:r>
      <w:r w:rsidRPr="00520313">
        <w:rPr>
          <w:rFonts w:ascii="Times New Roman" w:hAnsi="Times New Roman" w:cs="Times New Roman"/>
        </w:rPr>
        <w:t xml:space="preserve"> (1945)</w:t>
      </w:r>
    </w:p>
    <w:p w14:paraId="7588E997" w14:textId="452CBF9D"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The Prevention of Literature</w:t>
      </w:r>
      <w:r>
        <w:rPr>
          <w:rFonts w:ascii="Times New Roman" w:hAnsi="Times New Roman" w:cs="Times New Roman"/>
        </w:rPr>
        <w:t>”</w:t>
      </w:r>
      <w:r w:rsidR="006437F3" w:rsidRPr="00520313">
        <w:rPr>
          <w:rFonts w:ascii="Times New Roman" w:hAnsi="Times New Roman" w:cs="Times New Roman"/>
        </w:rPr>
        <w:t xml:space="preserve"> (1946)</w:t>
      </w:r>
    </w:p>
    <w:p w14:paraId="2076410A" w14:textId="4674908D"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Why I Write</w:t>
      </w:r>
      <w:r>
        <w:rPr>
          <w:rFonts w:ascii="Times New Roman" w:hAnsi="Times New Roman" w:cs="Times New Roman"/>
        </w:rPr>
        <w:t>”</w:t>
      </w:r>
      <w:r w:rsidR="006437F3" w:rsidRPr="00520313">
        <w:rPr>
          <w:rFonts w:ascii="Times New Roman" w:hAnsi="Times New Roman" w:cs="Times New Roman"/>
        </w:rPr>
        <w:t xml:space="preserve"> (1946)</w:t>
      </w:r>
    </w:p>
    <w:p w14:paraId="42649F7D" w14:textId="176DD9E9" w:rsidR="00BA3B8C" w:rsidRPr="00520313" w:rsidRDefault="00BA3B8C" w:rsidP="00BA3B8C">
      <w:pPr>
        <w:ind w:left="720"/>
        <w:rPr>
          <w:rFonts w:ascii="Times New Roman" w:hAnsi="Times New Roman" w:cs="Times New Roman"/>
        </w:rPr>
      </w:pPr>
      <w:r w:rsidRPr="00520313">
        <w:rPr>
          <w:rFonts w:ascii="Times New Roman" w:hAnsi="Times New Roman" w:cs="Times New Roman"/>
        </w:rPr>
        <w:t>Presenter 1: _______________________</w:t>
      </w:r>
    </w:p>
    <w:p w14:paraId="172823F9" w14:textId="3E42435C" w:rsidR="00BA3B8C" w:rsidRPr="00520313" w:rsidRDefault="00BA3B8C" w:rsidP="00BA3B8C">
      <w:pPr>
        <w:ind w:left="720"/>
        <w:rPr>
          <w:rFonts w:ascii="Times New Roman" w:hAnsi="Times New Roman" w:cs="Times New Roman"/>
        </w:rPr>
      </w:pPr>
      <w:r w:rsidRPr="00520313">
        <w:rPr>
          <w:rFonts w:ascii="Times New Roman" w:hAnsi="Times New Roman" w:cs="Times New Roman"/>
        </w:rPr>
        <w:t>Presenter 2: _______________________</w:t>
      </w:r>
    </w:p>
    <w:p w14:paraId="32FDA7CE" w14:textId="4DE2F034" w:rsidR="0055594E" w:rsidRPr="00520313" w:rsidRDefault="0055594E" w:rsidP="0055594E">
      <w:pPr>
        <w:ind w:left="720"/>
        <w:rPr>
          <w:rFonts w:ascii="Times New Roman" w:hAnsi="Times New Roman" w:cs="Times New Roman"/>
          <w:i/>
        </w:rPr>
      </w:pPr>
      <w:r w:rsidRPr="00520313">
        <w:rPr>
          <w:rFonts w:ascii="Times New Roman" w:hAnsi="Times New Roman" w:cs="Times New Roman"/>
          <w:i/>
        </w:rPr>
        <w:lastRenderedPageBreak/>
        <w:t>Reading Summary #6 Due</w:t>
      </w:r>
    </w:p>
    <w:p w14:paraId="68885FE3" w14:textId="77777777" w:rsidR="006437F3" w:rsidRPr="00520313" w:rsidRDefault="006437F3" w:rsidP="006437F3">
      <w:pPr>
        <w:rPr>
          <w:rFonts w:ascii="Times New Roman" w:hAnsi="Times New Roman" w:cs="Times New Roman"/>
        </w:rPr>
      </w:pPr>
    </w:p>
    <w:p w14:paraId="73A9E7C8" w14:textId="473F756B" w:rsidR="006437F3" w:rsidRPr="00520313" w:rsidRDefault="006437F3" w:rsidP="006437F3">
      <w:pPr>
        <w:rPr>
          <w:rFonts w:ascii="Times New Roman" w:hAnsi="Times New Roman" w:cs="Times New Roman"/>
        </w:rPr>
      </w:pPr>
      <w:r w:rsidRPr="00520313">
        <w:rPr>
          <w:rFonts w:ascii="Times New Roman" w:hAnsi="Times New Roman" w:cs="Times New Roman"/>
          <w:b/>
        </w:rPr>
        <w:t>March 11:</w:t>
      </w:r>
      <w:r w:rsidRPr="00520313">
        <w:rPr>
          <w:rFonts w:ascii="Times New Roman" w:hAnsi="Times New Roman" w:cs="Times New Roman"/>
        </w:rPr>
        <w:t xml:space="preserve"> Thought Control II</w:t>
      </w:r>
    </w:p>
    <w:p w14:paraId="582DEAFA" w14:textId="0A63D3B2"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Propaganda and Demotic Speech</w:t>
      </w:r>
      <w:r>
        <w:rPr>
          <w:rFonts w:ascii="Times New Roman" w:hAnsi="Times New Roman" w:cs="Times New Roman"/>
        </w:rPr>
        <w:t>”</w:t>
      </w:r>
      <w:r w:rsidR="006437F3" w:rsidRPr="00520313">
        <w:rPr>
          <w:rFonts w:ascii="Times New Roman" w:hAnsi="Times New Roman" w:cs="Times New Roman"/>
        </w:rPr>
        <w:t xml:space="preserve"> (1944)</w:t>
      </w:r>
    </w:p>
    <w:p w14:paraId="749C5474" w14:textId="7468527A"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Politics and the English Language</w:t>
      </w:r>
      <w:r>
        <w:rPr>
          <w:rFonts w:ascii="Times New Roman" w:hAnsi="Times New Roman" w:cs="Times New Roman"/>
        </w:rPr>
        <w:t>”</w:t>
      </w:r>
      <w:r w:rsidR="006437F3" w:rsidRPr="00520313">
        <w:rPr>
          <w:rFonts w:ascii="Times New Roman" w:hAnsi="Times New Roman" w:cs="Times New Roman"/>
        </w:rPr>
        <w:t xml:space="preserve"> (1945)</w:t>
      </w:r>
    </w:p>
    <w:p w14:paraId="2C60EBF7" w14:textId="06BD7D8B" w:rsidR="006437F3" w:rsidRPr="00520313" w:rsidRDefault="00534B48" w:rsidP="006437F3">
      <w:pPr>
        <w:rPr>
          <w:rFonts w:ascii="Times New Roman" w:hAnsi="Times New Roman" w:cs="Times New Roman"/>
        </w:rPr>
      </w:pPr>
      <w:r>
        <w:rPr>
          <w:rFonts w:ascii="Times New Roman" w:hAnsi="Times New Roman" w:cs="Times New Roman"/>
        </w:rPr>
        <w:t>“</w:t>
      </w:r>
      <w:r w:rsidR="006437F3" w:rsidRPr="00520313">
        <w:rPr>
          <w:rFonts w:ascii="Times New Roman" w:hAnsi="Times New Roman" w:cs="Times New Roman"/>
        </w:rPr>
        <w:t>Writers and the Leviathan</w:t>
      </w:r>
      <w:r>
        <w:rPr>
          <w:rFonts w:ascii="Times New Roman" w:hAnsi="Times New Roman" w:cs="Times New Roman"/>
        </w:rPr>
        <w:t>”</w:t>
      </w:r>
      <w:r w:rsidR="006437F3" w:rsidRPr="00520313">
        <w:rPr>
          <w:rFonts w:ascii="Times New Roman" w:hAnsi="Times New Roman" w:cs="Times New Roman"/>
        </w:rPr>
        <w:t xml:space="preserve"> (1948) </w:t>
      </w:r>
    </w:p>
    <w:p w14:paraId="262B699C" w14:textId="77777777"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1: _______________________</w:t>
      </w:r>
    </w:p>
    <w:p w14:paraId="6A7F4270" w14:textId="481B5D3B"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2: _______________________</w:t>
      </w:r>
    </w:p>
    <w:p w14:paraId="5F57F61B" w14:textId="4364C6DB" w:rsidR="0055594E" w:rsidRPr="00520313" w:rsidRDefault="0055594E" w:rsidP="0055594E">
      <w:pPr>
        <w:ind w:left="720"/>
        <w:rPr>
          <w:rFonts w:ascii="Times New Roman" w:hAnsi="Times New Roman" w:cs="Times New Roman"/>
          <w:i/>
        </w:rPr>
      </w:pPr>
      <w:r w:rsidRPr="00520313">
        <w:rPr>
          <w:rFonts w:ascii="Times New Roman" w:hAnsi="Times New Roman" w:cs="Times New Roman"/>
          <w:i/>
        </w:rPr>
        <w:t>Reading Summary #7 Due</w:t>
      </w:r>
    </w:p>
    <w:p w14:paraId="10C61243" w14:textId="77777777" w:rsidR="006437F3" w:rsidRPr="00520313" w:rsidRDefault="006437F3" w:rsidP="006437F3">
      <w:pPr>
        <w:rPr>
          <w:rFonts w:ascii="Times New Roman" w:hAnsi="Times New Roman" w:cs="Times New Roman"/>
        </w:rPr>
      </w:pPr>
    </w:p>
    <w:p w14:paraId="1D492618" w14:textId="02945D25" w:rsidR="006437F3" w:rsidRPr="00520313" w:rsidRDefault="006437F3" w:rsidP="006437F3">
      <w:pPr>
        <w:rPr>
          <w:rFonts w:ascii="Times New Roman" w:hAnsi="Times New Roman" w:cs="Times New Roman"/>
          <w:b/>
        </w:rPr>
      </w:pPr>
      <w:r w:rsidRPr="00520313">
        <w:rPr>
          <w:rFonts w:ascii="Times New Roman" w:hAnsi="Times New Roman" w:cs="Times New Roman"/>
          <w:b/>
        </w:rPr>
        <w:t>March 18</w:t>
      </w:r>
    </w:p>
    <w:p w14:paraId="3399C5DC" w14:textId="4A125DFA" w:rsidR="0055594E" w:rsidRPr="00520313" w:rsidRDefault="006437F3" w:rsidP="0055594E">
      <w:pPr>
        <w:rPr>
          <w:rFonts w:ascii="Times New Roman" w:hAnsi="Times New Roman" w:cs="Times New Roman"/>
        </w:rPr>
      </w:pPr>
      <w:r w:rsidRPr="00520313">
        <w:rPr>
          <w:rFonts w:ascii="Times New Roman" w:hAnsi="Times New Roman" w:cs="Times New Roman"/>
          <w:i/>
        </w:rPr>
        <w:t>Nineteen Eighty-Four</w:t>
      </w:r>
      <w:r w:rsidR="00BA3B8C" w:rsidRPr="00520313">
        <w:rPr>
          <w:rFonts w:ascii="Times New Roman" w:hAnsi="Times New Roman" w:cs="Times New Roman"/>
          <w:i/>
        </w:rPr>
        <w:t xml:space="preserve"> </w:t>
      </w:r>
      <w:r w:rsidR="00BA3B8C" w:rsidRPr="00520313">
        <w:rPr>
          <w:rFonts w:ascii="Times New Roman" w:hAnsi="Times New Roman" w:cs="Times New Roman"/>
        </w:rPr>
        <w:t>Part One (pp. 1-48).</w:t>
      </w:r>
      <w:r w:rsidR="0055594E" w:rsidRPr="00520313">
        <w:rPr>
          <w:rStyle w:val="FootnoteReference"/>
          <w:rFonts w:ascii="Times New Roman" w:hAnsi="Times New Roman" w:cs="Times New Roman"/>
        </w:rPr>
        <w:footnoteReference w:id="1"/>
      </w:r>
    </w:p>
    <w:p w14:paraId="2B41004F" w14:textId="77777777"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__________________</w:t>
      </w:r>
    </w:p>
    <w:p w14:paraId="3835CC59" w14:textId="77777777" w:rsidR="006437F3" w:rsidRPr="00520313" w:rsidRDefault="006437F3" w:rsidP="006437F3">
      <w:pPr>
        <w:rPr>
          <w:rFonts w:ascii="Times New Roman" w:hAnsi="Times New Roman" w:cs="Times New Roman"/>
        </w:rPr>
      </w:pPr>
    </w:p>
    <w:p w14:paraId="3676CE4F" w14:textId="62C199CA" w:rsidR="006437F3" w:rsidRPr="00520313" w:rsidRDefault="006437F3" w:rsidP="006437F3">
      <w:pPr>
        <w:rPr>
          <w:rFonts w:ascii="Times New Roman" w:hAnsi="Times New Roman" w:cs="Times New Roman"/>
          <w:b/>
        </w:rPr>
      </w:pPr>
      <w:r w:rsidRPr="00520313">
        <w:rPr>
          <w:rFonts w:ascii="Times New Roman" w:hAnsi="Times New Roman" w:cs="Times New Roman"/>
          <w:b/>
        </w:rPr>
        <w:t>March 25</w:t>
      </w:r>
    </w:p>
    <w:p w14:paraId="06D57DA0" w14:textId="77B59D5B" w:rsidR="006437F3" w:rsidRPr="00520313" w:rsidRDefault="0055594E" w:rsidP="006437F3">
      <w:pPr>
        <w:rPr>
          <w:rFonts w:ascii="Times New Roman" w:hAnsi="Times New Roman" w:cs="Times New Roman"/>
        </w:rPr>
      </w:pPr>
      <w:r w:rsidRPr="00520313">
        <w:rPr>
          <w:rFonts w:ascii="Times New Roman" w:hAnsi="Times New Roman" w:cs="Times New Roman"/>
          <w:i/>
        </w:rPr>
        <w:t xml:space="preserve">Nineteen Eighty-Four </w:t>
      </w:r>
      <w:r w:rsidRPr="00520313">
        <w:rPr>
          <w:rFonts w:ascii="Times New Roman" w:hAnsi="Times New Roman" w:cs="Times New Roman"/>
        </w:rPr>
        <w:t xml:space="preserve">Part One </w:t>
      </w:r>
      <w:r w:rsidR="00BA3B8C" w:rsidRPr="00520313">
        <w:rPr>
          <w:rFonts w:ascii="Times New Roman" w:hAnsi="Times New Roman" w:cs="Times New Roman"/>
        </w:rPr>
        <w:t>(pp. 48-104).</w:t>
      </w:r>
    </w:p>
    <w:p w14:paraId="195E275E" w14:textId="77777777"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__________________</w:t>
      </w:r>
    </w:p>
    <w:p w14:paraId="24B41C71" w14:textId="77777777" w:rsidR="006437F3" w:rsidRPr="00520313" w:rsidRDefault="006437F3" w:rsidP="006437F3">
      <w:pPr>
        <w:rPr>
          <w:rFonts w:ascii="Times New Roman" w:hAnsi="Times New Roman" w:cs="Times New Roman"/>
        </w:rPr>
      </w:pPr>
    </w:p>
    <w:p w14:paraId="47411D32" w14:textId="67A7A00E" w:rsidR="006437F3" w:rsidRPr="00520313" w:rsidRDefault="006437F3" w:rsidP="006437F3">
      <w:pPr>
        <w:rPr>
          <w:rFonts w:ascii="Times New Roman" w:hAnsi="Times New Roman" w:cs="Times New Roman"/>
          <w:b/>
        </w:rPr>
      </w:pPr>
      <w:r w:rsidRPr="00520313">
        <w:rPr>
          <w:rFonts w:ascii="Times New Roman" w:hAnsi="Times New Roman" w:cs="Times New Roman"/>
          <w:b/>
        </w:rPr>
        <w:t>April 1</w:t>
      </w:r>
    </w:p>
    <w:p w14:paraId="2809D83D" w14:textId="4C190A21" w:rsidR="006437F3" w:rsidRPr="00520313" w:rsidRDefault="00BA3B8C" w:rsidP="006437F3">
      <w:pPr>
        <w:rPr>
          <w:rFonts w:ascii="Times New Roman" w:hAnsi="Times New Roman" w:cs="Times New Roman"/>
        </w:rPr>
      </w:pPr>
      <w:r w:rsidRPr="00520313">
        <w:rPr>
          <w:rFonts w:ascii="Times New Roman" w:hAnsi="Times New Roman" w:cs="Times New Roman"/>
          <w:i/>
        </w:rPr>
        <w:t>Nineteen Eighty-Four</w:t>
      </w:r>
      <w:r w:rsidRPr="00520313">
        <w:rPr>
          <w:rFonts w:ascii="Times New Roman" w:hAnsi="Times New Roman" w:cs="Times New Roman"/>
        </w:rPr>
        <w:t xml:space="preserve"> Part Two </w:t>
      </w:r>
      <w:r w:rsidR="0055594E" w:rsidRPr="00520313">
        <w:rPr>
          <w:rFonts w:ascii="Times New Roman" w:hAnsi="Times New Roman" w:cs="Times New Roman"/>
        </w:rPr>
        <w:t>(</w:t>
      </w:r>
      <w:r w:rsidRPr="00520313">
        <w:rPr>
          <w:rFonts w:ascii="Times New Roman" w:hAnsi="Times New Roman" w:cs="Times New Roman"/>
        </w:rPr>
        <w:t>pp. 105-159</w:t>
      </w:r>
      <w:r w:rsidR="0055594E" w:rsidRPr="00520313">
        <w:rPr>
          <w:rFonts w:ascii="Times New Roman" w:hAnsi="Times New Roman" w:cs="Times New Roman"/>
        </w:rPr>
        <w:t>).</w:t>
      </w:r>
    </w:p>
    <w:p w14:paraId="4657751E" w14:textId="77777777"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__________________</w:t>
      </w:r>
    </w:p>
    <w:p w14:paraId="16D3A716" w14:textId="77777777" w:rsidR="006437F3" w:rsidRPr="00520313" w:rsidRDefault="006437F3" w:rsidP="006437F3">
      <w:pPr>
        <w:rPr>
          <w:rFonts w:ascii="Times New Roman" w:hAnsi="Times New Roman" w:cs="Times New Roman"/>
        </w:rPr>
      </w:pPr>
    </w:p>
    <w:p w14:paraId="1CB9642B" w14:textId="5135C501" w:rsidR="006437F3" w:rsidRPr="00520313" w:rsidRDefault="006437F3" w:rsidP="006437F3">
      <w:pPr>
        <w:rPr>
          <w:rFonts w:ascii="Times New Roman" w:hAnsi="Times New Roman" w:cs="Times New Roman"/>
          <w:b/>
        </w:rPr>
      </w:pPr>
      <w:r w:rsidRPr="00520313">
        <w:rPr>
          <w:rFonts w:ascii="Times New Roman" w:hAnsi="Times New Roman" w:cs="Times New Roman"/>
          <w:b/>
        </w:rPr>
        <w:t>April 8</w:t>
      </w:r>
    </w:p>
    <w:p w14:paraId="0F448E74" w14:textId="2434ECEC" w:rsidR="006437F3" w:rsidRPr="00520313" w:rsidRDefault="0055594E" w:rsidP="006437F3">
      <w:pPr>
        <w:rPr>
          <w:rFonts w:ascii="Times New Roman" w:hAnsi="Times New Roman" w:cs="Times New Roman"/>
        </w:rPr>
      </w:pPr>
      <w:r w:rsidRPr="00520313">
        <w:rPr>
          <w:rFonts w:ascii="Times New Roman" w:hAnsi="Times New Roman" w:cs="Times New Roman"/>
          <w:i/>
        </w:rPr>
        <w:t>Nineteen Eighty-Four</w:t>
      </w:r>
      <w:r w:rsidRPr="00520313">
        <w:rPr>
          <w:rFonts w:ascii="Times New Roman" w:hAnsi="Times New Roman" w:cs="Times New Roman"/>
        </w:rPr>
        <w:t xml:space="preserve"> Part Two</w:t>
      </w:r>
      <w:r w:rsidR="00BA3B8C" w:rsidRPr="00520313">
        <w:rPr>
          <w:rFonts w:ascii="Times New Roman" w:hAnsi="Times New Roman" w:cs="Times New Roman"/>
        </w:rPr>
        <w:t xml:space="preserve"> </w:t>
      </w:r>
      <w:r w:rsidRPr="00520313">
        <w:rPr>
          <w:rFonts w:ascii="Times New Roman" w:hAnsi="Times New Roman" w:cs="Times New Roman"/>
        </w:rPr>
        <w:t xml:space="preserve">(pp. </w:t>
      </w:r>
      <w:r w:rsidR="00BA3B8C" w:rsidRPr="00520313">
        <w:rPr>
          <w:rFonts w:ascii="Times New Roman" w:hAnsi="Times New Roman" w:cs="Times New Roman"/>
        </w:rPr>
        <w:t>159-224</w:t>
      </w:r>
      <w:r w:rsidRPr="00520313">
        <w:rPr>
          <w:rFonts w:ascii="Times New Roman" w:hAnsi="Times New Roman" w:cs="Times New Roman"/>
        </w:rPr>
        <w:t>).</w:t>
      </w:r>
    </w:p>
    <w:p w14:paraId="3380EF47" w14:textId="77777777"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__________________</w:t>
      </w:r>
    </w:p>
    <w:p w14:paraId="7D41CA1B" w14:textId="77777777" w:rsidR="006437F3" w:rsidRPr="00520313" w:rsidRDefault="006437F3" w:rsidP="006437F3">
      <w:pPr>
        <w:rPr>
          <w:rFonts w:ascii="Times New Roman" w:hAnsi="Times New Roman" w:cs="Times New Roman"/>
        </w:rPr>
      </w:pPr>
    </w:p>
    <w:p w14:paraId="5419C0E5" w14:textId="1028834D" w:rsidR="006437F3" w:rsidRPr="00520313" w:rsidRDefault="006437F3" w:rsidP="006437F3">
      <w:pPr>
        <w:rPr>
          <w:rFonts w:ascii="Times New Roman" w:hAnsi="Times New Roman" w:cs="Times New Roman"/>
          <w:b/>
        </w:rPr>
      </w:pPr>
      <w:r w:rsidRPr="00520313">
        <w:rPr>
          <w:rFonts w:ascii="Times New Roman" w:hAnsi="Times New Roman" w:cs="Times New Roman"/>
          <w:b/>
        </w:rPr>
        <w:t>April 15</w:t>
      </w:r>
    </w:p>
    <w:p w14:paraId="7B09F957" w14:textId="74685832" w:rsidR="006437F3" w:rsidRPr="00520313" w:rsidRDefault="006437F3" w:rsidP="006437F3">
      <w:pPr>
        <w:rPr>
          <w:rFonts w:ascii="Times New Roman" w:hAnsi="Times New Roman" w:cs="Times New Roman"/>
        </w:rPr>
      </w:pPr>
      <w:r w:rsidRPr="00520313">
        <w:rPr>
          <w:rFonts w:ascii="Times New Roman" w:hAnsi="Times New Roman" w:cs="Times New Roman"/>
          <w:i/>
        </w:rPr>
        <w:t>Nineteen Eighty-Four</w:t>
      </w:r>
      <w:r w:rsidR="0055594E" w:rsidRPr="00520313">
        <w:rPr>
          <w:rFonts w:ascii="Times New Roman" w:hAnsi="Times New Roman" w:cs="Times New Roman"/>
        </w:rPr>
        <w:t xml:space="preserve"> Part Three (pp.</w:t>
      </w:r>
      <w:r w:rsidR="00BA3B8C" w:rsidRPr="00520313">
        <w:rPr>
          <w:rFonts w:ascii="Times New Roman" w:hAnsi="Times New Roman" w:cs="Times New Roman"/>
        </w:rPr>
        <w:t xml:space="preserve"> 225-298</w:t>
      </w:r>
      <w:r w:rsidR="0055594E" w:rsidRPr="00520313">
        <w:rPr>
          <w:rFonts w:ascii="Times New Roman" w:hAnsi="Times New Roman" w:cs="Times New Roman"/>
        </w:rPr>
        <w:t>).</w:t>
      </w:r>
    </w:p>
    <w:p w14:paraId="13E93D1B" w14:textId="77777777" w:rsidR="0055594E" w:rsidRPr="00520313" w:rsidRDefault="0055594E" w:rsidP="0055594E">
      <w:pPr>
        <w:ind w:left="720"/>
        <w:rPr>
          <w:rFonts w:ascii="Times New Roman" w:hAnsi="Times New Roman" w:cs="Times New Roman"/>
        </w:rPr>
      </w:pPr>
      <w:r w:rsidRPr="00520313">
        <w:rPr>
          <w:rFonts w:ascii="Times New Roman" w:hAnsi="Times New Roman" w:cs="Times New Roman"/>
        </w:rPr>
        <w:t>Presenter: __________________</w:t>
      </w:r>
    </w:p>
    <w:p w14:paraId="0D394A58" w14:textId="77777777" w:rsidR="006437F3" w:rsidRPr="00520313" w:rsidRDefault="006437F3" w:rsidP="006437F3">
      <w:pPr>
        <w:rPr>
          <w:rFonts w:ascii="Times New Roman" w:hAnsi="Times New Roman" w:cs="Times New Roman"/>
        </w:rPr>
      </w:pPr>
    </w:p>
    <w:p w14:paraId="48AF6AE0" w14:textId="0E708209" w:rsidR="006437F3" w:rsidRPr="00520313" w:rsidRDefault="006437F3" w:rsidP="006437F3">
      <w:pPr>
        <w:rPr>
          <w:rFonts w:ascii="Times New Roman" w:hAnsi="Times New Roman" w:cs="Times New Roman"/>
          <w:b/>
        </w:rPr>
      </w:pPr>
      <w:r w:rsidRPr="00520313">
        <w:rPr>
          <w:rFonts w:ascii="Times New Roman" w:hAnsi="Times New Roman" w:cs="Times New Roman"/>
          <w:b/>
        </w:rPr>
        <w:t>April 22</w:t>
      </w:r>
    </w:p>
    <w:p w14:paraId="0CA3FF5A" w14:textId="75D9E31C" w:rsidR="006437F3" w:rsidRPr="00520313" w:rsidRDefault="00BA3B8C" w:rsidP="006437F3">
      <w:pPr>
        <w:rPr>
          <w:rFonts w:ascii="Times New Roman" w:hAnsi="Times New Roman" w:cs="Times New Roman"/>
        </w:rPr>
      </w:pPr>
      <w:r w:rsidRPr="00520313">
        <w:rPr>
          <w:rFonts w:ascii="Times New Roman" w:hAnsi="Times New Roman" w:cs="Times New Roman"/>
          <w:i/>
        </w:rPr>
        <w:t>Nineteen Eighty-Four</w:t>
      </w:r>
      <w:r w:rsidR="0055594E" w:rsidRPr="00520313">
        <w:rPr>
          <w:rFonts w:ascii="Times New Roman" w:hAnsi="Times New Roman" w:cs="Times New Roman"/>
        </w:rPr>
        <w:t xml:space="preserve"> Appendix: The Principles of Newspeak (pp.</w:t>
      </w:r>
      <w:r w:rsidRPr="00520313">
        <w:rPr>
          <w:rFonts w:ascii="Times New Roman" w:hAnsi="Times New Roman" w:cs="Times New Roman"/>
        </w:rPr>
        <w:t xml:space="preserve"> 299-312</w:t>
      </w:r>
      <w:r w:rsidR="0055594E" w:rsidRPr="00520313">
        <w:rPr>
          <w:rFonts w:ascii="Times New Roman" w:hAnsi="Times New Roman" w:cs="Times New Roman"/>
        </w:rPr>
        <w:t>).</w:t>
      </w:r>
    </w:p>
    <w:p w14:paraId="595D9940" w14:textId="61264969" w:rsidR="00BB461C" w:rsidRPr="00520313" w:rsidRDefault="00BB461C" w:rsidP="006437F3">
      <w:pPr>
        <w:rPr>
          <w:rFonts w:ascii="Times New Roman" w:hAnsi="Times New Roman" w:cs="Times New Roman"/>
        </w:rPr>
      </w:pPr>
    </w:p>
    <w:p w14:paraId="2AF7876F" w14:textId="77777777" w:rsidR="00520313" w:rsidRDefault="00520313" w:rsidP="006437F3">
      <w:pPr>
        <w:rPr>
          <w:rFonts w:ascii="Times New Roman" w:hAnsi="Times New Roman" w:cs="Times New Roman"/>
          <w:b/>
          <w:u w:val="single"/>
        </w:rPr>
      </w:pPr>
    </w:p>
    <w:p w14:paraId="0410A32A" w14:textId="77777777" w:rsidR="00520313" w:rsidRDefault="00520313" w:rsidP="006437F3">
      <w:pPr>
        <w:rPr>
          <w:rFonts w:ascii="Times New Roman" w:hAnsi="Times New Roman" w:cs="Times New Roman"/>
          <w:b/>
          <w:u w:val="single"/>
        </w:rPr>
      </w:pPr>
    </w:p>
    <w:p w14:paraId="5A3E328D" w14:textId="77777777" w:rsidR="00520313" w:rsidRDefault="00520313" w:rsidP="006437F3">
      <w:pPr>
        <w:rPr>
          <w:rFonts w:ascii="Times New Roman" w:hAnsi="Times New Roman" w:cs="Times New Roman"/>
          <w:b/>
          <w:u w:val="single"/>
        </w:rPr>
      </w:pPr>
    </w:p>
    <w:p w14:paraId="194B3BBE" w14:textId="77777777" w:rsidR="00520313" w:rsidRDefault="00520313" w:rsidP="006437F3">
      <w:pPr>
        <w:rPr>
          <w:rFonts w:ascii="Times New Roman" w:hAnsi="Times New Roman" w:cs="Times New Roman"/>
          <w:b/>
          <w:u w:val="single"/>
        </w:rPr>
      </w:pPr>
    </w:p>
    <w:p w14:paraId="0034DB13" w14:textId="77777777" w:rsidR="00520313" w:rsidRDefault="00520313" w:rsidP="006437F3">
      <w:pPr>
        <w:rPr>
          <w:rFonts w:ascii="Times New Roman" w:hAnsi="Times New Roman" w:cs="Times New Roman"/>
          <w:b/>
          <w:u w:val="single"/>
        </w:rPr>
      </w:pPr>
    </w:p>
    <w:p w14:paraId="52003230" w14:textId="77777777" w:rsidR="00520313" w:rsidRDefault="00520313" w:rsidP="006437F3">
      <w:pPr>
        <w:rPr>
          <w:rFonts w:ascii="Times New Roman" w:hAnsi="Times New Roman" w:cs="Times New Roman"/>
          <w:b/>
          <w:u w:val="single"/>
        </w:rPr>
      </w:pPr>
    </w:p>
    <w:p w14:paraId="41710AAD" w14:textId="77777777" w:rsidR="00520313" w:rsidRDefault="00520313" w:rsidP="006437F3">
      <w:pPr>
        <w:rPr>
          <w:rFonts w:ascii="Times New Roman" w:hAnsi="Times New Roman" w:cs="Times New Roman"/>
          <w:b/>
          <w:u w:val="single"/>
        </w:rPr>
      </w:pPr>
    </w:p>
    <w:p w14:paraId="04C704FE" w14:textId="2570493E" w:rsidR="00520313" w:rsidRDefault="00520313" w:rsidP="006437F3">
      <w:pPr>
        <w:rPr>
          <w:rFonts w:ascii="Times New Roman" w:hAnsi="Times New Roman" w:cs="Times New Roman"/>
          <w:b/>
          <w:u w:val="single"/>
        </w:rPr>
      </w:pPr>
    </w:p>
    <w:p w14:paraId="5FB6A756" w14:textId="7D3E89F2" w:rsidR="00955A4B" w:rsidRDefault="00955A4B" w:rsidP="006437F3">
      <w:pPr>
        <w:rPr>
          <w:rFonts w:ascii="Times New Roman" w:hAnsi="Times New Roman" w:cs="Times New Roman"/>
          <w:b/>
          <w:u w:val="single"/>
        </w:rPr>
      </w:pPr>
    </w:p>
    <w:p w14:paraId="633F04D8" w14:textId="77777777" w:rsidR="00955A4B" w:rsidRDefault="00955A4B" w:rsidP="006437F3">
      <w:pPr>
        <w:rPr>
          <w:rFonts w:ascii="Times New Roman" w:hAnsi="Times New Roman" w:cs="Times New Roman"/>
          <w:b/>
          <w:u w:val="single"/>
        </w:rPr>
      </w:pPr>
    </w:p>
    <w:p w14:paraId="324C3532" w14:textId="77777777" w:rsidR="00520313" w:rsidRDefault="00520313" w:rsidP="006437F3">
      <w:pPr>
        <w:rPr>
          <w:rFonts w:ascii="Times New Roman" w:hAnsi="Times New Roman" w:cs="Times New Roman"/>
          <w:b/>
          <w:u w:val="single"/>
        </w:rPr>
      </w:pPr>
    </w:p>
    <w:p w14:paraId="14DB2F5E" w14:textId="3C751CE7" w:rsidR="00AD1C88" w:rsidRPr="00520313" w:rsidRDefault="001515B6" w:rsidP="006437F3">
      <w:pPr>
        <w:rPr>
          <w:rFonts w:ascii="Times New Roman" w:hAnsi="Times New Roman" w:cs="Times New Roman"/>
          <w:b/>
          <w:u w:val="single"/>
        </w:rPr>
      </w:pPr>
      <w:r w:rsidRPr="00520313">
        <w:rPr>
          <w:rFonts w:ascii="Times New Roman" w:hAnsi="Times New Roman" w:cs="Times New Roman"/>
          <w:b/>
          <w:u w:val="single"/>
        </w:rPr>
        <w:t>Optional Readings</w:t>
      </w:r>
    </w:p>
    <w:p w14:paraId="372016F8" w14:textId="77777777" w:rsidR="001515B6" w:rsidRPr="00520313" w:rsidRDefault="001515B6" w:rsidP="006437F3">
      <w:pPr>
        <w:rPr>
          <w:rFonts w:ascii="Times New Roman" w:hAnsi="Times New Roman" w:cs="Times New Roman"/>
          <w:b/>
          <w:u w:val="single"/>
        </w:rPr>
      </w:pPr>
    </w:p>
    <w:p w14:paraId="6571340F" w14:textId="10E5DEA3" w:rsidR="00AD1C88" w:rsidRPr="00520313" w:rsidRDefault="00AD1C88" w:rsidP="00AD1C88">
      <w:pPr>
        <w:rPr>
          <w:rFonts w:ascii="Times New Roman" w:hAnsi="Times New Roman" w:cs="Times New Roman"/>
        </w:rPr>
      </w:pPr>
      <w:r w:rsidRPr="00520313">
        <w:rPr>
          <w:rFonts w:ascii="Times New Roman" w:hAnsi="Times New Roman" w:cs="Times New Roman"/>
        </w:rPr>
        <w:t>Burgess,</w:t>
      </w:r>
      <w:r w:rsidR="004E1F1E" w:rsidRPr="004E1F1E">
        <w:rPr>
          <w:rFonts w:ascii="Times New Roman" w:hAnsi="Times New Roman" w:cs="Times New Roman"/>
        </w:rPr>
        <w:t xml:space="preserve"> </w:t>
      </w:r>
      <w:r w:rsidR="004E1F1E" w:rsidRPr="00520313">
        <w:rPr>
          <w:rFonts w:ascii="Times New Roman" w:hAnsi="Times New Roman" w:cs="Times New Roman"/>
        </w:rPr>
        <w:t>Anthony</w:t>
      </w:r>
      <w:r w:rsidR="004E1F1E">
        <w:rPr>
          <w:rFonts w:ascii="Times New Roman" w:hAnsi="Times New Roman" w:cs="Times New Roman"/>
        </w:rPr>
        <w:t>.</w:t>
      </w:r>
      <w:r w:rsidRPr="00520313">
        <w:rPr>
          <w:rFonts w:ascii="Times New Roman" w:hAnsi="Times New Roman" w:cs="Times New Roman"/>
        </w:rPr>
        <w:t xml:space="preserve"> “Intentions,” “Clockwork Oranges,” “The Death of Love.” In </w:t>
      </w:r>
      <w:r w:rsidRPr="00520313">
        <w:rPr>
          <w:rFonts w:ascii="Times New Roman" w:hAnsi="Times New Roman" w:cs="Times New Roman"/>
          <w:i/>
        </w:rPr>
        <w:t>1985</w:t>
      </w:r>
      <w:r w:rsidR="004E1F1E">
        <w:rPr>
          <w:rFonts w:ascii="Times New Roman" w:hAnsi="Times New Roman" w:cs="Times New Roman"/>
        </w:rPr>
        <w:t>.</w:t>
      </w:r>
      <w:r w:rsidRPr="00520313">
        <w:rPr>
          <w:rFonts w:ascii="Times New Roman" w:hAnsi="Times New Roman" w:cs="Times New Roman"/>
        </w:rPr>
        <w:t xml:space="preserve"> </w:t>
      </w:r>
      <w:r w:rsidR="004E1F1E">
        <w:rPr>
          <w:rFonts w:ascii="Times New Roman" w:hAnsi="Times New Roman" w:cs="Times New Roman"/>
        </w:rPr>
        <w:t xml:space="preserve">London: </w:t>
      </w:r>
      <w:r w:rsidRPr="00520313">
        <w:rPr>
          <w:rFonts w:ascii="Times New Roman" w:hAnsi="Times New Roman" w:cs="Times New Roman"/>
        </w:rPr>
        <w:t xml:space="preserve">Hutchinson, 1978. </w:t>
      </w:r>
    </w:p>
    <w:p w14:paraId="46C1D510" w14:textId="77777777" w:rsidR="00AD1C88" w:rsidRPr="00520313" w:rsidRDefault="00AD1C88" w:rsidP="00AD1C88">
      <w:pPr>
        <w:rPr>
          <w:rFonts w:ascii="Times New Roman" w:hAnsi="Times New Roman" w:cs="Times New Roman"/>
        </w:rPr>
      </w:pPr>
    </w:p>
    <w:p w14:paraId="42E716FD" w14:textId="4E38A67C" w:rsidR="00AD1C88" w:rsidRPr="00520313" w:rsidRDefault="00AD1C88" w:rsidP="00AD1C88">
      <w:pPr>
        <w:rPr>
          <w:rFonts w:ascii="Times New Roman" w:hAnsi="Times New Roman" w:cs="Times New Roman"/>
        </w:rPr>
      </w:pPr>
      <w:r w:rsidRPr="00520313">
        <w:rPr>
          <w:rFonts w:ascii="Times New Roman" w:hAnsi="Times New Roman" w:cs="Times New Roman"/>
        </w:rPr>
        <w:t xml:space="preserve">Fromm, </w:t>
      </w:r>
      <w:r w:rsidR="004E1F1E" w:rsidRPr="00520313">
        <w:rPr>
          <w:rFonts w:ascii="Times New Roman" w:hAnsi="Times New Roman" w:cs="Times New Roman"/>
        </w:rPr>
        <w:t>Erich</w:t>
      </w:r>
      <w:r w:rsidR="004E1F1E">
        <w:rPr>
          <w:rFonts w:ascii="Times New Roman" w:hAnsi="Times New Roman" w:cs="Times New Roman"/>
        </w:rPr>
        <w:t>.</w:t>
      </w:r>
      <w:r w:rsidR="004E1F1E" w:rsidRPr="00520313">
        <w:rPr>
          <w:rFonts w:ascii="Times New Roman" w:hAnsi="Times New Roman" w:cs="Times New Roman"/>
        </w:rPr>
        <w:t xml:space="preserve"> </w:t>
      </w:r>
      <w:r w:rsidRPr="00520313">
        <w:rPr>
          <w:rFonts w:ascii="Times New Roman" w:hAnsi="Times New Roman" w:cs="Times New Roman"/>
        </w:rPr>
        <w:t xml:space="preserve">“Afterword.” In George Orwell, </w:t>
      </w:r>
      <w:r w:rsidRPr="00520313">
        <w:rPr>
          <w:rFonts w:ascii="Times New Roman" w:hAnsi="Times New Roman" w:cs="Times New Roman"/>
          <w:i/>
        </w:rPr>
        <w:t>Nineteen Eighty-Four</w:t>
      </w:r>
      <w:r w:rsidR="004E1F1E">
        <w:rPr>
          <w:rFonts w:ascii="Times New Roman" w:hAnsi="Times New Roman" w:cs="Times New Roman"/>
        </w:rPr>
        <w:t xml:space="preserve">. New York: </w:t>
      </w:r>
      <w:r w:rsidRPr="00520313">
        <w:rPr>
          <w:rFonts w:ascii="Times New Roman" w:hAnsi="Times New Roman" w:cs="Times New Roman"/>
        </w:rPr>
        <w:t>Signet Classic, 1961.</w:t>
      </w:r>
    </w:p>
    <w:p w14:paraId="44A38D8D" w14:textId="77777777" w:rsidR="00AD1C88" w:rsidRPr="00520313" w:rsidRDefault="00AD1C88" w:rsidP="00AD1C88">
      <w:pPr>
        <w:rPr>
          <w:rFonts w:ascii="Times New Roman" w:hAnsi="Times New Roman" w:cs="Times New Roman"/>
        </w:rPr>
      </w:pPr>
    </w:p>
    <w:p w14:paraId="300D7B1A" w14:textId="4E6A71A4" w:rsidR="00AD1C88" w:rsidRPr="00520313" w:rsidRDefault="00AD1C88" w:rsidP="00AD1C88">
      <w:pPr>
        <w:rPr>
          <w:rFonts w:ascii="Times New Roman" w:hAnsi="Times New Roman" w:cs="Times New Roman"/>
        </w:rPr>
      </w:pPr>
      <w:r w:rsidRPr="00520313">
        <w:rPr>
          <w:rFonts w:ascii="Times New Roman" w:hAnsi="Times New Roman" w:cs="Times New Roman"/>
        </w:rPr>
        <w:t>Hitchens,</w:t>
      </w:r>
      <w:r w:rsidR="004E1F1E" w:rsidRPr="004E1F1E">
        <w:rPr>
          <w:rFonts w:ascii="Times New Roman" w:hAnsi="Times New Roman" w:cs="Times New Roman"/>
        </w:rPr>
        <w:t xml:space="preserve"> </w:t>
      </w:r>
      <w:r w:rsidR="004E1F1E" w:rsidRPr="00520313">
        <w:rPr>
          <w:rFonts w:ascii="Times New Roman" w:hAnsi="Times New Roman" w:cs="Times New Roman"/>
        </w:rPr>
        <w:t>Christopher</w:t>
      </w:r>
      <w:r w:rsidR="004E1F1E">
        <w:rPr>
          <w:rFonts w:ascii="Times New Roman" w:hAnsi="Times New Roman" w:cs="Times New Roman"/>
        </w:rPr>
        <w:t>.</w:t>
      </w:r>
      <w:r w:rsidRPr="00520313">
        <w:rPr>
          <w:rFonts w:ascii="Times New Roman" w:hAnsi="Times New Roman" w:cs="Times New Roman"/>
        </w:rPr>
        <w:t xml:space="preserve"> </w:t>
      </w:r>
      <w:r w:rsidRPr="00520313">
        <w:rPr>
          <w:rFonts w:ascii="Times New Roman" w:hAnsi="Times New Roman" w:cs="Times New Roman"/>
          <w:i/>
        </w:rPr>
        <w:t>Why Orwell Matters</w:t>
      </w:r>
      <w:r w:rsidR="004E1F1E">
        <w:rPr>
          <w:rFonts w:ascii="Times New Roman" w:hAnsi="Times New Roman" w:cs="Times New Roman"/>
        </w:rPr>
        <w:t xml:space="preserve">. </w:t>
      </w:r>
      <w:r w:rsidRPr="00520313">
        <w:rPr>
          <w:rFonts w:ascii="Times New Roman" w:hAnsi="Times New Roman" w:cs="Times New Roman"/>
        </w:rPr>
        <w:t>Basic Books, 2003.</w:t>
      </w:r>
    </w:p>
    <w:p w14:paraId="55E7759B" w14:textId="77777777" w:rsidR="00AD1C88" w:rsidRPr="00520313" w:rsidRDefault="00AD1C88" w:rsidP="00AD1C88">
      <w:pPr>
        <w:rPr>
          <w:rFonts w:ascii="Times New Roman" w:hAnsi="Times New Roman" w:cs="Times New Roman"/>
        </w:rPr>
      </w:pPr>
    </w:p>
    <w:p w14:paraId="3669C532" w14:textId="4D085B65" w:rsidR="00AD1C88" w:rsidRPr="00520313" w:rsidRDefault="00AD1C88" w:rsidP="00AD1C88">
      <w:pPr>
        <w:rPr>
          <w:rFonts w:ascii="Times New Roman" w:hAnsi="Times New Roman" w:cs="Times New Roman"/>
        </w:rPr>
      </w:pPr>
      <w:proofErr w:type="spellStart"/>
      <w:r w:rsidRPr="00520313">
        <w:rPr>
          <w:rFonts w:ascii="Times New Roman" w:hAnsi="Times New Roman" w:cs="Times New Roman"/>
        </w:rPr>
        <w:t>Kateb</w:t>
      </w:r>
      <w:proofErr w:type="spellEnd"/>
      <w:r w:rsidRPr="00520313">
        <w:rPr>
          <w:rFonts w:ascii="Times New Roman" w:hAnsi="Times New Roman" w:cs="Times New Roman"/>
        </w:rPr>
        <w:t>,</w:t>
      </w:r>
      <w:r w:rsidR="004E1F1E" w:rsidRPr="004E1F1E">
        <w:rPr>
          <w:rFonts w:ascii="Times New Roman" w:hAnsi="Times New Roman" w:cs="Times New Roman"/>
        </w:rPr>
        <w:t xml:space="preserve"> </w:t>
      </w:r>
      <w:r w:rsidR="004E1F1E" w:rsidRPr="00520313">
        <w:rPr>
          <w:rFonts w:ascii="Times New Roman" w:hAnsi="Times New Roman" w:cs="Times New Roman"/>
        </w:rPr>
        <w:t>George</w:t>
      </w:r>
      <w:r w:rsidR="004E1F1E">
        <w:rPr>
          <w:rFonts w:ascii="Times New Roman" w:hAnsi="Times New Roman" w:cs="Times New Roman"/>
        </w:rPr>
        <w:t>.</w:t>
      </w:r>
      <w:r w:rsidRPr="00520313">
        <w:rPr>
          <w:rFonts w:ascii="Times New Roman" w:hAnsi="Times New Roman" w:cs="Times New Roman"/>
        </w:rPr>
        <w:t xml:space="preserve"> “The Road to 1984.” </w:t>
      </w:r>
      <w:r w:rsidRPr="00520313">
        <w:rPr>
          <w:rFonts w:ascii="Times New Roman" w:hAnsi="Times New Roman" w:cs="Times New Roman"/>
          <w:i/>
        </w:rPr>
        <w:t>Political Science Quarterly</w:t>
      </w:r>
      <w:r w:rsidRPr="00520313">
        <w:rPr>
          <w:rFonts w:ascii="Times New Roman" w:hAnsi="Times New Roman" w:cs="Times New Roman"/>
        </w:rPr>
        <w:t xml:space="preserve"> 81 (1966)</w:t>
      </w:r>
      <w:r w:rsidR="004E1F1E">
        <w:rPr>
          <w:rFonts w:ascii="Times New Roman" w:hAnsi="Times New Roman" w:cs="Times New Roman"/>
        </w:rPr>
        <w:t>:</w:t>
      </w:r>
      <w:r w:rsidRPr="00520313">
        <w:rPr>
          <w:rFonts w:ascii="Times New Roman" w:hAnsi="Times New Roman" w:cs="Times New Roman"/>
        </w:rPr>
        <w:t xml:space="preserve"> 564-580.</w:t>
      </w:r>
    </w:p>
    <w:p w14:paraId="753576F3" w14:textId="77777777" w:rsidR="00AD1C88" w:rsidRPr="00520313" w:rsidRDefault="00AD1C88" w:rsidP="00AD1C88">
      <w:pPr>
        <w:rPr>
          <w:rFonts w:ascii="Times New Roman" w:hAnsi="Times New Roman" w:cs="Times New Roman"/>
        </w:rPr>
      </w:pPr>
    </w:p>
    <w:p w14:paraId="12BEEE7A" w14:textId="14525EB9" w:rsidR="00AD1C88" w:rsidRPr="00520313" w:rsidRDefault="00AD1C88" w:rsidP="00AD1C88">
      <w:pPr>
        <w:rPr>
          <w:rFonts w:ascii="Times New Roman" w:hAnsi="Times New Roman" w:cs="Times New Roman"/>
        </w:rPr>
      </w:pPr>
      <w:proofErr w:type="spellStart"/>
      <w:r w:rsidRPr="00520313">
        <w:rPr>
          <w:rFonts w:ascii="Times New Roman" w:hAnsi="Times New Roman" w:cs="Times New Roman"/>
        </w:rPr>
        <w:t>Rorty</w:t>
      </w:r>
      <w:proofErr w:type="spellEnd"/>
      <w:r w:rsidRPr="00520313">
        <w:rPr>
          <w:rFonts w:ascii="Times New Roman" w:hAnsi="Times New Roman" w:cs="Times New Roman"/>
        </w:rPr>
        <w:t xml:space="preserve">, </w:t>
      </w:r>
      <w:r w:rsidR="004E1F1E" w:rsidRPr="00520313">
        <w:rPr>
          <w:rFonts w:ascii="Times New Roman" w:hAnsi="Times New Roman" w:cs="Times New Roman"/>
        </w:rPr>
        <w:t>Richard</w:t>
      </w:r>
      <w:r w:rsidR="004E1F1E">
        <w:rPr>
          <w:rFonts w:ascii="Times New Roman" w:hAnsi="Times New Roman" w:cs="Times New Roman"/>
        </w:rPr>
        <w:t>.</w:t>
      </w:r>
      <w:r w:rsidR="004E1F1E" w:rsidRPr="00520313">
        <w:rPr>
          <w:rFonts w:ascii="Times New Roman" w:hAnsi="Times New Roman" w:cs="Times New Roman"/>
        </w:rPr>
        <w:t xml:space="preserve"> </w:t>
      </w:r>
      <w:r w:rsidRPr="00520313">
        <w:rPr>
          <w:rFonts w:ascii="Times New Roman" w:hAnsi="Times New Roman" w:cs="Times New Roman"/>
        </w:rPr>
        <w:t xml:space="preserve">“The Last Intellectual in Europe: Orwell on Cruelty.” In </w:t>
      </w:r>
      <w:r w:rsidRPr="00520313">
        <w:rPr>
          <w:rFonts w:ascii="Times New Roman" w:hAnsi="Times New Roman" w:cs="Times New Roman"/>
          <w:i/>
        </w:rPr>
        <w:t>Contingency, Irony, and Solidarity</w:t>
      </w:r>
      <w:r w:rsidR="004E1F1E">
        <w:rPr>
          <w:rFonts w:ascii="Times New Roman" w:hAnsi="Times New Roman" w:cs="Times New Roman"/>
        </w:rPr>
        <w:t xml:space="preserve">. New York: </w:t>
      </w:r>
      <w:r w:rsidRPr="00520313">
        <w:rPr>
          <w:rFonts w:ascii="Times New Roman" w:hAnsi="Times New Roman" w:cs="Times New Roman"/>
        </w:rPr>
        <w:t xml:space="preserve">Cambridge University Press, 1989. </w:t>
      </w:r>
    </w:p>
    <w:p w14:paraId="5BE91CCA" w14:textId="77777777" w:rsidR="00AD1C88" w:rsidRPr="00520313" w:rsidRDefault="00AD1C88" w:rsidP="00AD1C88">
      <w:pPr>
        <w:rPr>
          <w:rFonts w:ascii="Times New Roman" w:hAnsi="Times New Roman" w:cs="Times New Roman"/>
        </w:rPr>
      </w:pPr>
    </w:p>
    <w:p w14:paraId="41CF7398" w14:textId="670AC8AC" w:rsidR="00AD1C88" w:rsidRPr="00520313" w:rsidRDefault="00AD1C88" w:rsidP="00AD1C88">
      <w:pPr>
        <w:rPr>
          <w:rFonts w:ascii="Times New Roman" w:hAnsi="Times New Roman" w:cs="Times New Roman"/>
        </w:rPr>
      </w:pPr>
      <w:proofErr w:type="spellStart"/>
      <w:r w:rsidRPr="00520313">
        <w:rPr>
          <w:rFonts w:ascii="Times New Roman" w:hAnsi="Times New Roman" w:cs="Times New Roman"/>
        </w:rPr>
        <w:t>Shklar</w:t>
      </w:r>
      <w:proofErr w:type="spellEnd"/>
      <w:r w:rsidR="004E1F1E">
        <w:rPr>
          <w:rFonts w:ascii="Times New Roman" w:hAnsi="Times New Roman" w:cs="Times New Roman"/>
        </w:rPr>
        <w:t>,</w:t>
      </w:r>
      <w:r w:rsidR="004E1F1E" w:rsidRPr="004E1F1E">
        <w:rPr>
          <w:rFonts w:ascii="Times New Roman" w:hAnsi="Times New Roman" w:cs="Times New Roman"/>
        </w:rPr>
        <w:t xml:space="preserve"> </w:t>
      </w:r>
      <w:r w:rsidR="004E1F1E" w:rsidRPr="00520313">
        <w:rPr>
          <w:rFonts w:ascii="Times New Roman" w:hAnsi="Times New Roman" w:cs="Times New Roman"/>
        </w:rPr>
        <w:t>Judith N</w:t>
      </w:r>
      <w:r w:rsidRPr="00520313">
        <w:rPr>
          <w:rFonts w:ascii="Times New Roman" w:hAnsi="Times New Roman" w:cs="Times New Roman"/>
        </w:rPr>
        <w:t xml:space="preserve">. “Nineteen Eighty-Four: Should Political Theory Care?” </w:t>
      </w:r>
      <w:r w:rsidRPr="00520313">
        <w:rPr>
          <w:rFonts w:ascii="Times New Roman" w:hAnsi="Times New Roman" w:cs="Times New Roman"/>
          <w:i/>
        </w:rPr>
        <w:t>Political Theory</w:t>
      </w:r>
      <w:r w:rsidRPr="00520313">
        <w:rPr>
          <w:rFonts w:ascii="Times New Roman" w:hAnsi="Times New Roman" w:cs="Times New Roman"/>
        </w:rPr>
        <w:t xml:space="preserve"> 13 (1985)</w:t>
      </w:r>
      <w:r w:rsidR="004E1F1E">
        <w:rPr>
          <w:rFonts w:ascii="Times New Roman" w:hAnsi="Times New Roman" w:cs="Times New Roman"/>
        </w:rPr>
        <w:t>:</w:t>
      </w:r>
      <w:r w:rsidRPr="00520313">
        <w:rPr>
          <w:rFonts w:ascii="Times New Roman" w:hAnsi="Times New Roman" w:cs="Times New Roman"/>
        </w:rPr>
        <w:t xml:space="preserve"> 5-18. </w:t>
      </w:r>
    </w:p>
    <w:p w14:paraId="5DE1230E" w14:textId="77777777" w:rsidR="00AD1C88" w:rsidRDefault="00AD1C88" w:rsidP="006437F3">
      <w:pPr>
        <w:rPr>
          <w:rFonts w:ascii="Times New Roman" w:hAnsi="Times New Roman" w:cs="Times New Roman"/>
        </w:rPr>
      </w:pPr>
    </w:p>
    <w:p w14:paraId="1704C039" w14:textId="5F27EE8D" w:rsidR="00B3475D" w:rsidRPr="00B3475D" w:rsidRDefault="00B3475D" w:rsidP="006437F3">
      <w:pPr>
        <w:rPr>
          <w:rFonts w:ascii="Times New Roman" w:hAnsi="Times New Roman" w:cs="Times New Roman"/>
        </w:rPr>
      </w:pPr>
      <w:proofErr w:type="spellStart"/>
      <w:r>
        <w:rPr>
          <w:rFonts w:ascii="Times New Roman" w:hAnsi="Times New Roman" w:cs="Times New Roman"/>
        </w:rPr>
        <w:t>Walzer</w:t>
      </w:r>
      <w:proofErr w:type="spellEnd"/>
      <w:r>
        <w:rPr>
          <w:rFonts w:ascii="Times New Roman" w:hAnsi="Times New Roman" w:cs="Times New Roman"/>
        </w:rPr>
        <w:t xml:space="preserve">, Michael. “George Orwell’s England.” In </w:t>
      </w:r>
      <w:r>
        <w:rPr>
          <w:rFonts w:ascii="Times New Roman" w:hAnsi="Times New Roman" w:cs="Times New Roman"/>
          <w:i/>
        </w:rPr>
        <w:t>The Company of Critics: Social Criticism and Political Commitment in the Twentieth Century</w:t>
      </w:r>
      <w:r>
        <w:rPr>
          <w:rFonts w:ascii="Times New Roman" w:hAnsi="Times New Roman" w:cs="Times New Roman"/>
        </w:rPr>
        <w:t>. New York: Basic Books, 2002.</w:t>
      </w:r>
    </w:p>
    <w:sectPr w:rsidR="00B3475D" w:rsidRPr="00B3475D" w:rsidSect="000A678E">
      <w:headerReference w:type="first" r:id="rId9"/>
      <w:footnotePr>
        <w:numFmt w:val="chicago"/>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8B05" w14:textId="77777777" w:rsidR="00BF3607" w:rsidRDefault="00BF3607" w:rsidP="005D16A7">
      <w:r>
        <w:separator/>
      </w:r>
    </w:p>
  </w:endnote>
  <w:endnote w:type="continuationSeparator" w:id="0">
    <w:p w14:paraId="65C5E11F" w14:textId="77777777" w:rsidR="00BF3607" w:rsidRDefault="00BF3607" w:rsidP="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F247" w14:textId="77777777" w:rsidR="00BF3607" w:rsidRDefault="00BF3607" w:rsidP="005D16A7">
      <w:r>
        <w:separator/>
      </w:r>
    </w:p>
  </w:footnote>
  <w:footnote w:type="continuationSeparator" w:id="0">
    <w:p w14:paraId="66A587A9" w14:textId="77777777" w:rsidR="00BF3607" w:rsidRDefault="00BF3607" w:rsidP="005D16A7">
      <w:r>
        <w:continuationSeparator/>
      </w:r>
    </w:p>
  </w:footnote>
  <w:footnote w:id="1">
    <w:p w14:paraId="306594BC" w14:textId="0801E14C" w:rsidR="009B58D9" w:rsidRPr="0055594E" w:rsidRDefault="009B58D9" w:rsidP="0055594E">
      <w:pPr>
        <w:rPr>
          <w:sz w:val="20"/>
          <w:szCs w:val="20"/>
        </w:rPr>
      </w:pPr>
      <w:r w:rsidRPr="0055594E">
        <w:rPr>
          <w:rStyle w:val="FootnoteReference"/>
          <w:sz w:val="20"/>
          <w:szCs w:val="20"/>
        </w:rPr>
        <w:footnoteRef/>
      </w:r>
      <w:r w:rsidRPr="0055594E">
        <w:rPr>
          <w:i/>
          <w:sz w:val="20"/>
          <w:szCs w:val="20"/>
        </w:rPr>
        <w:t xml:space="preserve">Note: the page number assignments are meant to help pace your reading of the book rather than tell you exactly what you must read by each meeting. </w:t>
      </w:r>
      <w:r>
        <w:rPr>
          <w:i/>
          <w:sz w:val="20"/>
          <w:szCs w:val="20"/>
        </w:rPr>
        <w:t>Simply t</w:t>
      </w:r>
      <w:r w:rsidRPr="0055594E">
        <w:rPr>
          <w:i/>
          <w:sz w:val="20"/>
          <w:szCs w:val="20"/>
        </w:rPr>
        <w:t>ry your best to keep up</w:t>
      </w:r>
      <w:r>
        <w:rPr>
          <w:i/>
          <w:sz w:val="20"/>
          <w:szCs w:val="20"/>
        </w:rPr>
        <w:t xml:space="preserve"> – it’ll make your life easier and you’ll be better able to participate meaningfully in discussions if you 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1200" w14:textId="284D90A4" w:rsidR="009B58D9" w:rsidRPr="000A678E" w:rsidRDefault="009B58D9">
    <w:pPr>
      <w:pStyle w:val="Header"/>
      <w:rPr>
        <w:rFonts w:ascii="Times New Roman" w:hAnsi="Times New Roman" w:cs="Times New Roman"/>
        <w:lang w:val="en-CA"/>
      </w:rPr>
    </w:pPr>
    <w:r>
      <w:rPr>
        <w:rFonts w:ascii="Times New Roman" w:hAnsi="Times New Roman" w:cs="Times New Roman"/>
        <w:lang w:val="en-CA"/>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1F5E"/>
    <w:multiLevelType w:val="hybridMultilevel"/>
    <w:tmpl w:val="54269A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7E5E"/>
    <w:multiLevelType w:val="multilevel"/>
    <w:tmpl w:val="D224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67355"/>
    <w:multiLevelType w:val="hybridMultilevel"/>
    <w:tmpl w:val="6D8E41E8"/>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3A73D52"/>
    <w:multiLevelType w:val="hybridMultilevel"/>
    <w:tmpl w:val="495CC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E40F58"/>
    <w:multiLevelType w:val="hybridMultilevel"/>
    <w:tmpl w:val="90DA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63813"/>
    <w:multiLevelType w:val="hybridMultilevel"/>
    <w:tmpl w:val="6828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43DB9"/>
    <w:multiLevelType w:val="hybridMultilevel"/>
    <w:tmpl w:val="2F2A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0711A"/>
    <w:multiLevelType w:val="hybridMultilevel"/>
    <w:tmpl w:val="4D508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4D4B23"/>
    <w:multiLevelType w:val="hybridMultilevel"/>
    <w:tmpl w:val="2F8449D8"/>
    <w:lvl w:ilvl="0" w:tplc="11125034">
      <w:start w:val="18"/>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36"/>
    <w:rsid w:val="00021572"/>
    <w:rsid w:val="00030EDB"/>
    <w:rsid w:val="000A678E"/>
    <w:rsid w:val="000F1105"/>
    <w:rsid w:val="000F79D9"/>
    <w:rsid w:val="00142162"/>
    <w:rsid w:val="001515B6"/>
    <w:rsid w:val="00166775"/>
    <w:rsid w:val="001772DC"/>
    <w:rsid w:val="001A0171"/>
    <w:rsid w:val="001A50C4"/>
    <w:rsid w:val="00376241"/>
    <w:rsid w:val="003821ED"/>
    <w:rsid w:val="00392DDC"/>
    <w:rsid w:val="003A468C"/>
    <w:rsid w:val="003F1DA6"/>
    <w:rsid w:val="00496226"/>
    <w:rsid w:val="004E1F1E"/>
    <w:rsid w:val="004F0DA6"/>
    <w:rsid w:val="00520313"/>
    <w:rsid w:val="00534B48"/>
    <w:rsid w:val="0055594E"/>
    <w:rsid w:val="005D16A7"/>
    <w:rsid w:val="006437F3"/>
    <w:rsid w:val="006C23C8"/>
    <w:rsid w:val="006F1BCF"/>
    <w:rsid w:val="00733729"/>
    <w:rsid w:val="0074045F"/>
    <w:rsid w:val="007B547E"/>
    <w:rsid w:val="00822F31"/>
    <w:rsid w:val="0086066E"/>
    <w:rsid w:val="00863C4F"/>
    <w:rsid w:val="00867FDE"/>
    <w:rsid w:val="008A3E59"/>
    <w:rsid w:val="008A3E8F"/>
    <w:rsid w:val="00955A4B"/>
    <w:rsid w:val="00976F93"/>
    <w:rsid w:val="00985A53"/>
    <w:rsid w:val="009B4636"/>
    <w:rsid w:val="009B58D9"/>
    <w:rsid w:val="009C2D7E"/>
    <w:rsid w:val="009D1E7D"/>
    <w:rsid w:val="00A15BB4"/>
    <w:rsid w:val="00A612D9"/>
    <w:rsid w:val="00A62D12"/>
    <w:rsid w:val="00A800CF"/>
    <w:rsid w:val="00AD1AB2"/>
    <w:rsid w:val="00AD1C88"/>
    <w:rsid w:val="00B3475D"/>
    <w:rsid w:val="00B348E9"/>
    <w:rsid w:val="00B515FE"/>
    <w:rsid w:val="00BA18DE"/>
    <w:rsid w:val="00BA3B8C"/>
    <w:rsid w:val="00BB0E60"/>
    <w:rsid w:val="00BB461C"/>
    <w:rsid w:val="00BC4748"/>
    <w:rsid w:val="00BF2EBA"/>
    <w:rsid w:val="00BF3607"/>
    <w:rsid w:val="00BF6622"/>
    <w:rsid w:val="00C10240"/>
    <w:rsid w:val="00C11FA3"/>
    <w:rsid w:val="00C83C96"/>
    <w:rsid w:val="00C8666A"/>
    <w:rsid w:val="00D24545"/>
    <w:rsid w:val="00DC27DE"/>
    <w:rsid w:val="00DE2A65"/>
    <w:rsid w:val="00E1170C"/>
    <w:rsid w:val="00E25C52"/>
    <w:rsid w:val="00E36FA5"/>
    <w:rsid w:val="00EC0EAC"/>
    <w:rsid w:val="00ED01F8"/>
    <w:rsid w:val="00EF2F1C"/>
    <w:rsid w:val="00F148C9"/>
    <w:rsid w:val="00F16814"/>
    <w:rsid w:val="00F33143"/>
    <w:rsid w:val="00F47F88"/>
    <w:rsid w:val="00F56E69"/>
    <w:rsid w:val="00F9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2B845"/>
  <w14:defaultImageDpi w14:val="300"/>
  <w15:docId w15:val="{33EDCAD2-DFD1-454F-AE09-E11344B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A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4636"/>
    <w:rPr>
      <w:b/>
      <w:bCs/>
    </w:rPr>
  </w:style>
  <w:style w:type="character" w:styleId="Hyperlink">
    <w:name w:val="Hyperlink"/>
    <w:basedOn w:val="DefaultParagraphFont"/>
    <w:uiPriority w:val="99"/>
    <w:unhideWhenUsed/>
    <w:rsid w:val="009B4636"/>
    <w:rPr>
      <w:color w:val="0000FF"/>
      <w:u w:val="single"/>
    </w:rPr>
  </w:style>
  <w:style w:type="character" w:customStyle="1" w:styleId="apple-converted-space">
    <w:name w:val="apple-converted-space"/>
    <w:basedOn w:val="DefaultParagraphFont"/>
    <w:rsid w:val="009B4636"/>
  </w:style>
  <w:style w:type="character" w:customStyle="1" w:styleId="screenreader-only">
    <w:name w:val="screenreader-only"/>
    <w:basedOn w:val="DefaultParagraphFont"/>
    <w:rsid w:val="009B4636"/>
  </w:style>
  <w:style w:type="character" w:styleId="Emphasis">
    <w:name w:val="Emphasis"/>
    <w:basedOn w:val="DefaultParagraphFont"/>
    <w:uiPriority w:val="20"/>
    <w:qFormat/>
    <w:rsid w:val="009B4636"/>
    <w:rPr>
      <w:i/>
      <w:iCs/>
    </w:rPr>
  </w:style>
  <w:style w:type="paragraph" w:styleId="BalloonText">
    <w:name w:val="Balloon Text"/>
    <w:basedOn w:val="Normal"/>
    <w:link w:val="BalloonTextChar"/>
    <w:uiPriority w:val="99"/>
    <w:semiHidden/>
    <w:unhideWhenUsed/>
    <w:rsid w:val="009B4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636"/>
    <w:rPr>
      <w:rFonts w:ascii="Lucida Grande" w:hAnsi="Lucida Grande" w:cs="Lucida Grande"/>
      <w:sz w:val="18"/>
      <w:szCs w:val="18"/>
    </w:rPr>
  </w:style>
  <w:style w:type="paragraph" w:styleId="ListParagraph">
    <w:name w:val="List Paragraph"/>
    <w:basedOn w:val="Normal"/>
    <w:uiPriority w:val="34"/>
    <w:qFormat/>
    <w:rsid w:val="009B4636"/>
    <w:pPr>
      <w:ind w:left="720"/>
      <w:contextualSpacing/>
    </w:pPr>
  </w:style>
  <w:style w:type="character" w:customStyle="1" w:styleId="Heading1Char">
    <w:name w:val="Heading 1 Char"/>
    <w:basedOn w:val="DefaultParagraphFont"/>
    <w:link w:val="Heading1"/>
    <w:uiPriority w:val="9"/>
    <w:rsid w:val="00985A5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D16A7"/>
    <w:pPr>
      <w:tabs>
        <w:tab w:val="center" w:pos="4680"/>
        <w:tab w:val="right" w:pos="9360"/>
      </w:tabs>
    </w:pPr>
  </w:style>
  <w:style w:type="character" w:customStyle="1" w:styleId="HeaderChar">
    <w:name w:val="Header Char"/>
    <w:basedOn w:val="DefaultParagraphFont"/>
    <w:link w:val="Header"/>
    <w:uiPriority w:val="99"/>
    <w:rsid w:val="005D16A7"/>
  </w:style>
  <w:style w:type="paragraph" w:styleId="Footer">
    <w:name w:val="footer"/>
    <w:basedOn w:val="Normal"/>
    <w:link w:val="FooterChar"/>
    <w:uiPriority w:val="99"/>
    <w:unhideWhenUsed/>
    <w:rsid w:val="005D16A7"/>
    <w:pPr>
      <w:tabs>
        <w:tab w:val="center" w:pos="4680"/>
        <w:tab w:val="right" w:pos="9360"/>
      </w:tabs>
    </w:pPr>
  </w:style>
  <w:style w:type="character" w:customStyle="1" w:styleId="FooterChar">
    <w:name w:val="Footer Char"/>
    <w:basedOn w:val="DefaultParagraphFont"/>
    <w:link w:val="Footer"/>
    <w:uiPriority w:val="99"/>
    <w:rsid w:val="005D16A7"/>
  </w:style>
  <w:style w:type="paragraph" w:styleId="FootnoteText">
    <w:name w:val="footnote text"/>
    <w:basedOn w:val="Normal"/>
    <w:link w:val="FootnoteTextChar"/>
    <w:uiPriority w:val="99"/>
    <w:semiHidden/>
    <w:unhideWhenUsed/>
    <w:rsid w:val="0055594E"/>
    <w:rPr>
      <w:sz w:val="20"/>
      <w:szCs w:val="20"/>
    </w:rPr>
  </w:style>
  <w:style w:type="character" w:customStyle="1" w:styleId="FootnoteTextChar">
    <w:name w:val="Footnote Text Char"/>
    <w:basedOn w:val="DefaultParagraphFont"/>
    <w:link w:val="FootnoteText"/>
    <w:uiPriority w:val="99"/>
    <w:semiHidden/>
    <w:rsid w:val="0055594E"/>
    <w:rPr>
      <w:sz w:val="20"/>
      <w:szCs w:val="20"/>
    </w:rPr>
  </w:style>
  <w:style w:type="character" w:styleId="FootnoteReference">
    <w:name w:val="footnote reference"/>
    <w:basedOn w:val="DefaultParagraphFont"/>
    <w:uiPriority w:val="99"/>
    <w:semiHidden/>
    <w:unhideWhenUsed/>
    <w:rsid w:val="0055594E"/>
    <w:rPr>
      <w:vertAlign w:val="superscript"/>
    </w:rPr>
  </w:style>
  <w:style w:type="table" w:styleId="TableGrid">
    <w:name w:val="Table Grid"/>
    <w:basedOn w:val="TableNormal"/>
    <w:uiPriority w:val="59"/>
    <w:rsid w:val="003A4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11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dinnin@uf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2E76-5B02-4F61-82C5-DB6DDDE1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dinnin</dc:creator>
  <cp:keywords/>
  <dc:description/>
  <cp:lastModifiedBy>Dinnin,Alec F</cp:lastModifiedBy>
  <cp:revision>7</cp:revision>
  <cp:lastPrinted>2018-12-19T12:32:00Z</cp:lastPrinted>
  <dcterms:created xsi:type="dcterms:W3CDTF">2018-12-19T12:32:00Z</dcterms:created>
  <dcterms:modified xsi:type="dcterms:W3CDTF">2019-01-02T16:40:00Z</dcterms:modified>
</cp:coreProperties>
</file>