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88" w:rsidRDefault="00381E88" w:rsidP="00381E88">
      <w:pPr>
        <w:jc w:val="both"/>
      </w:pPr>
      <w:r>
        <w:rPr>
          <w:b/>
        </w:rPr>
        <w:t>Overview</w:t>
      </w:r>
      <w:r>
        <w:t>:</w:t>
      </w:r>
    </w:p>
    <w:p w:rsidR="00381E88" w:rsidRDefault="00381E88" w:rsidP="00381E88">
      <w:r>
        <w:t xml:space="preserve">Humans use a wide variety of sounds in producing language. This course enables the student to recognize the sounds of human languages, to understand how they are made, and to identify the physical properties that correspond to them.  We study the patterning and function of sounds in languages of the world, doing in-class research on an unfamiliar language to apply the methods of analyzing a language's sound system.  </w:t>
      </w:r>
    </w:p>
    <w:p w:rsidR="00381E88" w:rsidRDefault="00381E88" w:rsidP="00381E88"/>
    <w:p w:rsidR="00381E88" w:rsidRDefault="00381E88" w:rsidP="00381E88">
      <w:r>
        <w:rPr>
          <w:b/>
        </w:rPr>
        <w:t>Prerequisite</w:t>
      </w:r>
      <w:r>
        <w:t>:</w:t>
      </w:r>
      <w:r>
        <w:tab/>
        <w:t>LIN 3010 (Introduction to Linguistics)</w:t>
      </w:r>
    </w:p>
    <w:p w:rsidR="00381E88" w:rsidRDefault="00381E88" w:rsidP="00381E88">
      <w:pPr>
        <w:ind w:firstLine="720"/>
      </w:pPr>
    </w:p>
    <w:p w:rsidR="00381E88" w:rsidRDefault="00381E88" w:rsidP="00381E88">
      <w:r>
        <w:rPr>
          <w:b/>
        </w:rPr>
        <w:t>Objectives</w:t>
      </w:r>
      <w:r>
        <w:t>:</w:t>
      </w:r>
      <w:r>
        <w:tab/>
        <w:t>On completion of this course, students should be able to:</w:t>
      </w:r>
    </w:p>
    <w:p w:rsidR="00381E88" w:rsidRDefault="00381E88" w:rsidP="00381E88">
      <w:pPr>
        <w:ind w:firstLine="720"/>
      </w:pPr>
      <w:r>
        <w:t>•</w:t>
      </w:r>
      <w:r>
        <w:tab/>
        <w:t>accurately transcribe speech from an unfamiliar language or dialect</w:t>
      </w:r>
    </w:p>
    <w:p w:rsidR="00381E88" w:rsidRDefault="00381E88" w:rsidP="00381E88">
      <w:pPr>
        <w:ind w:firstLine="720"/>
      </w:pPr>
      <w:r>
        <w:t>•</w:t>
      </w:r>
      <w:r>
        <w:tab/>
        <w:t>describe the articulatory processes involved in producing speech sounds</w:t>
      </w:r>
    </w:p>
    <w:p w:rsidR="00381E88" w:rsidRDefault="00381E88" w:rsidP="00381E88">
      <w:pPr>
        <w:ind w:firstLine="720"/>
      </w:pPr>
      <w:r>
        <w:t>•</w:t>
      </w:r>
      <w:r>
        <w:tab/>
        <w:t>perform a phonemic analysis on phonetic data</w:t>
      </w:r>
    </w:p>
    <w:p w:rsidR="00381E88" w:rsidRDefault="00381E88" w:rsidP="00381E88">
      <w:pPr>
        <w:ind w:firstLine="720"/>
      </w:pPr>
      <w:r>
        <w:t>•</w:t>
      </w:r>
      <w:r>
        <w:tab/>
        <w:t>recognize and label common phonological processes</w:t>
      </w:r>
    </w:p>
    <w:p w:rsidR="00381E88" w:rsidRDefault="00381E88" w:rsidP="00381E88">
      <w:pPr>
        <w:ind w:firstLine="720"/>
      </w:pPr>
      <w:r>
        <w:t>•</w:t>
      </w:r>
      <w:r>
        <w:tab/>
        <w:t>appreciate similarities among phonetic/phonological systems of languages</w:t>
      </w:r>
    </w:p>
    <w:p w:rsidR="00B76EF7" w:rsidRDefault="00B76EF7">
      <w:bookmarkStart w:id="0" w:name="_GoBack"/>
      <w:bookmarkEnd w:id="0"/>
    </w:p>
    <w:sectPr w:rsidR="00B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88"/>
    <w:rsid w:val="00381E88"/>
    <w:rsid w:val="00B7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3A66-B5EA-41D6-914F-22817B3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Pham,Andrea Hoa</dc:creator>
  <cp:keywords/>
  <dc:description/>
  <cp:lastModifiedBy>Pham,Andrea Hoa</cp:lastModifiedBy>
  <cp:revision>1</cp:revision>
  <dcterms:created xsi:type="dcterms:W3CDTF">2015-05-25T19:39:00Z</dcterms:created>
  <dcterms:modified xsi:type="dcterms:W3CDTF">2015-05-25T19:39:00Z</dcterms:modified>
</cp:coreProperties>
</file>