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17" w:rsidRPr="004D03D2" w:rsidRDefault="00814117" w:rsidP="00814117">
      <w:pPr>
        <w:rPr>
          <w:b/>
          <w:color w:val="000000"/>
        </w:rPr>
      </w:pPr>
      <w:r>
        <w:rPr>
          <w:b/>
          <w:color w:val="000000"/>
        </w:rPr>
        <w:t>OBJECTIVES</w:t>
      </w:r>
    </w:p>
    <w:p w:rsidR="00814117" w:rsidRDefault="00814117" w:rsidP="00814117">
      <w:pPr>
        <w:rPr>
          <w:rFonts w:ascii="Times New Roman" w:hAnsi="Times New Roman"/>
          <w:color w:val="000000"/>
        </w:rPr>
      </w:pPr>
    </w:p>
    <w:p w:rsidR="00814117" w:rsidRDefault="00814117" w:rsidP="00814117">
      <w:pPr>
        <w:rPr>
          <w:rFonts w:ascii="Times New Roman" w:hAnsi="Times New Roman"/>
          <w:color w:val="000000"/>
        </w:rPr>
      </w:pPr>
      <w:r w:rsidRPr="001B5DDA">
        <w:rPr>
          <w:rFonts w:ascii="Times New Roman" w:hAnsi="Times New Roman"/>
          <w:color w:val="000000"/>
        </w:rPr>
        <w:t>This course provide</w:t>
      </w:r>
      <w:r>
        <w:rPr>
          <w:rFonts w:ascii="Times New Roman" w:hAnsi="Times New Roman"/>
          <w:color w:val="000000"/>
        </w:rPr>
        <w:t>s</w:t>
      </w:r>
      <w:r w:rsidRPr="001B5DDA">
        <w:rPr>
          <w:rFonts w:ascii="Times New Roman" w:hAnsi="Times New Roman"/>
          <w:color w:val="000000"/>
        </w:rPr>
        <w:t xml:space="preserve"> a general linguistic overview of Vietnamese, introduce</w:t>
      </w:r>
      <w:r>
        <w:rPr>
          <w:rFonts w:ascii="Times New Roman" w:hAnsi="Times New Roman"/>
          <w:color w:val="000000"/>
        </w:rPr>
        <w:t>s</w:t>
      </w:r>
      <w:r w:rsidRPr="001B5DDA">
        <w:rPr>
          <w:rFonts w:ascii="Times New Roman" w:hAnsi="Times New Roman"/>
          <w:color w:val="000000"/>
        </w:rPr>
        <w:t xml:space="preserve"> and analyze</w:t>
      </w:r>
      <w:r>
        <w:rPr>
          <w:rFonts w:ascii="Times New Roman" w:hAnsi="Times New Roman"/>
          <w:color w:val="000000"/>
        </w:rPr>
        <w:t xml:space="preserve">s </w:t>
      </w:r>
      <w:r w:rsidRPr="001B5DDA">
        <w:rPr>
          <w:rFonts w:ascii="Times New Roman" w:hAnsi="Times New Roman"/>
          <w:color w:val="000000"/>
        </w:rPr>
        <w:t>its key issues in phonetics, phonology, morphology, syntax and pragmatics</w:t>
      </w:r>
      <w:r>
        <w:rPr>
          <w:rFonts w:ascii="Times New Roman" w:hAnsi="Times New Roman"/>
          <w:color w:val="000000"/>
        </w:rPr>
        <w:t>. W</w:t>
      </w:r>
      <w:r w:rsidRPr="001B5DDA">
        <w:rPr>
          <w:rFonts w:ascii="Times New Roman" w:hAnsi="Times New Roman"/>
          <w:color w:val="000000"/>
        </w:rPr>
        <w:t xml:space="preserve">e will study the </w:t>
      </w:r>
      <w:r>
        <w:rPr>
          <w:rFonts w:ascii="Times New Roman" w:hAnsi="Times New Roman"/>
          <w:color w:val="000000"/>
        </w:rPr>
        <w:t xml:space="preserve">history of the language, the writing systems, and inconsistencies between sounds and characters. We will examine </w:t>
      </w:r>
      <w:r w:rsidRPr="001B5DDA">
        <w:rPr>
          <w:rFonts w:ascii="Times New Roman" w:hAnsi="Times New Roman"/>
          <w:color w:val="000000"/>
        </w:rPr>
        <w:t>the sound system</w:t>
      </w:r>
      <w:r>
        <w:rPr>
          <w:rFonts w:ascii="Times New Roman" w:hAnsi="Times New Roman"/>
          <w:color w:val="000000"/>
        </w:rPr>
        <w:t xml:space="preserve">, what creates the ‘Vietnamese accent’, the development of tones, how the native speakers adopt </w:t>
      </w:r>
      <w:r w:rsidRPr="001B5DDA">
        <w:rPr>
          <w:rFonts w:ascii="Times New Roman" w:hAnsi="Times New Roman"/>
          <w:color w:val="000000"/>
        </w:rPr>
        <w:t>loanwords</w:t>
      </w:r>
      <w:r>
        <w:rPr>
          <w:rFonts w:ascii="Times New Roman" w:hAnsi="Times New Roman"/>
          <w:color w:val="000000"/>
        </w:rPr>
        <w:t>, how properties of Vietnamese syllables allow the speakers to play word game and</w:t>
      </w:r>
      <w:r w:rsidRPr="001B5D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reduplicate words to reduce or intensify meanings, how words are combined, the basic word order and structure of phrases and clauses, </w:t>
      </w:r>
      <w:r w:rsidRPr="001B5DDA">
        <w:rPr>
          <w:rFonts w:ascii="Times New Roman" w:hAnsi="Times New Roman"/>
          <w:color w:val="000000"/>
        </w:rPr>
        <w:t>how concepts of time a</w:t>
      </w:r>
      <w:r>
        <w:rPr>
          <w:rFonts w:ascii="Times New Roman" w:hAnsi="Times New Roman"/>
          <w:color w:val="000000"/>
        </w:rPr>
        <w:t>nd completion are expressed,</w:t>
      </w:r>
      <w:r w:rsidRPr="001B5D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how to use the proper term to address someone, how politeness is expressed through particles, </w:t>
      </w:r>
      <w:r w:rsidRPr="001B5DDA"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</w:rPr>
        <w:t xml:space="preserve"> social</w:t>
      </w:r>
      <w:r w:rsidRPr="001B5D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changes in gender roles reflected in the language, and dialectal stigmatization.</w:t>
      </w:r>
    </w:p>
    <w:p w:rsidR="00814117" w:rsidRDefault="00814117" w:rsidP="00814117">
      <w:pPr>
        <w:rPr>
          <w:rFonts w:ascii="Times New Roman" w:hAnsi="Times New Roman"/>
          <w:color w:val="000000"/>
        </w:rPr>
      </w:pPr>
    </w:p>
    <w:p w:rsidR="00814117" w:rsidRPr="001B5DDA" w:rsidRDefault="00814117" w:rsidP="00814117">
      <w:pPr>
        <w:rPr>
          <w:rFonts w:ascii="Times New Roman" w:hAnsi="Times New Roman"/>
          <w:color w:val="000000"/>
        </w:rPr>
      </w:pPr>
      <w:r w:rsidRPr="001B5DDA">
        <w:rPr>
          <w:rFonts w:ascii="Times New Roman" w:hAnsi="Times New Roman"/>
          <w:color w:val="000000"/>
        </w:rPr>
        <w:t>Background in eit</w:t>
      </w:r>
      <w:r>
        <w:rPr>
          <w:rFonts w:ascii="Times New Roman" w:hAnsi="Times New Roman"/>
          <w:color w:val="000000"/>
        </w:rPr>
        <w:t>her Vietnamese or linguistics might be</w:t>
      </w:r>
      <w:r w:rsidRPr="001B5DDA">
        <w:rPr>
          <w:rFonts w:ascii="Times New Roman" w:hAnsi="Times New Roman"/>
          <w:color w:val="000000"/>
        </w:rPr>
        <w:t xml:space="preserve"> helpful but </w:t>
      </w:r>
      <w:r w:rsidRPr="007423E3">
        <w:rPr>
          <w:rFonts w:ascii="Times New Roman" w:hAnsi="Times New Roman"/>
          <w:b/>
          <w:color w:val="000000"/>
        </w:rPr>
        <w:t>not</w:t>
      </w:r>
      <w:r w:rsidRPr="001B5DDA">
        <w:rPr>
          <w:rFonts w:ascii="Times New Roman" w:hAnsi="Times New Roman"/>
          <w:color w:val="000000"/>
        </w:rPr>
        <w:t xml:space="preserve"> required.</w:t>
      </w:r>
      <w:r>
        <w:rPr>
          <w:rFonts w:ascii="Times New Roman" w:hAnsi="Times New Roman"/>
          <w:color w:val="000000"/>
        </w:rPr>
        <w:t xml:space="preserve"> The course is introductory to the Vietnamese language. More technical readings will be provided to students who are interested in having a deeper linguistic understanding of the language.</w:t>
      </w:r>
    </w:p>
    <w:p w:rsidR="00814117" w:rsidRDefault="00814117" w:rsidP="00814117">
      <w:pPr>
        <w:rPr>
          <w:color w:val="000000"/>
        </w:rPr>
      </w:pPr>
    </w:p>
    <w:p w:rsidR="00814117" w:rsidRPr="006A0771" w:rsidRDefault="00814117" w:rsidP="00814117">
      <w:pPr>
        <w:rPr>
          <w:rFonts w:ascii="Times New Roman" w:hAnsi="Times New Roman"/>
          <w:color w:val="000000"/>
        </w:rPr>
      </w:pPr>
      <w:r w:rsidRPr="006A0771">
        <w:rPr>
          <w:rFonts w:ascii="Times New Roman" w:hAnsi="Times New Roman"/>
          <w:b/>
          <w:color w:val="000000"/>
        </w:rPr>
        <w:t>Prerequisites</w:t>
      </w:r>
      <w:r w:rsidRPr="006A0771">
        <w:rPr>
          <w:rFonts w:ascii="Times New Roman" w:hAnsi="Times New Roman"/>
          <w:color w:val="000000"/>
        </w:rPr>
        <w:t>: completion of LIN 3010 "Introduction to linguistics", or V</w:t>
      </w:r>
      <w:bookmarkStart w:id="0" w:name="_GoBack"/>
      <w:bookmarkEnd w:id="0"/>
      <w:r w:rsidRPr="006A0771">
        <w:rPr>
          <w:rFonts w:ascii="Times New Roman" w:hAnsi="Times New Roman"/>
          <w:color w:val="000000"/>
        </w:rPr>
        <w:t>TN 1130, VTN 1131, or with the instructor's permission.</w:t>
      </w:r>
    </w:p>
    <w:p w:rsidR="00B76EF7" w:rsidRDefault="00B76EF7"/>
    <w:sectPr w:rsidR="00B7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17"/>
    <w:rsid w:val="00814117"/>
    <w:rsid w:val="00B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E1BC-EA9D-4218-8DE4-EC26C64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Pham,Andrea Hoa</dc:creator>
  <cp:keywords/>
  <dc:description/>
  <cp:lastModifiedBy>Pham,Andrea Hoa</cp:lastModifiedBy>
  <cp:revision>1</cp:revision>
  <dcterms:created xsi:type="dcterms:W3CDTF">2015-05-25T19:33:00Z</dcterms:created>
  <dcterms:modified xsi:type="dcterms:W3CDTF">2015-05-25T19:34:00Z</dcterms:modified>
</cp:coreProperties>
</file>