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F2B" w:rsidRPr="002C404E" w:rsidRDefault="00362012" w:rsidP="006E0388">
      <w:pPr>
        <w:jc w:val="center"/>
        <w:rPr>
          <w:b/>
          <w:sz w:val="32"/>
          <w:szCs w:val="32"/>
        </w:rPr>
      </w:pPr>
      <w:r w:rsidRPr="002C404E">
        <w:rPr>
          <w:b/>
          <w:sz w:val="32"/>
          <w:szCs w:val="32"/>
        </w:rPr>
        <w:t>How</w:t>
      </w:r>
      <w:r w:rsidR="005342B7" w:rsidRPr="002C404E">
        <w:rPr>
          <w:b/>
          <w:sz w:val="32"/>
          <w:szCs w:val="32"/>
        </w:rPr>
        <w:t xml:space="preserve"> science is </w:t>
      </w:r>
      <w:r w:rsidR="005342B7" w:rsidRPr="002C404E">
        <w:rPr>
          <w:b/>
          <w:i/>
          <w:sz w:val="32"/>
          <w:szCs w:val="32"/>
        </w:rPr>
        <w:t>really</w:t>
      </w:r>
      <w:r w:rsidR="005342B7" w:rsidRPr="002C404E">
        <w:rPr>
          <w:b/>
          <w:sz w:val="32"/>
          <w:szCs w:val="32"/>
        </w:rPr>
        <w:t xml:space="preserve"> done – or – What </w:t>
      </w:r>
      <w:r w:rsidR="00F87B25" w:rsidRPr="002C404E">
        <w:rPr>
          <w:b/>
          <w:sz w:val="32"/>
          <w:szCs w:val="32"/>
        </w:rPr>
        <w:t xml:space="preserve">do </w:t>
      </w:r>
      <w:r w:rsidR="005342B7" w:rsidRPr="002C404E">
        <w:rPr>
          <w:b/>
          <w:sz w:val="32"/>
          <w:szCs w:val="32"/>
        </w:rPr>
        <w:t>scientists do all day?</w:t>
      </w:r>
    </w:p>
    <w:p w:rsidR="00851C09" w:rsidRPr="00851C09" w:rsidRDefault="00851C09" w:rsidP="002C404E">
      <w:pPr>
        <w:rPr>
          <w:b/>
          <w:sz w:val="24"/>
          <w:szCs w:val="24"/>
        </w:rPr>
      </w:pPr>
      <w:r w:rsidRPr="00851C09">
        <w:rPr>
          <w:b/>
          <w:sz w:val="24"/>
          <w:szCs w:val="24"/>
        </w:rPr>
        <w:t>By Andrew R Zimmerman, Department of Geological Sciences, University of Florida</w:t>
      </w:r>
    </w:p>
    <w:p w:rsidR="0050661E" w:rsidRPr="005342B7" w:rsidRDefault="002C404E">
      <w:pPr>
        <w:rPr>
          <w:sz w:val="24"/>
          <w:szCs w:val="24"/>
        </w:rPr>
      </w:pPr>
      <w:r>
        <w:rPr>
          <w:b/>
          <w:noProof/>
          <w:sz w:val="24"/>
          <w:szCs w:val="24"/>
        </w:rPr>
        <w:drawing>
          <wp:anchor distT="0" distB="0" distL="114300" distR="114300" simplePos="0" relativeHeight="251671552" behindDoc="1" locked="0" layoutInCell="1" allowOverlap="1" wp14:anchorId="6936688D" wp14:editId="6755D411">
            <wp:simplePos x="0" y="0"/>
            <wp:positionH relativeFrom="column">
              <wp:posOffset>4242435</wp:posOffset>
            </wp:positionH>
            <wp:positionV relativeFrom="paragraph">
              <wp:posOffset>85725</wp:posOffset>
            </wp:positionV>
            <wp:extent cx="1805305" cy="2406650"/>
            <wp:effectExtent l="0" t="0" r="4445" b="0"/>
            <wp:wrapTight wrapText="bothSides">
              <wp:wrapPolygon edited="0">
                <wp:start x="0" y="0"/>
                <wp:lineTo x="0" y="21372"/>
                <wp:lineTo x="21425" y="21372"/>
                <wp:lineTo x="214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660.JPG"/>
                    <pic:cNvPicPr/>
                  </pic:nvPicPr>
                  <pic:blipFill>
                    <a:blip r:embed="rId7">
                      <a:extLst>
                        <a:ext uri="{28A0092B-C50C-407E-A947-70E740481C1C}">
                          <a14:useLocalDpi xmlns:a14="http://schemas.microsoft.com/office/drawing/2010/main" val="0"/>
                        </a:ext>
                      </a:extLst>
                    </a:blip>
                    <a:stretch>
                      <a:fillRect/>
                    </a:stretch>
                  </pic:blipFill>
                  <pic:spPr>
                    <a:xfrm>
                      <a:off x="0" y="0"/>
                      <a:ext cx="1805305" cy="2406650"/>
                    </a:xfrm>
                    <a:prstGeom prst="rect">
                      <a:avLst/>
                    </a:prstGeom>
                  </pic:spPr>
                </pic:pic>
              </a:graphicData>
            </a:graphic>
            <wp14:sizeRelH relativeFrom="page">
              <wp14:pctWidth>0</wp14:pctWidth>
            </wp14:sizeRelH>
            <wp14:sizeRelV relativeFrom="page">
              <wp14:pctHeight>0</wp14:pctHeight>
            </wp14:sizeRelV>
          </wp:anchor>
        </w:drawing>
      </w:r>
      <w:r w:rsidR="00362012" w:rsidRPr="005342B7">
        <w:rPr>
          <w:sz w:val="24"/>
          <w:szCs w:val="24"/>
        </w:rPr>
        <w:t xml:space="preserve">I wanted to provide for my </w:t>
      </w:r>
      <w:r w:rsidR="006E0388" w:rsidRPr="005342B7">
        <w:rPr>
          <w:sz w:val="24"/>
          <w:szCs w:val="24"/>
        </w:rPr>
        <w:t>students</w:t>
      </w:r>
      <w:r w:rsidR="00362012" w:rsidRPr="005342B7">
        <w:rPr>
          <w:sz w:val="24"/>
          <w:szCs w:val="24"/>
        </w:rPr>
        <w:t xml:space="preserve"> some </w:t>
      </w:r>
      <w:r w:rsidR="00513382">
        <w:rPr>
          <w:sz w:val="24"/>
          <w:szCs w:val="24"/>
        </w:rPr>
        <w:t>description</w:t>
      </w:r>
      <w:r w:rsidR="00362012" w:rsidRPr="005342B7">
        <w:rPr>
          <w:sz w:val="24"/>
          <w:szCs w:val="24"/>
        </w:rPr>
        <w:t xml:space="preserve"> of </w:t>
      </w:r>
      <w:r w:rsidR="005342B7">
        <w:rPr>
          <w:sz w:val="24"/>
          <w:szCs w:val="24"/>
        </w:rPr>
        <w:t xml:space="preserve">the </w:t>
      </w:r>
      <w:r w:rsidR="00485E87">
        <w:rPr>
          <w:sz w:val="24"/>
          <w:szCs w:val="24"/>
        </w:rPr>
        <w:t>‘reality’</w:t>
      </w:r>
      <w:r w:rsidR="005342B7">
        <w:rPr>
          <w:sz w:val="24"/>
          <w:szCs w:val="24"/>
        </w:rPr>
        <w:t xml:space="preserve"> of being a scientist today</w:t>
      </w:r>
      <w:r w:rsidR="009459D5">
        <w:rPr>
          <w:sz w:val="24"/>
          <w:szCs w:val="24"/>
        </w:rPr>
        <w:t>.</w:t>
      </w:r>
      <w:r w:rsidR="00362012" w:rsidRPr="005342B7">
        <w:rPr>
          <w:sz w:val="24"/>
          <w:szCs w:val="24"/>
        </w:rPr>
        <w:t xml:space="preserve"> </w:t>
      </w:r>
      <w:r w:rsidR="009459D5">
        <w:rPr>
          <w:sz w:val="24"/>
          <w:szCs w:val="24"/>
        </w:rPr>
        <w:t>B</w:t>
      </w:r>
      <w:r w:rsidR="00362012" w:rsidRPr="005342B7">
        <w:rPr>
          <w:sz w:val="24"/>
          <w:szCs w:val="24"/>
        </w:rPr>
        <w:t xml:space="preserve">ut after an exhaustive search on the web and in books and journals, I </w:t>
      </w:r>
      <w:r w:rsidR="005342B7">
        <w:rPr>
          <w:sz w:val="24"/>
          <w:szCs w:val="24"/>
        </w:rPr>
        <w:t>came</w:t>
      </w:r>
      <w:r w:rsidR="00362012" w:rsidRPr="005342B7">
        <w:rPr>
          <w:sz w:val="24"/>
          <w:szCs w:val="24"/>
        </w:rPr>
        <w:t xml:space="preserve"> up with very little. </w:t>
      </w:r>
      <w:r w:rsidR="00485E87">
        <w:rPr>
          <w:sz w:val="24"/>
          <w:szCs w:val="24"/>
        </w:rPr>
        <w:t>Very little except sanitized, idealistic praise for the long</w:t>
      </w:r>
      <w:r w:rsidR="00513382">
        <w:rPr>
          <w:sz w:val="24"/>
          <w:szCs w:val="24"/>
        </w:rPr>
        <w:t>-</w:t>
      </w:r>
      <w:r w:rsidR="00485E87">
        <w:rPr>
          <w:sz w:val="24"/>
          <w:szCs w:val="24"/>
        </w:rPr>
        <w:t>toiling explorers of the unknown</w:t>
      </w:r>
      <w:r w:rsidR="009459D5">
        <w:rPr>
          <w:sz w:val="24"/>
          <w:szCs w:val="24"/>
        </w:rPr>
        <w:t>, driven by curiosity and altruism</w:t>
      </w:r>
      <w:r w:rsidR="00485E87">
        <w:rPr>
          <w:sz w:val="24"/>
          <w:szCs w:val="24"/>
        </w:rPr>
        <w:t xml:space="preserve">.  </w:t>
      </w:r>
      <w:r w:rsidR="00362012" w:rsidRPr="005342B7">
        <w:rPr>
          <w:sz w:val="24"/>
          <w:szCs w:val="24"/>
        </w:rPr>
        <w:t xml:space="preserve">So I </w:t>
      </w:r>
      <w:r w:rsidR="006E0388" w:rsidRPr="005342B7">
        <w:rPr>
          <w:sz w:val="24"/>
          <w:szCs w:val="24"/>
        </w:rPr>
        <w:t xml:space="preserve">decided, </w:t>
      </w:r>
      <w:r w:rsidR="00513382">
        <w:rPr>
          <w:sz w:val="24"/>
          <w:szCs w:val="24"/>
        </w:rPr>
        <w:t xml:space="preserve">somewhat </w:t>
      </w:r>
      <w:r w:rsidR="006E0388" w:rsidRPr="005342B7">
        <w:rPr>
          <w:sz w:val="24"/>
          <w:szCs w:val="24"/>
        </w:rPr>
        <w:t>reluctantly,</w:t>
      </w:r>
      <w:r w:rsidR="00362012" w:rsidRPr="005342B7">
        <w:rPr>
          <w:sz w:val="24"/>
          <w:szCs w:val="24"/>
        </w:rPr>
        <w:t xml:space="preserve"> to write </w:t>
      </w:r>
      <w:r w:rsidR="00513382">
        <w:rPr>
          <w:sz w:val="24"/>
          <w:szCs w:val="24"/>
        </w:rPr>
        <w:t>my own</w:t>
      </w:r>
      <w:r w:rsidR="00485E87">
        <w:rPr>
          <w:sz w:val="24"/>
          <w:szCs w:val="24"/>
        </w:rPr>
        <w:t xml:space="preserve"> unauthorized </w:t>
      </w:r>
      <w:r w:rsidR="00513382">
        <w:rPr>
          <w:sz w:val="24"/>
          <w:szCs w:val="24"/>
        </w:rPr>
        <w:t>account</w:t>
      </w:r>
      <w:r w:rsidR="00362012" w:rsidRPr="005342B7">
        <w:rPr>
          <w:sz w:val="24"/>
          <w:szCs w:val="24"/>
        </w:rPr>
        <w:t xml:space="preserve">. First a disclaimer; this comes </w:t>
      </w:r>
      <w:r w:rsidR="009459D5" w:rsidRPr="005342B7">
        <w:rPr>
          <w:sz w:val="24"/>
          <w:szCs w:val="24"/>
        </w:rPr>
        <w:t xml:space="preserve">mainly </w:t>
      </w:r>
      <w:r w:rsidR="00362012" w:rsidRPr="005342B7">
        <w:rPr>
          <w:sz w:val="24"/>
          <w:szCs w:val="24"/>
        </w:rPr>
        <w:t xml:space="preserve">from my own experience. </w:t>
      </w:r>
      <w:r w:rsidR="009459D5">
        <w:rPr>
          <w:sz w:val="24"/>
          <w:szCs w:val="24"/>
        </w:rPr>
        <w:t>As such</w:t>
      </w:r>
      <w:r w:rsidR="00362012" w:rsidRPr="005342B7">
        <w:rPr>
          <w:sz w:val="24"/>
          <w:szCs w:val="24"/>
        </w:rPr>
        <w:t xml:space="preserve">, it applies </w:t>
      </w:r>
      <w:r w:rsidR="009459D5">
        <w:rPr>
          <w:sz w:val="24"/>
          <w:szCs w:val="24"/>
        </w:rPr>
        <w:t xml:space="preserve">in large part </w:t>
      </w:r>
      <w:r w:rsidR="00362012" w:rsidRPr="005342B7">
        <w:rPr>
          <w:sz w:val="24"/>
          <w:szCs w:val="24"/>
        </w:rPr>
        <w:t xml:space="preserve">to scientists in </w:t>
      </w:r>
      <w:r w:rsidR="008B13C6" w:rsidRPr="005342B7">
        <w:rPr>
          <w:sz w:val="24"/>
          <w:szCs w:val="24"/>
        </w:rPr>
        <w:t>higher education</w:t>
      </w:r>
      <w:r w:rsidR="009459D5">
        <w:rPr>
          <w:sz w:val="24"/>
          <w:szCs w:val="24"/>
        </w:rPr>
        <w:t xml:space="preserve"> in the U.S.</w:t>
      </w:r>
      <w:r w:rsidR="00362012" w:rsidRPr="005342B7">
        <w:rPr>
          <w:sz w:val="24"/>
          <w:szCs w:val="24"/>
        </w:rPr>
        <w:t xml:space="preserve"> </w:t>
      </w:r>
      <w:r w:rsidR="009459D5">
        <w:rPr>
          <w:sz w:val="24"/>
          <w:szCs w:val="24"/>
        </w:rPr>
        <w:t>Also</w:t>
      </w:r>
      <w:r w:rsidR="00362012" w:rsidRPr="005342B7">
        <w:rPr>
          <w:sz w:val="24"/>
          <w:szCs w:val="24"/>
        </w:rPr>
        <w:t xml:space="preserve"> my own experience is </w:t>
      </w:r>
      <w:r w:rsidR="009459D5">
        <w:rPr>
          <w:sz w:val="24"/>
          <w:szCs w:val="24"/>
        </w:rPr>
        <w:t>inevitably</w:t>
      </w:r>
      <w:r w:rsidR="00362012" w:rsidRPr="005342B7">
        <w:rPr>
          <w:sz w:val="24"/>
          <w:szCs w:val="24"/>
        </w:rPr>
        <w:t xml:space="preserve"> skewed toward that of </w:t>
      </w:r>
      <w:r w:rsidR="009459D5">
        <w:rPr>
          <w:sz w:val="24"/>
          <w:szCs w:val="24"/>
        </w:rPr>
        <w:t>the</w:t>
      </w:r>
      <w:r w:rsidR="00362012" w:rsidRPr="005342B7">
        <w:rPr>
          <w:sz w:val="24"/>
          <w:szCs w:val="24"/>
        </w:rPr>
        <w:t xml:space="preserve"> Earth/</w:t>
      </w:r>
      <w:r w:rsidR="006E0388" w:rsidRPr="005342B7">
        <w:rPr>
          <w:sz w:val="24"/>
          <w:szCs w:val="24"/>
        </w:rPr>
        <w:t>Environmental</w:t>
      </w:r>
      <w:r w:rsidR="00362012" w:rsidRPr="005342B7">
        <w:rPr>
          <w:sz w:val="24"/>
          <w:szCs w:val="24"/>
        </w:rPr>
        <w:t xml:space="preserve"> scientist.</w:t>
      </w:r>
      <w:r w:rsidR="006E0388" w:rsidRPr="005342B7">
        <w:rPr>
          <w:sz w:val="24"/>
          <w:szCs w:val="24"/>
        </w:rPr>
        <w:t xml:space="preserve"> </w:t>
      </w:r>
      <w:r w:rsidR="00884981" w:rsidRPr="005342B7">
        <w:rPr>
          <w:sz w:val="24"/>
          <w:szCs w:val="24"/>
        </w:rPr>
        <w:t>There are so many kinds of scientists doing so many things</w:t>
      </w:r>
      <w:r w:rsidR="00291F05" w:rsidRPr="005342B7">
        <w:rPr>
          <w:sz w:val="24"/>
          <w:szCs w:val="24"/>
        </w:rPr>
        <w:t>. According to the National Science Foundation (NSF), there were about 5.4 million people employed in science and engineering (S&amp;E) occupations in the U.S. in 2013 (</w:t>
      </w:r>
      <w:r w:rsidR="00485E87">
        <w:rPr>
          <w:sz w:val="24"/>
          <w:szCs w:val="24"/>
        </w:rPr>
        <w:t>72% male, 70%</w:t>
      </w:r>
      <w:r w:rsidR="00291F05" w:rsidRPr="005342B7">
        <w:rPr>
          <w:sz w:val="24"/>
          <w:szCs w:val="24"/>
        </w:rPr>
        <w:t xml:space="preserve"> in science and </w:t>
      </w:r>
      <w:r w:rsidR="00485E87">
        <w:rPr>
          <w:sz w:val="24"/>
          <w:szCs w:val="24"/>
        </w:rPr>
        <w:t>30%</w:t>
      </w:r>
      <w:r w:rsidR="00291F05" w:rsidRPr="005342B7">
        <w:rPr>
          <w:sz w:val="24"/>
          <w:szCs w:val="24"/>
        </w:rPr>
        <w:t xml:space="preserve"> in engineering).</w:t>
      </w:r>
      <w:r w:rsidR="008B13C6" w:rsidRPr="005342B7">
        <w:rPr>
          <w:sz w:val="24"/>
          <w:szCs w:val="24"/>
        </w:rPr>
        <w:t xml:space="preserve"> Of those that have received a PhD, about 40% work in industry and about 46% in higher education. Other scientists may work for the federal government (6%), a non-profit (%7), or state and local governments. B</w:t>
      </w:r>
      <w:r w:rsidR="00884981" w:rsidRPr="005342B7">
        <w:rPr>
          <w:sz w:val="24"/>
          <w:szCs w:val="24"/>
        </w:rPr>
        <w:t>ut I have</w:t>
      </w:r>
      <w:r w:rsidR="009459D5">
        <w:rPr>
          <w:sz w:val="24"/>
          <w:szCs w:val="24"/>
        </w:rPr>
        <w:t xml:space="preserve"> here</w:t>
      </w:r>
      <w:r w:rsidR="00884981" w:rsidRPr="005342B7">
        <w:rPr>
          <w:sz w:val="24"/>
          <w:szCs w:val="24"/>
        </w:rPr>
        <w:t xml:space="preserve"> endeavored to describe the most typical experience, which also, I think, happens to be </w:t>
      </w:r>
      <w:r w:rsidR="009459D5">
        <w:rPr>
          <w:sz w:val="24"/>
          <w:szCs w:val="24"/>
        </w:rPr>
        <w:t xml:space="preserve">similar to </w:t>
      </w:r>
      <w:r w:rsidR="00884981" w:rsidRPr="005342B7">
        <w:rPr>
          <w:sz w:val="24"/>
          <w:szCs w:val="24"/>
        </w:rPr>
        <w:t xml:space="preserve">my own. </w:t>
      </w:r>
      <w:r w:rsidR="006E0388" w:rsidRPr="005342B7">
        <w:rPr>
          <w:sz w:val="24"/>
          <w:szCs w:val="24"/>
        </w:rPr>
        <w:t>This exposition is not about the ‘scient</w:t>
      </w:r>
      <w:r w:rsidR="009459D5">
        <w:rPr>
          <w:sz w:val="24"/>
          <w:szCs w:val="24"/>
        </w:rPr>
        <w:t xml:space="preserve">ific method’ or the details of </w:t>
      </w:r>
      <w:r w:rsidR="006E0388" w:rsidRPr="005342B7">
        <w:rPr>
          <w:sz w:val="24"/>
          <w:szCs w:val="24"/>
        </w:rPr>
        <w:t>how to do experiments, write sc</w:t>
      </w:r>
      <w:r w:rsidR="009459D5">
        <w:rPr>
          <w:sz w:val="24"/>
          <w:szCs w:val="24"/>
        </w:rPr>
        <w:t>ientific papers, or get funded. B</w:t>
      </w:r>
      <w:r w:rsidR="006E0388" w:rsidRPr="005342B7">
        <w:rPr>
          <w:sz w:val="24"/>
          <w:szCs w:val="24"/>
        </w:rPr>
        <w:t>ut rather</w:t>
      </w:r>
      <w:r w:rsidR="009459D5">
        <w:rPr>
          <w:sz w:val="24"/>
          <w:szCs w:val="24"/>
        </w:rPr>
        <w:t>,</w:t>
      </w:r>
      <w:r w:rsidR="006E0388" w:rsidRPr="005342B7">
        <w:rPr>
          <w:sz w:val="24"/>
          <w:szCs w:val="24"/>
        </w:rPr>
        <w:t xml:space="preserve"> </w:t>
      </w:r>
      <w:r w:rsidR="009459D5">
        <w:rPr>
          <w:sz w:val="24"/>
          <w:szCs w:val="24"/>
        </w:rPr>
        <w:t>it outlines</w:t>
      </w:r>
      <w:r w:rsidR="006E0388" w:rsidRPr="005342B7">
        <w:rPr>
          <w:sz w:val="24"/>
          <w:szCs w:val="24"/>
        </w:rPr>
        <w:t xml:space="preserve"> the steps that we, as scientists, </w:t>
      </w:r>
      <w:r w:rsidR="00D9722C">
        <w:rPr>
          <w:sz w:val="24"/>
          <w:szCs w:val="24"/>
        </w:rPr>
        <w:t xml:space="preserve">typically </w:t>
      </w:r>
      <w:r w:rsidR="006E0388" w:rsidRPr="005342B7">
        <w:rPr>
          <w:sz w:val="24"/>
          <w:szCs w:val="24"/>
        </w:rPr>
        <w:t>go through in our daily professional life.</w:t>
      </w:r>
      <w:r w:rsidR="0050661E" w:rsidRPr="005342B7">
        <w:rPr>
          <w:sz w:val="24"/>
          <w:szCs w:val="24"/>
        </w:rPr>
        <w:t xml:space="preserve"> None of this will be news to any working scientist</w:t>
      </w:r>
      <w:r w:rsidR="009459D5">
        <w:rPr>
          <w:sz w:val="24"/>
          <w:szCs w:val="24"/>
        </w:rPr>
        <w:t>.</w:t>
      </w:r>
      <w:r w:rsidR="0050661E" w:rsidRPr="005342B7">
        <w:rPr>
          <w:sz w:val="24"/>
          <w:szCs w:val="24"/>
        </w:rPr>
        <w:t xml:space="preserve"> </w:t>
      </w:r>
      <w:r w:rsidR="009459D5">
        <w:rPr>
          <w:sz w:val="24"/>
          <w:szCs w:val="24"/>
        </w:rPr>
        <w:t>B</w:t>
      </w:r>
      <w:r w:rsidR="0050661E" w:rsidRPr="005342B7">
        <w:rPr>
          <w:sz w:val="24"/>
          <w:szCs w:val="24"/>
        </w:rPr>
        <w:t>ut I thought this information might be useful to those considering science as a career and</w:t>
      </w:r>
      <w:r w:rsidR="009459D5">
        <w:rPr>
          <w:sz w:val="24"/>
          <w:szCs w:val="24"/>
        </w:rPr>
        <w:t xml:space="preserve"> perhaps</w:t>
      </w:r>
      <w:r w:rsidR="0050661E" w:rsidRPr="005342B7">
        <w:rPr>
          <w:sz w:val="24"/>
          <w:szCs w:val="24"/>
        </w:rPr>
        <w:t xml:space="preserve"> to non-scientist</w:t>
      </w:r>
      <w:r w:rsidR="009459D5">
        <w:rPr>
          <w:sz w:val="24"/>
          <w:szCs w:val="24"/>
        </w:rPr>
        <w:t>s,</w:t>
      </w:r>
      <w:r w:rsidR="0050661E" w:rsidRPr="005342B7">
        <w:rPr>
          <w:sz w:val="24"/>
          <w:szCs w:val="24"/>
        </w:rPr>
        <w:t xml:space="preserve"> as it may shed light on the biases and motivations </w:t>
      </w:r>
      <w:r w:rsidR="009459D5">
        <w:rPr>
          <w:sz w:val="24"/>
          <w:szCs w:val="24"/>
        </w:rPr>
        <w:t>from which</w:t>
      </w:r>
      <w:r w:rsidR="0050661E" w:rsidRPr="005342B7">
        <w:rPr>
          <w:sz w:val="24"/>
          <w:szCs w:val="24"/>
        </w:rPr>
        <w:t xml:space="preserve"> scientific results, reported to </w:t>
      </w:r>
      <w:r w:rsidR="00D9722C">
        <w:rPr>
          <w:sz w:val="24"/>
          <w:szCs w:val="24"/>
        </w:rPr>
        <w:t>you</w:t>
      </w:r>
      <w:r w:rsidR="0050661E" w:rsidRPr="005342B7">
        <w:rPr>
          <w:sz w:val="24"/>
          <w:szCs w:val="24"/>
        </w:rPr>
        <w:t xml:space="preserve"> in the pre</w:t>
      </w:r>
      <w:r w:rsidR="008B13C6" w:rsidRPr="005342B7">
        <w:rPr>
          <w:sz w:val="24"/>
          <w:szCs w:val="24"/>
        </w:rPr>
        <w:t xml:space="preserve">ss </w:t>
      </w:r>
      <w:r w:rsidR="009459D5">
        <w:rPr>
          <w:sz w:val="24"/>
          <w:szCs w:val="24"/>
        </w:rPr>
        <w:t>every day</w:t>
      </w:r>
      <w:r w:rsidR="008B13C6" w:rsidRPr="005342B7">
        <w:rPr>
          <w:sz w:val="24"/>
          <w:szCs w:val="24"/>
        </w:rPr>
        <w:t xml:space="preserve">, </w:t>
      </w:r>
      <w:r w:rsidR="009459D5">
        <w:rPr>
          <w:sz w:val="24"/>
          <w:szCs w:val="24"/>
        </w:rPr>
        <w:t>emerge</w:t>
      </w:r>
      <w:r w:rsidR="0050661E" w:rsidRPr="005342B7">
        <w:rPr>
          <w:sz w:val="24"/>
          <w:szCs w:val="24"/>
        </w:rPr>
        <w:t xml:space="preserve"> (in politics</w:t>
      </w:r>
      <w:r w:rsidR="00884981" w:rsidRPr="005342B7">
        <w:rPr>
          <w:sz w:val="24"/>
          <w:szCs w:val="24"/>
        </w:rPr>
        <w:t>,</w:t>
      </w:r>
      <w:r w:rsidR="0050661E" w:rsidRPr="005342B7">
        <w:rPr>
          <w:sz w:val="24"/>
          <w:szCs w:val="24"/>
        </w:rPr>
        <w:t xml:space="preserve"> I believe they call </w:t>
      </w:r>
      <w:r w:rsidR="00AE1944">
        <w:rPr>
          <w:sz w:val="24"/>
          <w:szCs w:val="24"/>
        </w:rPr>
        <w:t>‘</w:t>
      </w:r>
      <w:r w:rsidR="0050661E" w:rsidRPr="005342B7">
        <w:rPr>
          <w:sz w:val="24"/>
          <w:szCs w:val="24"/>
        </w:rPr>
        <w:t>the sausage making</w:t>
      </w:r>
      <w:r w:rsidR="009459D5">
        <w:rPr>
          <w:sz w:val="24"/>
          <w:szCs w:val="24"/>
        </w:rPr>
        <w:t>’</w:t>
      </w:r>
      <w:r w:rsidR="0050661E" w:rsidRPr="005342B7">
        <w:rPr>
          <w:sz w:val="24"/>
          <w:szCs w:val="24"/>
        </w:rPr>
        <w:t>).</w:t>
      </w:r>
    </w:p>
    <w:p w:rsidR="009961F6" w:rsidRPr="005342B7" w:rsidRDefault="00884981" w:rsidP="00F0438B">
      <w:pPr>
        <w:rPr>
          <w:rFonts w:eastAsia="Times New Roman" w:cs="Times New Roman"/>
          <w:sz w:val="24"/>
          <w:szCs w:val="24"/>
        </w:rPr>
      </w:pPr>
      <w:r w:rsidRPr="005342B7">
        <w:rPr>
          <w:sz w:val="24"/>
          <w:szCs w:val="24"/>
        </w:rPr>
        <w:t xml:space="preserve">OK, suppose you find yourself as a new professor </w:t>
      </w:r>
      <w:r w:rsidR="00D9722C">
        <w:rPr>
          <w:sz w:val="24"/>
          <w:szCs w:val="24"/>
        </w:rPr>
        <w:t xml:space="preserve">in some science-related field </w:t>
      </w:r>
      <w:r w:rsidRPr="005342B7">
        <w:rPr>
          <w:sz w:val="24"/>
          <w:szCs w:val="24"/>
        </w:rPr>
        <w:t>at a college or university. Most likely, you have gone through your undergraduate and graduate school student years and received a PhD. You have also likely put in 2-</w:t>
      </w:r>
      <w:r w:rsidR="00AE1944">
        <w:rPr>
          <w:sz w:val="24"/>
          <w:szCs w:val="24"/>
        </w:rPr>
        <w:t>5</w:t>
      </w:r>
      <w:r w:rsidRPr="005342B7">
        <w:rPr>
          <w:sz w:val="24"/>
          <w:szCs w:val="24"/>
        </w:rPr>
        <w:t xml:space="preserve"> years as a post-doctoral researcher somewhere and applied and interviewed </w:t>
      </w:r>
      <w:r w:rsidR="00AE1944">
        <w:rPr>
          <w:sz w:val="24"/>
          <w:szCs w:val="24"/>
        </w:rPr>
        <w:t>at</w:t>
      </w:r>
      <w:r w:rsidRPr="005342B7">
        <w:rPr>
          <w:sz w:val="24"/>
          <w:szCs w:val="24"/>
        </w:rPr>
        <w:t xml:space="preserve"> numerous </w:t>
      </w:r>
      <w:r w:rsidR="00AE1944">
        <w:rPr>
          <w:sz w:val="24"/>
          <w:szCs w:val="24"/>
        </w:rPr>
        <w:t>institutions</w:t>
      </w:r>
      <w:r w:rsidRPr="005342B7">
        <w:rPr>
          <w:sz w:val="24"/>
          <w:szCs w:val="24"/>
        </w:rPr>
        <w:t xml:space="preserve"> until, finally, you were offered a position. The job probably comes with </w:t>
      </w:r>
      <w:r w:rsidR="009961F6" w:rsidRPr="005342B7">
        <w:rPr>
          <w:sz w:val="24"/>
          <w:szCs w:val="24"/>
        </w:rPr>
        <w:t xml:space="preserve">start-up fund for buying equipment (ranging from several thousand to a few million dollars) and an annually renewed contract, provisional upon satisfactory progress toward making yourself </w:t>
      </w:r>
      <w:r w:rsidR="00D9722C">
        <w:rPr>
          <w:sz w:val="24"/>
          <w:szCs w:val="24"/>
        </w:rPr>
        <w:t>a productive researcher (and an acceptable teacher and mentor)</w:t>
      </w:r>
      <w:r w:rsidR="009961F6" w:rsidRPr="005342B7">
        <w:rPr>
          <w:sz w:val="24"/>
          <w:szCs w:val="24"/>
        </w:rPr>
        <w:t>. After about seven years, a professor will be judged by his or her department</w:t>
      </w:r>
      <w:r w:rsidR="000B5C9C">
        <w:rPr>
          <w:sz w:val="24"/>
          <w:szCs w:val="24"/>
        </w:rPr>
        <w:t>, college, and university (in sequence)</w:t>
      </w:r>
      <w:r w:rsidR="009961F6" w:rsidRPr="005342B7">
        <w:rPr>
          <w:sz w:val="24"/>
          <w:szCs w:val="24"/>
        </w:rPr>
        <w:t xml:space="preserve"> on whether he or she should receive tenure (defined as the </w:t>
      </w:r>
      <w:r w:rsidR="009961F6" w:rsidRPr="005342B7">
        <w:rPr>
          <w:rFonts w:eastAsia="Times New Roman" w:cs="Times New Roman"/>
          <w:sz w:val="24"/>
          <w:szCs w:val="24"/>
        </w:rPr>
        <w:t xml:space="preserve">status of permanent employment – </w:t>
      </w:r>
      <w:r w:rsidR="003401CA" w:rsidRPr="005342B7">
        <w:rPr>
          <w:rFonts w:eastAsia="Times New Roman" w:cs="Times New Roman"/>
          <w:sz w:val="24"/>
          <w:szCs w:val="24"/>
        </w:rPr>
        <w:t>a</w:t>
      </w:r>
      <w:r w:rsidR="009961F6" w:rsidRPr="005342B7">
        <w:rPr>
          <w:rFonts w:eastAsia="Times New Roman" w:cs="Times New Roman"/>
          <w:sz w:val="24"/>
          <w:szCs w:val="24"/>
        </w:rPr>
        <w:t xml:space="preserve">ssuming </w:t>
      </w:r>
      <w:r w:rsidR="00E06236" w:rsidRPr="005342B7">
        <w:rPr>
          <w:rFonts w:eastAsia="Times New Roman" w:cs="Times New Roman"/>
          <w:sz w:val="24"/>
          <w:szCs w:val="24"/>
        </w:rPr>
        <w:t xml:space="preserve">no major </w:t>
      </w:r>
      <w:r w:rsidR="000A00A4" w:rsidRPr="005342B7">
        <w:rPr>
          <w:rFonts w:eastAsia="Times New Roman" w:cs="Times New Roman"/>
          <w:sz w:val="24"/>
          <w:szCs w:val="24"/>
        </w:rPr>
        <w:t xml:space="preserve">issues come up </w:t>
      </w:r>
      <w:r w:rsidR="00D9722C">
        <w:rPr>
          <w:rFonts w:eastAsia="Times New Roman" w:cs="Times New Roman"/>
          <w:sz w:val="24"/>
          <w:szCs w:val="24"/>
        </w:rPr>
        <w:lastRenderedPageBreak/>
        <w:t>(</w:t>
      </w:r>
      <w:r w:rsidR="00BF0A94" w:rsidRPr="005342B7">
        <w:rPr>
          <w:rFonts w:eastAsia="Times New Roman" w:cs="Times New Roman"/>
          <w:sz w:val="24"/>
          <w:szCs w:val="24"/>
        </w:rPr>
        <w:t xml:space="preserve">such as </w:t>
      </w:r>
      <w:r w:rsidR="00D9722C">
        <w:rPr>
          <w:rFonts w:eastAsia="Times New Roman" w:cs="Times New Roman"/>
          <w:sz w:val="24"/>
          <w:szCs w:val="24"/>
        </w:rPr>
        <w:t>being convicted of a crime</w:t>
      </w:r>
      <w:r w:rsidR="003401CA" w:rsidRPr="005342B7">
        <w:rPr>
          <w:rFonts w:eastAsia="Times New Roman" w:cs="Times New Roman"/>
          <w:sz w:val="24"/>
          <w:szCs w:val="24"/>
        </w:rPr>
        <w:t xml:space="preserve"> </w:t>
      </w:r>
      <w:r w:rsidR="00BF0A94" w:rsidRPr="005342B7">
        <w:rPr>
          <w:rFonts w:eastAsia="Times New Roman" w:cs="Times New Roman"/>
          <w:sz w:val="24"/>
          <w:szCs w:val="24"/>
        </w:rPr>
        <w:t xml:space="preserve">or </w:t>
      </w:r>
      <w:r w:rsidR="003401CA" w:rsidRPr="005342B7">
        <w:rPr>
          <w:rFonts w:eastAsia="Times New Roman" w:cs="Times New Roman"/>
          <w:sz w:val="24"/>
          <w:szCs w:val="24"/>
        </w:rPr>
        <w:t>extreme moral failings</w:t>
      </w:r>
      <w:r w:rsidR="00E06236" w:rsidRPr="005342B7">
        <w:rPr>
          <w:rFonts w:eastAsia="Times New Roman" w:cs="Times New Roman"/>
          <w:sz w:val="24"/>
          <w:szCs w:val="24"/>
        </w:rPr>
        <w:t xml:space="preserve">). </w:t>
      </w:r>
      <w:r w:rsidR="00F0438B" w:rsidRPr="005342B7">
        <w:rPr>
          <w:rFonts w:eastAsia="Times New Roman" w:cs="Times New Roman"/>
          <w:sz w:val="24"/>
          <w:szCs w:val="24"/>
        </w:rPr>
        <w:t xml:space="preserve">All faculty are expected to participate </w:t>
      </w:r>
      <w:r w:rsidR="00BF0A94" w:rsidRPr="005342B7">
        <w:rPr>
          <w:rFonts w:eastAsia="Times New Roman" w:cs="Times New Roman"/>
          <w:sz w:val="24"/>
          <w:szCs w:val="24"/>
        </w:rPr>
        <w:t>t</w:t>
      </w:r>
      <w:r w:rsidR="00F0438B" w:rsidRPr="005342B7">
        <w:rPr>
          <w:rFonts w:eastAsia="Times New Roman" w:cs="Times New Roman"/>
          <w:sz w:val="24"/>
          <w:szCs w:val="24"/>
        </w:rPr>
        <w:t>o different degrees</w:t>
      </w:r>
      <w:r w:rsidR="00D9722C">
        <w:rPr>
          <w:rFonts w:eastAsia="Times New Roman" w:cs="Times New Roman"/>
          <w:sz w:val="24"/>
          <w:szCs w:val="24"/>
        </w:rPr>
        <w:t>,</w:t>
      </w:r>
      <w:r w:rsidR="00F0438B" w:rsidRPr="005342B7">
        <w:rPr>
          <w:rFonts w:eastAsia="Times New Roman" w:cs="Times New Roman"/>
          <w:sz w:val="24"/>
          <w:szCs w:val="24"/>
        </w:rPr>
        <w:t xml:space="preserve"> depending upon the university and the particular job</w:t>
      </w:r>
      <w:r w:rsidR="00BF0A94" w:rsidRPr="005342B7">
        <w:rPr>
          <w:rFonts w:eastAsia="Times New Roman" w:cs="Times New Roman"/>
          <w:sz w:val="24"/>
          <w:szCs w:val="24"/>
        </w:rPr>
        <w:t>,</w:t>
      </w:r>
      <w:r w:rsidR="00F0438B" w:rsidRPr="005342B7">
        <w:rPr>
          <w:rFonts w:eastAsia="Times New Roman" w:cs="Times New Roman"/>
          <w:sz w:val="24"/>
          <w:szCs w:val="24"/>
        </w:rPr>
        <w:t xml:space="preserve"> in </w:t>
      </w:r>
      <w:r w:rsidR="00BF0A94" w:rsidRPr="005342B7">
        <w:rPr>
          <w:rFonts w:eastAsia="Times New Roman" w:cs="Times New Roman"/>
          <w:sz w:val="24"/>
          <w:szCs w:val="24"/>
        </w:rPr>
        <w:t>the</w:t>
      </w:r>
      <w:r w:rsidR="00F0438B" w:rsidRPr="005342B7">
        <w:rPr>
          <w:rFonts w:eastAsia="Times New Roman" w:cs="Times New Roman"/>
          <w:sz w:val="24"/>
          <w:szCs w:val="24"/>
        </w:rPr>
        <w:t xml:space="preserve"> areas</w:t>
      </w:r>
      <w:r w:rsidR="00BF0A94" w:rsidRPr="005342B7">
        <w:rPr>
          <w:rFonts w:eastAsia="Times New Roman" w:cs="Times New Roman"/>
          <w:sz w:val="24"/>
          <w:szCs w:val="24"/>
        </w:rPr>
        <w:t xml:space="preserve"> of</w:t>
      </w:r>
      <w:r w:rsidR="00F0438B" w:rsidRPr="005342B7">
        <w:rPr>
          <w:rFonts w:eastAsia="Times New Roman" w:cs="Times New Roman"/>
          <w:sz w:val="24"/>
          <w:szCs w:val="24"/>
        </w:rPr>
        <w:t xml:space="preserve"> research, teaching, </w:t>
      </w:r>
      <w:r w:rsidR="00BF0A94" w:rsidRPr="005342B7">
        <w:rPr>
          <w:rFonts w:eastAsia="Times New Roman" w:cs="Times New Roman"/>
          <w:sz w:val="24"/>
          <w:szCs w:val="24"/>
        </w:rPr>
        <w:t xml:space="preserve">mentorship </w:t>
      </w:r>
      <w:r w:rsidR="00F0438B" w:rsidRPr="005342B7">
        <w:rPr>
          <w:rFonts w:eastAsia="Times New Roman" w:cs="Times New Roman"/>
          <w:sz w:val="24"/>
          <w:szCs w:val="24"/>
        </w:rPr>
        <w:t>and service. To get tenure, on</w:t>
      </w:r>
      <w:r w:rsidR="000B5C9C">
        <w:rPr>
          <w:rFonts w:eastAsia="Times New Roman" w:cs="Times New Roman"/>
          <w:sz w:val="24"/>
          <w:szCs w:val="24"/>
        </w:rPr>
        <w:t>e</w:t>
      </w:r>
      <w:r w:rsidR="00F0438B" w:rsidRPr="005342B7">
        <w:rPr>
          <w:rFonts w:eastAsia="Times New Roman" w:cs="Times New Roman"/>
          <w:sz w:val="24"/>
          <w:szCs w:val="24"/>
        </w:rPr>
        <w:t xml:space="preserve"> must achieve </w:t>
      </w:r>
      <w:r w:rsidR="009961F6" w:rsidRPr="005342B7">
        <w:rPr>
          <w:sz w:val="24"/>
          <w:szCs w:val="24"/>
        </w:rPr>
        <w:t xml:space="preserve">distinction in at least two areas, </w:t>
      </w:r>
      <w:r w:rsidR="00D9722C">
        <w:rPr>
          <w:sz w:val="24"/>
          <w:szCs w:val="24"/>
        </w:rPr>
        <w:t xml:space="preserve">but research is </w:t>
      </w:r>
      <w:r w:rsidR="00F0438B" w:rsidRPr="005342B7">
        <w:rPr>
          <w:sz w:val="24"/>
          <w:szCs w:val="24"/>
        </w:rPr>
        <w:t xml:space="preserve">typically the </w:t>
      </w:r>
      <w:r w:rsidR="00D9722C">
        <w:rPr>
          <w:sz w:val="24"/>
          <w:szCs w:val="24"/>
        </w:rPr>
        <w:t>most important</w:t>
      </w:r>
      <w:r w:rsidR="00F0438B" w:rsidRPr="005342B7">
        <w:rPr>
          <w:sz w:val="24"/>
          <w:szCs w:val="24"/>
        </w:rPr>
        <w:t xml:space="preserve">. </w:t>
      </w:r>
    </w:p>
    <w:p w:rsidR="00607FAC" w:rsidRDefault="004752C1">
      <w:pPr>
        <w:rPr>
          <w:sz w:val="24"/>
          <w:szCs w:val="24"/>
        </w:rPr>
      </w:pPr>
      <w:r w:rsidRPr="004752C1">
        <w:rPr>
          <w:b/>
          <w:sz w:val="24"/>
          <w:szCs w:val="24"/>
        </w:rPr>
        <w:t>Teaching.</w:t>
      </w:r>
      <w:r w:rsidRPr="004752C1">
        <w:rPr>
          <w:sz w:val="24"/>
          <w:szCs w:val="24"/>
        </w:rPr>
        <w:t xml:space="preserve"> </w:t>
      </w:r>
      <w:r w:rsidR="00BF0A94" w:rsidRPr="005342B7">
        <w:rPr>
          <w:sz w:val="24"/>
          <w:szCs w:val="24"/>
        </w:rPr>
        <w:t xml:space="preserve">Let’s leave research aside for a moment. </w:t>
      </w:r>
      <w:r w:rsidR="000A00A4" w:rsidRPr="005342B7">
        <w:rPr>
          <w:sz w:val="24"/>
          <w:szCs w:val="24"/>
        </w:rPr>
        <w:t xml:space="preserve">Science faculty are expected to teach anywhere between one and six classes each year. Three is probably most typical and these could be </w:t>
      </w:r>
      <w:r w:rsidR="00BF0A94" w:rsidRPr="005342B7">
        <w:rPr>
          <w:sz w:val="24"/>
          <w:szCs w:val="24"/>
        </w:rPr>
        <w:t xml:space="preserve">lower or upper level </w:t>
      </w:r>
      <w:r w:rsidR="000A00A4" w:rsidRPr="005342B7">
        <w:rPr>
          <w:sz w:val="24"/>
          <w:szCs w:val="24"/>
        </w:rPr>
        <w:t>undergraduate</w:t>
      </w:r>
      <w:r w:rsidR="00BF0A94" w:rsidRPr="005342B7">
        <w:rPr>
          <w:sz w:val="24"/>
          <w:szCs w:val="24"/>
        </w:rPr>
        <w:t xml:space="preserve"> or </w:t>
      </w:r>
      <w:r w:rsidR="000A00A4" w:rsidRPr="005342B7">
        <w:rPr>
          <w:sz w:val="24"/>
          <w:szCs w:val="24"/>
        </w:rPr>
        <w:t xml:space="preserve">graduate classes, probably a mix of </w:t>
      </w:r>
      <w:r w:rsidR="008741F9">
        <w:rPr>
          <w:sz w:val="24"/>
          <w:szCs w:val="24"/>
        </w:rPr>
        <w:t>these</w:t>
      </w:r>
      <w:r w:rsidR="000A00A4" w:rsidRPr="005342B7">
        <w:rPr>
          <w:sz w:val="24"/>
          <w:szCs w:val="24"/>
        </w:rPr>
        <w:t xml:space="preserve">. </w:t>
      </w:r>
      <w:r w:rsidR="00607FAC">
        <w:rPr>
          <w:sz w:val="24"/>
          <w:szCs w:val="24"/>
        </w:rPr>
        <w:t>On paper, we spend about 30% of our time teaching but in reality, it is probably more like 10-20%</w:t>
      </w:r>
      <w:r w:rsidR="008741F9">
        <w:rPr>
          <w:sz w:val="24"/>
          <w:szCs w:val="24"/>
        </w:rPr>
        <w:t>,</w:t>
      </w:r>
      <w:r w:rsidR="00607FAC">
        <w:rPr>
          <w:sz w:val="24"/>
          <w:szCs w:val="24"/>
        </w:rPr>
        <w:t xml:space="preserve"> unless we are developing a new course.</w:t>
      </w:r>
      <w:r w:rsidR="00020D17">
        <w:rPr>
          <w:sz w:val="24"/>
          <w:szCs w:val="24"/>
        </w:rPr>
        <w:t xml:space="preserve"> For many, teaching </w:t>
      </w:r>
      <w:r w:rsidR="008741F9">
        <w:rPr>
          <w:sz w:val="24"/>
          <w:szCs w:val="24"/>
        </w:rPr>
        <w:t>students</w:t>
      </w:r>
      <w:r w:rsidR="00020D17">
        <w:rPr>
          <w:sz w:val="24"/>
          <w:szCs w:val="24"/>
        </w:rPr>
        <w:t xml:space="preserve">, particularly undergraduates, is simply a diversion from what they would rather be doing while for others, it can be a refreshing and stimulating change from the highly technical and specific research problems </w:t>
      </w:r>
      <w:r w:rsidR="00247260">
        <w:rPr>
          <w:sz w:val="24"/>
          <w:szCs w:val="24"/>
        </w:rPr>
        <w:t>upon</w:t>
      </w:r>
      <w:r w:rsidR="008741F9">
        <w:rPr>
          <w:sz w:val="24"/>
          <w:szCs w:val="24"/>
        </w:rPr>
        <w:t xml:space="preserve"> which </w:t>
      </w:r>
      <w:r w:rsidR="00247260">
        <w:rPr>
          <w:sz w:val="24"/>
          <w:szCs w:val="24"/>
        </w:rPr>
        <w:t>they</w:t>
      </w:r>
      <w:r w:rsidR="00020D17">
        <w:rPr>
          <w:sz w:val="24"/>
          <w:szCs w:val="24"/>
        </w:rPr>
        <w:t xml:space="preserve"> are currently </w:t>
      </w:r>
      <w:r w:rsidR="008741F9">
        <w:rPr>
          <w:sz w:val="24"/>
          <w:szCs w:val="24"/>
        </w:rPr>
        <w:t>focused</w:t>
      </w:r>
      <w:r w:rsidR="00020D17">
        <w:rPr>
          <w:sz w:val="24"/>
          <w:szCs w:val="24"/>
        </w:rPr>
        <w:t>.</w:t>
      </w:r>
    </w:p>
    <w:p w:rsidR="00247260" w:rsidRDefault="00BF0A94">
      <w:pPr>
        <w:rPr>
          <w:sz w:val="24"/>
          <w:szCs w:val="24"/>
        </w:rPr>
      </w:pPr>
      <w:r w:rsidRPr="004752C1">
        <w:rPr>
          <w:b/>
          <w:sz w:val="24"/>
          <w:szCs w:val="24"/>
        </w:rPr>
        <w:t>Service.</w:t>
      </w:r>
      <w:r w:rsidRPr="005342B7">
        <w:rPr>
          <w:sz w:val="24"/>
          <w:szCs w:val="24"/>
        </w:rPr>
        <w:t xml:space="preserve"> </w:t>
      </w:r>
      <w:r w:rsidR="000A00A4" w:rsidRPr="005342B7">
        <w:rPr>
          <w:sz w:val="24"/>
          <w:szCs w:val="24"/>
        </w:rPr>
        <w:t>Fulfillment of service expectations could be achieve</w:t>
      </w:r>
      <w:r w:rsidR="00B3020D">
        <w:rPr>
          <w:sz w:val="24"/>
          <w:szCs w:val="24"/>
        </w:rPr>
        <w:t>d</w:t>
      </w:r>
      <w:r w:rsidR="000A00A4" w:rsidRPr="005342B7">
        <w:rPr>
          <w:sz w:val="24"/>
          <w:szCs w:val="24"/>
        </w:rPr>
        <w:t xml:space="preserve"> by </w:t>
      </w:r>
      <w:r w:rsidR="00B3020D">
        <w:rPr>
          <w:sz w:val="24"/>
          <w:szCs w:val="24"/>
        </w:rPr>
        <w:t>sitting on one or</w:t>
      </w:r>
      <w:r w:rsidR="000A00A4" w:rsidRPr="005342B7">
        <w:rPr>
          <w:sz w:val="24"/>
          <w:szCs w:val="24"/>
        </w:rPr>
        <w:t xml:space="preserve"> several </w:t>
      </w:r>
      <w:r w:rsidR="004752C1">
        <w:rPr>
          <w:sz w:val="24"/>
          <w:szCs w:val="24"/>
        </w:rPr>
        <w:t xml:space="preserve">department or </w:t>
      </w:r>
      <w:r w:rsidR="00B3020D" w:rsidRPr="005342B7">
        <w:rPr>
          <w:sz w:val="24"/>
          <w:szCs w:val="24"/>
        </w:rPr>
        <w:t xml:space="preserve">university </w:t>
      </w:r>
      <w:r w:rsidR="000A00A4" w:rsidRPr="005342B7">
        <w:rPr>
          <w:sz w:val="24"/>
          <w:szCs w:val="24"/>
        </w:rPr>
        <w:t>committees, service to the community by carrying out various types of outreach or ad</w:t>
      </w:r>
      <w:r w:rsidR="00431029">
        <w:rPr>
          <w:sz w:val="24"/>
          <w:szCs w:val="24"/>
        </w:rPr>
        <w:t>visement activities, or service</w:t>
      </w:r>
      <w:r w:rsidR="000A00A4" w:rsidRPr="005342B7">
        <w:rPr>
          <w:sz w:val="24"/>
          <w:szCs w:val="24"/>
        </w:rPr>
        <w:t xml:space="preserve"> to the profession by editing journals</w:t>
      </w:r>
      <w:r w:rsidR="00B3020D">
        <w:rPr>
          <w:sz w:val="24"/>
          <w:szCs w:val="24"/>
        </w:rPr>
        <w:t>,</w:t>
      </w:r>
      <w:r w:rsidR="000A00A4" w:rsidRPr="005342B7">
        <w:rPr>
          <w:sz w:val="24"/>
          <w:szCs w:val="24"/>
        </w:rPr>
        <w:t xml:space="preserve"> reviewing papers</w:t>
      </w:r>
      <w:r w:rsidRPr="005342B7">
        <w:rPr>
          <w:sz w:val="24"/>
          <w:szCs w:val="24"/>
        </w:rPr>
        <w:t xml:space="preserve"> or proposal, </w:t>
      </w:r>
      <w:r w:rsidR="00B3020D">
        <w:rPr>
          <w:sz w:val="24"/>
          <w:szCs w:val="24"/>
        </w:rPr>
        <w:t xml:space="preserve">or </w:t>
      </w:r>
      <w:r w:rsidRPr="005342B7">
        <w:rPr>
          <w:sz w:val="24"/>
          <w:szCs w:val="24"/>
        </w:rPr>
        <w:t xml:space="preserve">sitting on </w:t>
      </w:r>
      <w:r w:rsidR="00CF1134">
        <w:rPr>
          <w:sz w:val="24"/>
          <w:szCs w:val="24"/>
        </w:rPr>
        <w:t xml:space="preserve">boards of </w:t>
      </w:r>
      <w:proofErr w:type="gramStart"/>
      <w:r w:rsidR="00CF1134">
        <w:rPr>
          <w:sz w:val="24"/>
          <w:szCs w:val="24"/>
        </w:rPr>
        <w:t>professional  organizations</w:t>
      </w:r>
      <w:proofErr w:type="gramEnd"/>
      <w:r w:rsidR="00282844" w:rsidRPr="005342B7">
        <w:rPr>
          <w:sz w:val="24"/>
          <w:szCs w:val="24"/>
        </w:rPr>
        <w:t xml:space="preserve">. </w:t>
      </w:r>
    </w:p>
    <w:p w:rsidR="0050661E" w:rsidRPr="005342B7" w:rsidRDefault="00282844">
      <w:pPr>
        <w:rPr>
          <w:sz w:val="24"/>
          <w:szCs w:val="24"/>
        </w:rPr>
      </w:pPr>
      <w:r w:rsidRPr="00247260">
        <w:rPr>
          <w:b/>
          <w:sz w:val="24"/>
          <w:szCs w:val="24"/>
        </w:rPr>
        <w:t>Mentorship</w:t>
      </w:r>
      <w:r w:rsidRPr="005342B7">
        <w:rPr>
          <w:sz w:val="24"/>
          <w:szCs w:val="24"/>
        </w:rPr>
        <w:t xml:space="preserve"> generally means serving as the advisor, and perhaps provider of </w:t>
      </w:r>
      <w:r w:rsidR="00247260">
        <w:rPr>
          <w:sz w:val="24"/>
          <w:szCs w:val="24"/>
        </w:rPr>
        <w:t xml:space="preserve">salary and </w:t>
      </w:r>
      <w:r w:rsidRPr="005342B7">
        <w:rPr>
          <w:sz w:val="24"/>
          <w:szCs w:val="24"/>
        </w:rPr>
        <w:t xml:space="preserve">funds, to graduate students and, in some cases, undergraduate or post-doctoral researchers. Achievement in this area might be judged by how many students one sees through to obtaining their terminal </w:t>
      </w:r>
      <w:r w:rsidR="00C91E0B" w:rsidRPr="005342B7">
        <w:rPr>
          <w:sz w:val="24"/>
          <w:szCs w:val="24"/>
        </w:rPr>
        <w:t xml:space="preserve">degree or </w:t>
      </w:r>
      <w:r w:rsidRPr="005342B7">
        <w:rPr>
          <w:sz w:val="24"/>
          <w:szCs w:val="24"/>
        </w:rPr>
        <w:t>getting a job in the field.</w:t>
      </w:r>
    </w:p>
    <w:p w:rsidR="00BD17EB" w:rsidRDefault="003730F4">
      <w:pPr>
        <w:rPr>
          <w:sz w:val="24"/>
          <w:szCs w:val="24"/>
        </w:rPr>
      </w:pPr>
      <w:r>
        <w:rPr>
          <w:noProof/>
        </w:rPr>
        <w:drawing>
          <wp:anchor distT="0" distB="0" distL="114300" distR="114300" simplePos="0" relativeHeight="251672576" behindDoc="1" locked="0" layoutInCell="1" allowOverlap="1" wp14:anchorId="4431CE6B" wp14:editId="45C8CAC5">
            <wp:simplePos x="0" y="0"/>
            <wp:positionH relativeFrom="column">
              <wp:posOffset>2745740</wp:posOffset>
            </wp:positionH>
            <wp:positionV relativeFrom="paragraph">
              <wp:posOffset>692150</wp:posOffset>
            </wp:positionV>
            <wp:extent cx="3193415" cy="2399030"/>
            <wp:effectExtent l="0" t="0" r="6985" b="1270"/>
            <wp:wrapTight wrapText="bothSides">
              <wp:wrapPolygon edited="0">
                <wp:start x="0" y="0"/>
                <wp:lineTo x="0" y="21440"/>
                <wp:lineTo x="21518" y="21440"/>
                <wp:lineTo x="21518" y="0"/>
                <wp:lineTo x="0" y="0"/>
              </wp:wrapPolygon>
            </wp:wrapTight>
            <wp:docPr id="11" name="Picture 11" descr="http://www.aaas.org/sites/default/files/BasicR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aas.org/sites/default/files/BasicRes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3415" cy="239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2C1" w:rsidRPr="004752C1">
        <w:rPr>
          <w:b/>
          <w:sz w:val="24"/>
          <w:szCs w:val="24"/>
        </w:rPr>
        <w:t>Research.</w:t>
      </w:r>
      <w:r w:rsidR="004752C1">
        <w:rPr>
          <w:sz w:val="24"/>
          <w:szCs w:val="24"/>
        </w:rPr>
        <w:t xml:space="preserve"> </w:t>
      </w:r>
      <w:r w:rsidR="00282844" w:rsidRPr="005342B7">
        <w:rPr>
          <w:sz w:val="24"/>
          <w:szCs w:val="24"/>
        </w:rPr>
        <w:t xml:space="preserve">For </w:t>
      </w:r>
      <w:r>
        <w:rPr>
          <w:sz w:val="24"/>
          <w:szCs w:val="24"/>
        </w:rPr>
        <w:t>u</w:t>
      </w:r>
      <w:r w:rsidR="00282844" w:rsidRPr="005342B7">
        <w:rPr>
          <w:sz w:val="24"/>
          <w:szCs w:val="24"/>
        </w:rPr>
        <w:t xml:space="preserve">niversity officials who evaluate science faculty, research is probably the most important activity </w:t>
      </w:r>
      <w:r>
        <w:rPr>
          <w:sz w:val="24"/>
          <w:szCs w:val="24"/>
        </w:rPr>
        <w:t>in</w:t>
      </w:r>
      <w:r w:rsidR="00282844" w:rsidRPr="005342B7">
        <w:rPr>
          <w:sz w:val="24"/>
          <w:szCs w:val="24"/>
        </w:rPr>
        <w:t xml:space="preserve"> which they judge achievement as this is what brings notoriety and money to the university.</w:t>
      </w:r>
      <w:r w:rsidR="00B3020D">
        <w:rPr>
          <w:sz w:val="24"/>
          <w:szCs w:val="24"/>
        </w:rPr>
        <w:t xml:space="preserve"> T</w:t>
      </w:r>
      <w:r w:rsidR="00C91E0B" w:rsidRPr="005342B7">
        <w:rPr>
          <w:sz w:val="24"/>
          <w:szCs w:val="24"/>
        </w:rPr>
        <w:t xml:space="preserve">he first steps of the scientific method may be ‘make observations’, ‘ask questions’, ‘construct hypotheses’, but the real first step of a professional scientist is probably to ask oneself, what area of research in my field is hot right now? What </w:t>
      </w:r>
      <w:r w:rsidR="00074863" w:rsidRPr="005342B7">
        <w:rPr>
          <w:sz w:val="24"/>
          <w:szCs w:val="24"/>
        </w:rPr>
        <w:t xml:space="preserve">research </w:t>
      </w:r>
      <w:r w:rsidR="00C91E0B" w:rsidRPr="005342B7">
        <w:rPr>
          <w:sz w:val="24"/>
          <w:szCs w:val="24"/>
        </w:rPr>
        <w:t>idea can I get funded</w:t>
      </w:r>
      <w:r w:rsidR="00074863" w:rsidRPr="005342B7">
        <w:rPr>
          <w:sz w:val="24"/>
          <w:szCs w:val="24"/>
        </w:rPr>
        <w:t xml:space="preserve"> and where</w:t>
      </w:r>
      <w:r w:rsidR="00C91E0B" w:rsidRPr="005342B7">
        <w:rPr>
          <w:sz w:val="24"/>
          <w:szCs w:val="24"/>
        </w:rPr>
        <w:t>?</w:t>
      </w:r>
      <w:r w:rsidR="00074863" w:rsidRPr="005342B7">
        <w:rPr>
          <w:sz w:val="24"/>
          <w:szCs w:val="24"/>
        </w:rPr>
        <w:t xml:space="preserve"> One might look through listings of RFPs (Requests For Proposals) put out by various governmental funding agencies such as NSF, NOAA, EPA, NASA, USDA etc., to see if any of their areas of interest correspond  to </w:t>
      </w:r>
      <w:r w:rsidR="00851C09">
        <w:rPr>
          <w:sz w:val="24"/>
          <w:szCs w:val="24"/>
        </w:rPr>
        <w:t>one’s</w:t>
      </w:r>
      <w:r w:rsidR="00074863" w:rsidRPr="005342B7">
        <w:rPr>
          <w:sz w:val="24"/>
          <w:szCs w:val="24"/>
        </w:rPr>
        <w:t xml:space="preserve"> research expertise. </w:t>
      </w:r>
    </w:p>
    <w:p w:rsidR="00BD17EB" w:rsidRDefault="00BD17EB" w:rsidP="00BD17EB">
      <w:pPr>
        <w:rPr>
          <w:sz w:val="24"/>
          <w:szCs w:val="24"/>
        </w:rPr>
      </w:pPr>
      <w:r>
        <w:rPr>
          <w:sz w:val="24"/>
          <w:szCs w:val="24"/>
        </w:rPr>
        <w:lastRenderedPageBreak/>
        <w:t xml:space="preserve">Once an appropriate funding program has been identified, the next step is often to gather a team of scientist to join you in writing the proposal. Doing science has become more and more </w:t>
      </w:r>
      <w:r w:rsidR="00B3020D">
        <w:rPr>
          <w:sz w:val="24"/>
          <w:szCs w:val="24"/>
        </w:rPr>
        <w:t xml:space="preserve">of </w:t>
      </w:r>
      <w:r>
        <w:rPr>
          <w:sz w:val="24"/>
          <w:szCs w:val="24"/>
        </w:rPr>
        <w:t xml:space="preserve">a collaborative activity as the questions to solve have become more complex, requiring solution using a multi-disciplinary and multi-tool approach. Often, the collaborators are located at different institutions, or even in different countries. So proposal writing, which, if successful is followed by research and paper writing, is typically done on e-mail (passing versions back and forth), interactive tools for conferencing such as skype, and file-sharing sites such as </w:t>
      </w:r>
      <w:proofErr w:type="spellStart"/>
      <w:r w:rsidR="00FE3544">
        <w:rPr>
          <w:sz w:val="24"/>
          <w:szCs w:val="24"/>
        </w:rPr>
        <w:t>google.docs</w:t>
      </w:r>
      <w:proofErr w:type="spellEnd"/>
      <w:r w:rsidR="00FE3544">
        <w:rPr>
          <w:sz w:val="24"/>
          <w:szCs w:val="24"/>
        </w:rPr>
        <w:t xml:space="preserve"> or </w:t>
      </w:r>
      <w:proofErr w:type="spellStart"/>
      <w:r>
        <w:rPr>
          <w:sz w:val="24"/>
          <w:szCs w:val="24"/>
        </w:rPr>
        <w:t>dropbox</w:t>
      </w:r>
      <w:proofErr w:type="spellEnd"/>
      <w:r>
        <w:rPr>
          <w:sz w:val="24"/>
          <w:szCs w:val="24"/>
        </w:rPr>
        <w:t>.</w:t>
      </w:r>
    </w:p>
    <w:p w:rsidR="00BD17EB" w:rsidRDefault="00BD17EB" w:rsidP="00BD17EB">
      <w:pPr>
        <w:rPr>
          <w:sz w:val="24"/>
          <w:szCs w:val="24"/>
        </w:rPr>
      </w:pPr>
      <w:r w:rsidRPr="00AC7046">
        <w:rPr>
          <w:sz w:val="24"/>
          <w:szCs w:val="24"/>
        </w:rPr>
        <w:t xml:space="preserve">A research proposal must </w:t>
      </w:r>
      <w:r>
        <w:rPr>
          <w:sz w:val="24"/>
          <w:szCs w:val="24"/>
        </w:rPr>
        <w:t xml:space="preserve">be </w:t>
      </w:r>
      <w:r w:rsidRPr="00AC7046">
        <w:rPr>
          <w:sz w:val="24"/>
          <w:szCs w:val="24"/>
        </w:rPr>
        <w:t>written in strict accordance to the format specified by the partic</w:t>
      </w:r>
      <w:r>
        <w:rPr>
          <w:sz w:val="24"/>
          <w:szCs w:val="24"/>
        </w:rPr>
        <w:t xml:space="preserve">ular funding agency, but it is </w:t>
      </w:r>
      <w:r w:rsidRPr="00AC7046">
        <w:rPr>
          <w:sz w:val="24"/>
          <w:szCs w:val="24"/>
        </w:rPr>
        <w:t>typically about 15 singe-space pages</w:t>
      </w:r>
      <w:r>
        <w:rPr>
          <w:sz w:val="24"/>
          <w:szCs w:val="24"/>
        </w:rPr>
        <w:t xml:space="preserve">. The proposal typically starts with background to some research question, i.e. a review of the literature, leading up to a claim of there being some important knowledge </w:t>
      </w:r>
      <w:r w:rsidR="00B3020D">
        <w:rPr>
          <w:sz w:val="24"/>
          <w:szCs w:val="24"/>
        </w:rPr>
        <w:t xml:space="preserve">gap </w:t>
      </w:r>
      <w:r>
        <w:rPr>
          <w:sz w:val="24"/>
          <w:szCs w:val="24"/>
        </w:rPr>
        <w:t>in a certain area that needs to be filled. Then the proposal will present hypotheses and describe a method of testing those hypotheses. Next is a description of how the proposed research would be of direct or indirect societal benefit, and could include descriptions of other details such as training of students (particularly those of under-represented groups in the sciences), outreach activities</w:t>
      </w:r>
      <w:r w:rsidR="00FE3544">
        <w:rPr>
          <w:sz w:val="24"/>
          <w:szCs w:val="24"/>
        </w:rPr>
        <w:t xml:space="preserve"> (e.g. </w:t>
      </w:r>
      <w:r>
        <w:rPr>
          <w:sz w:val="24"/>
          <w:szCs w:val="24"/>
        </w:rPr>
        <w:t>creating a website or museum exhibit etc.</w:t>
      </w:r>
      <w:r w:rsidR="00FE3544">
        <w:rPr>
          <w:sz w:val="24"/>
          <w:szCs w:val="24"/>
        </w:rPr>
        <w:t>).</w:t>
      </w:r>
      <w:r>
        <w:rPr>
          <w:sz w:val="24"/>
          <w:szCs w:val="24"/>
        </w:rPr>
        <w:t xml:space="preserve"> These “broader impacts” have recently become a more important and necessary portion of a successful research proposal.</w:t>
      </w:r>
      <w:r w:rsidR="00F83B3C" w:rsidRPr="00F83B3C">
        <w:rPr>
          <w:sz w:val="24"/>
          <w:szCs w:val="24"/>
        </w:rPr>
        <w:t xml:space="preserve"> </w:t>
      </w:r>
    </w:p>
    <w:p w:rsidR="00BD17EB" w:rsidRDefault="00BD17EB" w:rsidP="00BD17EB">
      <w:pPr>
        <w:rPr>
          <w:sz w:val="24"/>
          <w:szCs w:val="24"/>
        </w:rPr>
      </w:pPr>
      <w:r>
        <w:rPr>
          <w:sz w:val="24"/>
          <w:szCs w:val="24"/>
        </w:rPr>
        <w:t xml:space="preserve">Each proposal must also supply biographical sketches of the participants, listing of equipment at hand, and other documentation of the ability of the scientists to carry out the proposed research. It also must include a budget, the construction of which requires the scientist to be part accountant, part diplomat, and play the game of guessing how much is reasonable to ask for, i.e. enough to do the work cost effectively but no more. Research grants can run from about $50,000 for small projects to several million dollars for big multi-institution grants. </w:t>
      </w:r>
      <w:r w:rsidR="00383DA6">
        <w:rPr>
          <w:sz w:val="24"/>
          <w:szCs w:val="24"/>
        </w:rPr>
        <w:t>For the National Science Foundation, (NSF), the average award is about</w:t>
      </w:r>
      <w:r>
        <w:rPr>
          <w:sz w:val="24"/>
          <w:szCs w:val="24"/>
        </w:rPr>
        <w:t xml:space="preserve"> $400,000 for a 2-3 year project</w:t>
      </w:r>
      <w:r w:rsidR="00383DA6">
        <w:rPr>
          <w:sz w:val="24"/>
          <w:szCs w:val="24"/>
        </w:rPr>
        <w:t xml:space="preserve"> ($150,000 per year)</w:t>
      </w:r>
      <w:r>
        <w:rPr>
          <w:sz w:val="24"/>
          <w:szCs w:val="24"/>
        </w:rPr>
        <w:t xml:space="preserve">. Of this, about 50% goes to the scientist’s institution for ‘overhead’ (keeping the lights on so to speak, administration, etc.), about 40% for salaries for faculty and students and tuition, and about 10% for supplies to do the actual research and perhaps travel </w:t>
      </w:r>
      <w:r w:rsidR="00B3020D">
        <w:rPr>
          <w:sz w:val="24"/>
          <w:szCs w:val="24"/>
        </w:rPr>
        <w:t xml:space="preserve">funds </w:t>
      </w:r>
      <w:r>
        <w:rPr>
          <w:sz w:val="24"/>
          <w:szCs w:val="24"/>
        </w:rPr>
        <w:t>to attend meetings.</w:t>
      </w:r>
    </w:p>
    <w:p w:rsidR="00BD17EB" w:rsidRDefault="00F83B3C" w:rsidP="00BD17EB">
      <w:pPr>
        <w:rPr>
          <w:sz w:val="24"/>
          <w:szCs w:val="24"/>
        </w:rPr>
      </w:pPr>
      <w:r>
        <w:rPr>
          <w:noProof/>
        </w:rPr>
        <w:drawing>
          <wp:anchor distT="0" distB="0" distL="114300" distR="114300" simplePos="0" relativeHeight="251668480" behindDoc="1" locked="0" layoutInCell="1" allowOverlap="1" wp14:anchorId="43B4B05F" wp14:editId="05DEF5DF">
            <wp:simplePos x="0" y="0"/>
            <wp:positionH relativeFrom="column">
              <wp:posOffset>3108325</wp:posOffset>
            </wp:positionH>
            <wp:positionV relativeFrom="paragraph">
              <wp:posOffset>6985</wp:posOffset>
            </wp:positionV>
            <wp:extent cx="2868295" cy="1638300"/>
            <wp:effectExtent l="0" t="0" r="8255" b="0"/>
            <wp:wrapTight wrapText="bothSides">
              <wp:wrapPolygon edited="0">
                <wp:start x="0" y="0"/>
                <wp:lineTo x="0" y="21349"/>
                <wp:lineTo x="21519" y="21349"/>
                <wp:lineTo x="21519" y="0"/>
                <wp:lineTo x="0" y="0"/>
              </wp:wrapPolygon>
            </wp:wrapTight>
            <wp:docPr id="7" name="Picture 7" descr="http://www.dc37.net/news/PEP/4_2007/images/03sal_rev_p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c37.net/news/PEP/4_2007/images/03sal_rev_pn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829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7EB">
        <w:rPr>
          <w:sz w:val="24"/>
          <w:szCs w:val="24"/>
        </w:rPr>
        <w:t xml:space="preserve">While each funding agency is somewhat different in how they decide which proposal to fund, here I will describe the NSF proposal review process. The program manager, a government employee, sends each proposal </w:t>
      </w:r>
      <w:r w:rsidR="00B3020D">
        <w:rPr>
          <w:sz w:val="24"/>
          <w:szCs w:val="24"/>
        </w:rPr>
        <w:t xml:space="preserve">out </w:t>
      </w:r>
      <w:r w:rsidR="00BD17EB">
        <w:rPr>
          <w:sz w:val="24"/>
          <w:szCs w:val="24"/>
        </w:rPr>
        <w:t xml:space="preserve">to about five expert scientists to read and rate. Then, about twice a year, the program manager </w:t>
      </w:r>
      <w:r w:rsidR="00BD17EB">
        <w:rPr>
          <w:sz w:val="24"/>
          <w:szCs w:val="24"/>
        </w:rPr>
        <w:lastRenderedPageBreak/>
        <w:t xml:space="preserve">calls together a review panel consisting of about 12 scientists in the general field, typically those that have been funded by the program previously. These scientists will read and rate about 10-20 proposal as well as all the external reviews of each proposal. When the panel meets, they discuss the relative merits of all the proposals and rank them from most to least worthy of funding. While one might think it is their job to judge each proposal on its scientific merits alone, other factors do come into play such as the reputation of the proposing scientists, how much funding they have gotten in the past, and </w:t>
      </w:r>
      <w:r w:rsidR="00B3020D">
        <w:rPr>
          <w:sz w:val="24"/>
          <w:szCs w:val="24"/>
        </w:rPr>
        <w:t>certainly</w:t>
      </w:r>
      <w:r w:rsidR="00BD17EB">
        <w:rPr>
          <w:sz w:val="24"/>
          <w:szCs w:val="24"/>
        </w:rPr>
        <w:t xml:space="preserve"> the scientific biases of the panel members themselves.</w:t>
      </w:r>
    </w:p>
    <w:p w:rsidR="00BD17EB" w:rsidRDefault="00BD17EB" w:rsidP="00BD17EB">
      <w:pPr>
        <w:rPr>
          <w:sz w:val="24"/>
          <w:szCs w:val="24"/>
        </w:rPr>
      </w:pPr>
      <w:r>
        <w:rPr>
          <w:sz w:val="24"/>
          <w:szCs w:val="24"/>
        </w:rPr>
        <w:t xml:space="preserve">Of the roughly 60 proposals a panel reviews, about 10-15 are funded. Across NSF, the proposal success rate is </w:t>
      </w:r>
      <w:r w:rsidRPr="00407CDA">
        <w:rPr>
          <w:sz w:val="24"/>
          <w:szCs w:val="24"/>
        </w:rPr>
        <w:t>20%</w:t>
      </w:r>
      <w:r>
        <w:rPr>
          <w:sz w:val="24"/>
          <w:szCs w:val="24"/>
        </w:rPr>
        <w:t>, on average</w:t>
      </w:r>
      <w:r w:rsidR="000B5C9C">
        <w:rPr>
          <w:sz w:val="24"/>
          <w:szCs w:val="24"/>
        </w:rPr>
        <w:t xml:space="preserve"> (closer to 10% in some programs)</w:t>
      </w:r>
      <w:r>
        <w:rPr>
          <w:sz w:val="24"/>
          <w:szCs w:val="24"/>
        </w:rPr>
        <w:t>, down from</w:t>
      </w:r>
      <w:r w:rsidRPr="00407CDA">
        <w:rPr>
          <w:sz w:val="24"/>
          <w:szCs w:val="24"/>
        </w:rPr>
        <w:t xml:space="preserve"> 30% </w:t>
      </w:r>
      <w:r>
        <w:rPr>
          <w:sz w:val="24"/>
          <w:szCs w:val="24"/>
        </w:rPr>
        <w:t>15 years ago. This means a scientist must submit about 2-3 proposals before getting one funded.</w:t>
      </w:r>
      <w:r w:rsidR="00431029">
        <w:rPr>
          <w:sz w:val="24"/>
          <w:szCs w:val="24"/>
        </w:rPr>
        <w:t xml:space="preserve"> </w:t>
      </w:r>
      <w:r w:rsidR="00383DA6">
        <w:rPr>
          <w:sz w:val="24"/>
          <w:szCs w:val="24"/>
        </w:rPr>
        <w:t xml:space="preserve">Several </w:t>
      </w:r>
      <w:r w:rsidR="00431029">
        <w:rPr>
          <w:sz w:val="24"/>
          <w:szCs w:val="24"/>
        </w:rPr>
        <w:t>resubmissions of rejected proposals are allowed.</w:t>
      </w:r>
    </w:p>
    <w:p w:rsidR="00BD17EB" w:rsidRDefault="00712C89" w:rsidP="00BD17EB">
      <w:pPr>
        <w:rPr>
          <w:sz w:val="24"/>
          <w:szCs w:val="24"/>
        </w:rPr>
      </w:pPr>
      <w:r w:rsidRPr="00712C89">
        <w:rPr>
          <w:noProof/>
          <w:sz w:val="24"/>
          <w:szCs w:val="24"/>
        </w:rPr>
        <w:drawing>
          <wp:anchor distT="0" distB="0" distL="114300" distR="114300" simplePos="0" relativeHeight="251660288" behindDoc="1" locked="0" layoutInCell="1" allowOverlap="1" wp14:anchorId="56B66D23" wp14:editId="2F85C530">
            <wp:simplePos x="0" y="0"/>
            <wp:positionH relativeFrom="column">
              <wp:posOffset>3684905</wp:posOffset>
            </wp:positionH>
            <wp:positionV relativeFrom="paragraph">
              <wp:posOffset>5715</wp:posOffset>
            </wp:positionV>
            <wp:extent cx="2236470" cy="1382395"/>
            <wp:effectExtent l="0" t="0" r="0" b="8255"/>
            <wp:wrapTight wrapText="bothSides">
              <wp:wrapPolygon edited="0">
                <wp:start x="0" y="0"/>
                <wp:lineTo x="0" y="21431"/>
                <wp:lineTo x="21342" y="21431"/>
                <wp:lineTo x="21342" y="0"/>
                <wp:lineTo x="0" y="0"/>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13636"/>
                    <a:stretch>
                      <a:fillRect/>
                    </a:stretch>
                  </pic:blipFill>
                  <pic:spPr bwMode="auto">
                    <a:xfrm>
                      <a:off x="0" y="0"/>
                      <a:ext cx="2236470" cy="138239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BD17EB">
        <w:rPr>
          <w:sz w:val="24"/>
          <w:szCs w:val="24"/>
        </w:rPr>
        <w:t>Once successful, it’s time to get to work. I won’t go into great detail here about actually doing the research except to say that it is typically a graduate student or post-doctoral researcher or other hired hand that does the majority of work in the field or lab, collecting samples or making observations, running experiments, etc. The lead scientist is responsible for meeting with th</w:t>
      </w:r>
      <w:r w:rsidR="00B3020D">
        <w:rPr>
          <w:sz w:val="24"/>
          <w:szCs w:val="24"/>
        </w:rPr>
        <w:t>ese</w:t>
      </w:r>
      <w:r w:rsidR="00BD17EB">
        <w:rPr>
          <w:sz w:val="24"/>
          <w:szCs w:val="24"/>
        </w:rPr>
        <w:t xml:space="preserve"> worker</w:t>
      </w:r>
      <w:r w:rsidR="00B3020D">
        <w:rPr>
          <w:sz w:val="24"/>
          <w:szCs w:val="24"/>
        </w:rPr>
        <w:t>s</w:t>
      </w:r>
      <w:r w:rsidR="00BD17EB">
        <w:rPr>
          <w:sz w:val="24"/>
          <w:szCs w:val="24"/>
        </w:rPr>
        <w:t xml:space="preserve">, overseeing their progress, managing the research budget, giving </w:t>
      </w:r>
      <w:r w:rsidR="00F87B25">
        <w:rPr>
          <w:sz w:val="24"/>
          <w:szCs w:val="24"/>
        </w:rPr>
        <w:t>advice</w:t>
      </w:r>
      <w:r w:rsidR="00BD17EB">
        <w:rPr>
          <w:sz w:val="24"/>
          <w:szCs w:val="24"/>
        </w:rPr>
        <w:t xml:space="preserve"> whe</w:t>
      </w:r>
      <w:r w:rsidR="00B3020D">
        <w:rPr>
          <w:sz w:val="24"/>
          <w:szCs w:val="24"/>
        </w:rPr>
        <w:t>n</w:t>
      </w:r>
      <w:r w:rsidR="00BD17EB">
        <w:rPr>
          <w:sz w:val="24"/>
          <w:szCs w:val="24"/>
        </w:rPr>
        <w:t xml:space="preserve"> needed. They must submit annual project reports to the funding agencies. The work done does not have to strictly correspond to that described in the proposal as unexpected events or new findings often necessitate a change in direction. But the research must show tangible results, typically in the form of presentations made at professional conferences and published papers.</w:t>
      </w:r>
    </w:p>
    <w:p w:rsidR="00BD17EB" w:rsidRDefault="00923D55" w:rsidP="00BD17EB">
      <w:pPr>
        <w:rPr>
          <w:sz w:val="24"/>
          <w:szCs w:val="24"/>
        </w:rPr>
      </w:pPr>
      <w:r>
        <w:rPr>
          <w:noProof/>
        </w:rPr>
        <w:drawing>
          <wp:anchor distT="0" distB="0" distL="114300" distR="114300" simplePos="0" relativeHeight="251661312" behindDoc="1" locked="0" layoutInCell="1" allowOverlap="1" wp14:anchorId="7B1FAEE7" wp14:editId="0985BC72">
            <wp:simplePos x="0" y="0"/>
            <wp:positionH relativeFrom="column">
              <wp:posOffset>3496310</wp:posOffset>
            </wp:positionH>
            <wp:positionV relativeFrom="paragraph">
              <wp:posOffset>47625</wp:posOffset>
            </wp:positionV>
            <wp:extent cx="2458085" cy="1740535"/>
            <wp:effectExtent l="0" t="0" r="0" b="0"/>
            <wp:wrapTight wrapText="bothSides">
              <wp:wrapPolygon edited="0">
                <wp:start x="0" y="0"/>
                <wp:lineTo x="0" y="21277"/>
                <wp:lineTo x="21427" y="21277"/>
                <wp:lineTo x="21427" y="0"/>
                <wp:lineTo x="0" y="0"/>
              </wp:wrapPolygon>
            </wp:wrapTight>
            <wp:docPr id="1" name="Picture 1" descr="http://jonathan-gross.squarespace.com/static/504d867bc4aabf8347d6bf7e/504d8cc1e4b02fb5e1d4cae7/504d8ccde4b02fb5e1d4cf3c/1343834872000/?format=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onathan-gross.squarespace.com/static/504d867bc4aabf8347d6bf7e/504d8cc1e4b02fb5e1d4cae7/504d8ccde4b02fb5e1d4cf3c/1343834872000/?format=origina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351" b="15141"/>
                    <a:stretch/>
                  </pic:blipFill>
                  <pic:spPr bwMode="auto">
                    <a:xfrm>
                      <a:off x="0" y="0"/>
                      <a:ext cx="2458085" cy="174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7EB">
        <w:rPr>
          <w:sz w:val="24"/>
          <w:szCs w:val="24"/>
        </w:rPr>
        <w:t xml:space="preserve">A scientist is likely to go to one or several conferences each year. At these meetings, the scientist and/or their students present their most recent findings orally or in the form of a poster. But the main value of attending these conferences is the chance to see what everyone else is doing, </w:t>
      </w:r>
      <w:r w:rsidR="00F87B25">
        <w:rPr>
          <w:sz w:val="24"/>
          <w:szCs w:val="24"/>
        </w:rPr>
        <w:t>discuss ongoing projects</w:t>
      </w:r>
      <w:r w:rsidR="00BD17EB">
        <w:rPr>
          <w:sz w:val="24"/>
          <w:szCs w:val="24"/>
        </w:rPr>
        <w:t xml:space="preserve"> with collaborators or </w:t>
      </w:r>
      <w:r w:rsidR="00F87B25">
        <w:rPr>
          <w:sz w:val="24"/>
          <w:szCs w:val="24"/>
        </w:rPr>
        <w:t xml:space="preserve">talk with </w:t>
      </w:r>
      <w:r w:rsidR="00BD17EB">
        <w:rPr>
          <w:sz w:val="24"/>
          <w:szCs w:val="24"/>
        </w:rPr>
        <w:t>other scientist to get ideas</w:t>
      </w:r>
      <w:r w:rsidR="000A02C6">
        <w:rPr>
          <w:sz w:val="24"/>
          <w:szCs w:val="24"/>
        </w:rPr>
        <w:t>,</w:t>
      </w:r>
      <w:r w:rsidR="00BD17EB">
        <w:rPr>
          <w:sz w:val="24"/>
          <w:szCs w:val="24"/>
        </w:rPr>
        <w:t xml:space="preserve"> or to form new collaborations for future funding proposals. </w:t>
      </w:r>
    </w:p>
    <w:p w:rsidR="00BD17EB" w:rsidRDefault="004752C1" w:rsidP="00BD17EB">
      <w:pPr>
        <w:rPr>
          <w:sz w:val="24"/>
          <w:szCs w:val="24"/>
        </w:rPr>
      </w:pPr>
      <w:r w:rsidRPr="004752C1">
        <w:rPr>
          <w:b/>
          <w:sz w:val="24"/>
          <w:szCs w:val="24"/>
        </w:rPr>
        <w:t>Publishing.</w:t>
      </w:r>
      <w:r>
        <w:rPr>
          <w:sz w:val="24"/>
          <w:szCs w:val="24"/>
        </w:rPr>
        <w:t xml:space="preserve"> </w:t>
      </w:r>
      <w:r w:rsidR="00BD17EB">
        <w:rPr>
          <w:sz w:val="24"/>
          <w:szCs w:val="24"/>
        </w:rPr>
        <w:t xml:space="preserve">You’ve likely heard the adage ‘publish or perish’. </w:t>
      </w:r>
      <w:r w:rsidR="00431029" w:rsidRPr="00431029">
        <w:rPr>
          <w:sz w:val="24"/>
          <w:szCs w:val="24"/>
        </w:rPr>
        <w:t xml:space="preserve">This </w:t>
      </w:r>
      <w:r w:rsidR="00BD17EB" w:rsidRPr="00431029">
        <w:rPr>
          <w:sz w:val="24"/>
          <w:szCs w:val="24"/>
        </w:rPr>
        <w:t>comes from</w:t>
      </w:r>
      <w:r w:rsidR="00BD17EB">
        <w:rPr>
          <w:sz w:val="24"/>
          <w:szCs w:val="24"/>
        </w:rPr>
        <w:t xml:space="preserve"> the fact that the </w:t>
      </w:r>
      <w:r w:rsidR="000A02C6">
        <w:rPr>
          <w:sz w:val="24"/>
          <w:szCs w:val="24"/>
        </w:rPr>
        <w:t xml:space="preserve">predominant </w:t>
      </w:r>
      <w:r w:rsidR="00BD17EB">
        <w:rPr>
          <w:sz w:val="24"/>
          <w:szCs w:val="24"/>
        </w:rPr>
        <w:t xml:space="preserve">currency by which scientists in academia are </w:t>
      </w:r>
      <w:r w:rsidR="00B3020D">
        <w:rPr>
          <w:sz w:val="24"/>
          <w:szCs w:val="24"/>
        </w:rPr>
        <w:t>e</w:t>
      </w:r>
      <w:r w:rsidR="00BD17EB">
        <w:rPr>
          <w:sz w:val="24"/>
          <w:szCs w:val="24"/>
        </w:rPr>
        <w:t xml:space="preserve">valuated is in publications. This evaluation can be done by counting the number of their publications in peer-reviewed journals </w:t>
      </w:r>
      <w:r w:rsidR="00BD17EB">
        <w:rPr>
          <w:sz w:val="24"/>
          <w:szCs w:val="24"/>
        </w:rPr>
        <w:lastRenderedPageBreak/>
        <w:t xml:space="preserve">(more on peer-review shortly), but also by the quality of their publications. ‘Quality’ can be judged by the stature of the journal in which they are published (for example </w:t>
      </w:r>
      <w:r w:rsidR="00BD17EB" w:rsidRPr="005A054F">
        <w:rPr>
          <w:i/>
          <w:sz w:val="24"/>
          <w:szCs w:val="24"/>
        </w:rPr>
        <w:t>Science</w:t>
      </w:r>
      <w:r w:rsidR="00BD17EB">
        <w:rPr>
          <w:sz w:val="24"/>
          <w:szCs w:val="24"/>
        </w:rPr>
        <w:t xml:space="preserve"> and </w:t>
      </w:r>
      <w:r w:rsidR="00BD17EB" w:rsidRPr="005A054F">
        <w:rPr>
          <w:i/>
          <w:sz w:val="24"/>
          <w:szCs w:val="24"/>
        </w:rPr>
        <w:t>Nature</w:t>
      </w:r>
      <w:r w:rsidR="00BD17EB">
        <w:rPr>
          <w:sz w:val="24"/>
          <w:szCs w:val="24"/>
        </w:rPr>
        <w:t xml:space="preserve"> are the most highly ranked), but one can also look at the number of times a paper was cited by others. In this case, it may take a while for the quality of a paper to be realized.</w:t>
      </w:r>
    </w:p>
    <w:p w:rsidR="00BD17EB" w:rsidRDefault="00C43660" w:rsidP="00BD17EB">
      <w:pPr>
        <w:rPr>
          <w:sz w:val="24"/>
          <w:szCs w:val="24"/>
        </w:rPr>
      </w:pPr>
      <w:r>
        <w:rPr>
          <w:noProof/>
        </w:rPr>
        <w:drawing>
          <wp:anchor distT="0" distB="0" distL="114300" distR="114300" simplePos="0" relativeHeight="251662336" behindDoc="1" locked="0" layoutInCell="1" allowOverlap="1" wp14:anchorId="1F9A725A" wp14:editId="0321B3E0">
            <wp:simplePos x="0" y="0"/>
            <wp:positionH relativeFrom="column">
              <wp:posOffset>3354070</wp:posOffset>
            </wp:positionH>
            <wp:positionV relativeFrom="paragraph">
              <wp:posOffset>987425</wp:posOffset>
            </wp:positionV>
            <wp:extent cx="2611120" cy="1908810"/>
            <wp:effectExtent l="0" t="0" r="0" b="0"/>
            <wp:wrapTight wrapText="bothSides">
              <wp:wrapPolygon edited="0">
                <wp:start x="0" y="0"/>
                <wp:lineTo x="0" y="21341"/>
                <wp:lineTo x="21432" y="21341"/>
                <wp:lineTo x="21432" y="0"/>
                <wp:lineTo x="0" y="0"/>
              </wp:wrapPolygon>
            </wp:wrapTight>
            <wp:docPr id="2" name="Picture 2" descr="http://d2tq98mqfjyz2l.cloudfront.net/image_cache/138549360391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2tq98mqfjyz2l.cloudfront.net/image_cache/13854936039123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1112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7EB">
        <w:rPr>
          <w:sz w:val="24"/>
          <w:szCs w:val="24"/>
        </w:rPr>
        <w:t>Writing papers for publication is also typically a collaborative activity, one which may occupy a good portion</w:t>
      </w:r>
      <w:r w:rsidR="0082417F">
        <w:rPr>
          <w:sz w:val="24"/>
          <w:szCs w:val="24"/>
        </w:rPr>
        <w:t>,</w:t>
      </w:r>
      <w:r w:rsidR="00BD17EB">
        <w:rPr>
          <w:sz w:val="24"/>
          <w:szCs w:val="24"/>
        </w:rPr>
        <w:t xml:space="preserve"> if not the majority of a scientist’s time. Often a graduate student might start the process with an outline which would include the figures and data tables (which really, in themselves, </w:t>
      </w:r>
      <w:r w:rsidR="0082417F">
        <w:rPr>
          <w:sz w:val="24"/>
          <w:szCs w:val="24"/>
        </w:rPr>
        <w:t>can</w:t>
      </w:r>
      <w:r w:rsidR="00BD17EB">
        <w:rPr>
          <w:sz w:val="24"/>
          <w:szCs w:val="24"/>
        </w:rPr>
        <w:t xml:space="preserve"> tell the story). After discussing this with their mentor, the student may be sent back to work on the first draft. There m</w:t>
      </w:r>
      <w:r w:rsidR="0082417F">
        <w:rPr>
          <w:sz w:val="24"/>
          <w:szCs w:val="24"/>
        </w:rPr>
        <w:t>ay be many rounds of manuscript</w:t>
      </w:r>
      <w:r w:rsidR="00BD17EB">
        <w:rPr>
          <w:sz w:val="24"/>
          <w:szCs w:val="24"/>
        </w:rPr>
        <w:t xml:space="preserve"> versions sent back and forth between the student and their mentor before reaching a version good enough to be sent out to other collaborators</w:t>
      </w:r>
      <w:r w:rsidR="0082417F">
        <w:rPr>
          <w:sz w:val="24"/>
          <w:szCs w:val="24"/>
        </w:rPr>
        <w:t xml:space="preserve"> for comments</w:t>
      </w:r>
      <w:r w:rsidR="00BD17EB">
        <w:rPr>
          <w:sz w:val="24"/>
          <w:szCs w:val="24"/>
        </w:rPr>
        <w:t>.  When these come back and suggestions are incorporated, the manuscript is ready to be submitted to an appropriate journal, chosen based upon where the scientists think it will be most read by the most interested audience. If they think it is an extremely important finding, they may try submitting</w:t>
      </w:r>
      <w:r w:rsidR="0082417F">
        <w:rPr>
          <w:sz w:val="24"/>
          <w:szCs w:val="24"/>
        </w:rPr>
        <w:t xml:space="preserve"> it</w:t>
      </w:r>
      <w:r w:rsidR="00BD17EB">
        <w:rPr>
          <w:sz w:val="24"/>
          <w:szCs w:val="24"/>
        </w:rPr>
        <w:t xml:space="preserve"> to a widely read journal like </w:t>
      </w:r>
      <w:r w:rsidR="00BD17EB" w:rsidRPr="00601994">
        <w:rPr>
          <w:i/>
          <w:sz w:val="24"/>
          <w:szCs w:val="24"/>
        </w:rPr>
        <w:t>Science</w:t>
      </w:r>
      <w:r w:rsidR="00BD17EB">
        <w:rPr>
          <w:sz w:val="24"/>
          <w:szCs w:val="24"/>
        </w:rPr>
        <w:t xml:space="preserve"> or </w:t>
      </w:r>
      <w:r w:rsidR="00BD17EB" w:rsidRPr="00601994">
        <w:rPr>
          <w:i/>
          <w:sz w:val="24"/>
          <w:szCs w:val="24"/>
        </w:rPr>
        <w:t>Nature</w:t>
      </w:r>
      <w:r w:rsidR="00BD17EB">
        <w:rPr>
          <w:sz w:val="24"/>
          <w:szCs w:val="24"/>
        </w:rPr>
        <w:t xml:space="preserve">. While most journals will send each submitted paper out to other scientists for review, the editors of the most prestigious journals will pre-screen submissions and only send out the ones they consider to be of highest impact. The journal </w:t>
      </w:r>
      <w:r w:rsidR="00BD17EB" w:rsidRPr="00751F24">
        <w:rPr>
          <w:i/>
          <w:sz w:val="24"/>
          <w:szCs w:val="24"/>
        </w:rPr>
        <w:t>Nature</w:t>
      </w:r>
      <w:r w:rsidR="00BD17EB">
        <w:rPr>
          <w:sz w:val="24"/>
          <w:szCs w:val="24"/>
        </w:rPr>
        <w:t xml:space="preserve">, for example, </w:t>
      </w:r>
      <w:r w:rsidR="00BD17EB" w:rsidRPr="00751F24">
        <w:rPr>
          <w:sz w:val="24"/>
          <w:szCs w:val="24"/>
        </w:rPr>
        <w:t xml:space="preserve">only </w:t>
      </w:r>
      <w:r w:rsidR="00BD17EB">
        <w:rPr>
          <w:sz w:val="24"/>
          <w:szCs w:val="24"/>
        </w:rPr>
        <w:t>publishes about 8%</w:t>
      </w:r>
      <w:r w:rsidR="00BD17EB" w:rsidRPr="00751F24">
        <w:rPr>
          <w:sz w:val="24"/>
          <w:szCs w:val="24"/>
        </w:rPr>
        <w:t xml:space="preserve"> of the 200 papers submitted </w:t>
      </w:r>
      <w:r w:rsidR="00BD17EB">
        <w:rPr>
          <w:sz w:val="24"/>
          <w:szCs w:val="24"/>
        </w:rPr>
        <w:t>to them each week.</w:t>
      </w:r>
    </w:p>
    <w:p w:rsidR="00BD17EB" w:rsidRDefault="008741F9" w:rsidP="00BD17EB">
      <w:pPr>
        <w:rPr>
          <w:sz w:val="24"/>
          <w:szCs w:val="24"/>
        </w:rPr>
      </w:pPr>
      <w:r>
        <w:rPr>
          <w:noProof/>
        </w:rPr>
        <w:drawing>
          <wp:anchor distT="0" distB="0" distL="114300" distR="114300" simplePos="0" relativeHeight="251664384" behindDoc="1" locked="0" layoutInCell="1" allowOverlap="1" wp14:anchorId="321BCAFA" wp14:editId="6F46AC37">
            <wp:simplePos x="0" y="0"/>
            <wp:positionH relativeFrom="column">
              <wp:posOffset>3943834</wp:posOffset>
            </wp:positionH>
            <wp:positionV relativeFrom="paragraph">
              <wp:posOffset>1385466</wp:posOffset>
            </wp:positionV>
            <wp:extent cx="2000885" cy="1513840"/>
            <wp:effectExtent l="0" t="0" r="0" b="0"/>
            <wp:wrapTight wrapText="bothSides">
              <wp:wrapPolygon edited="0">
                <wp:start x="0" y="0"/>
                <wp:lineTo x="0" y="21201"/>
                <wp:lineTo x="21387" y="21201"/>
                <wp:lineTo x="21387" y="0"/>
                <wp:lineTo x="0" y="0"/>
              </wp:wrapPolygon>
            </wp:wrapTight>
            <wp:docPr id="4" name="Picture 4" descr="http://bionews-tx.com/wp-content/uploads/2013/07/NIH-funding-unverifyiable-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news-tx.com/wp-content/uploads/2013/07/NIH-funding-unverifyiable-result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4112" b="6967"/>
                    <a:stretch/>
                  </pic:blipFill>
                  <pic:spPr bwMode="auto">
                    <a:xfrm>
                      <a:off x="0" y="0"/>
                      <a:ext cx="2000885" cy="1513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7EB">
        <w:rPr>
          <w:sz w:val="24"/>
          <w:szCs w:val="24"/>
        </w:rPr>
        <w:t xml:space="preserve">Peer-review is </w:t>
      </w:r>
      <w:proofErr w:type="spellStart"/>
      <w:proofErr w:type="gramStart"/>
      <w:r w:rsidR="00BD17EB">
        <w:rPr>
          <w:sz w:val="24"/>
          <w:szCs w:val="24"/>
        </w:rPr>
        <w:t>a</w:t>
      </w:r>
      <w:proofErr w:type="spellEnd"/>
      <w:proofErr w:type="gramEnd"/>
      <w:r w:rsidR="00BD17EB">
        <w:rPr>
          <w:sz w:val="24"/>
          <w:szCs w:val="24"/>
        </w:rPr>
        <w:t xml:space="preserve"> </w:t>
      </w:r>
      <w:r w:rsidR="00006CBE">
        <w:rPr>
          <w:sz w:val="24"/>
          <w:szCs w:val="24"/>
        </w:rPr>
        <w:t>odd</w:t>
      </w:r>
      <w:r w:rsidR="00BD17EB">
        <w:rPr>
          <w:sz w:val="24"/>
          <w:szCs w:val="24"/>
        </w:rPr>
        <w:t xml:space="preserve"> process. An editor might have to ask many scientists to review a manuscript before getting 2-5 willing to do so. How does a scientist choose which papers to review? The idealistic answer is</w:t>
      </w:r>
      <w:r w:rsidR="00431029">
        <w:rPr>
          <w:sz w:val="24"/>
          <w:szCs w:val="24"/>
        </w:rPr>
        <w:t>:</w:t>
      </w:r>
      <w:r w:rsidR="00BD17EB">
        <w:rPr>
          <w:sz w:val="24"/>
          <w:szCs w:val="24"/>
        </w:rPr>
        <w:t xml:space="preserve"> </w:t>
      </w:r>
      <w:r w:rsidR="00006CBE">
        <w:rPr>
          <w:sz w:val="24"/>
          <w:szCs w:val="24"/>
        </w:rPr>
        <w:t xml:space="preserve">they </w:t>
      </w:r>
      <w:r w:rsidR="00BD17EB">
        <w:rPr>
          <w:sz w:val="24"/>
          <w:szCs w:val="24"/>
        </w:rPr>
        <w:t>papers in which they feel themselves to be most qualified and interested in the subject matter of the paper. The pessimistic answer is</w:t>
      </w:r>
      <w:r w:rsidR="00431029">
        <w:rPr>
          <w:sz w:val="24"/>
          <w:szCs w:val="24"/>
        </w:rPr>
        <w:t>:</w:t>
      </w:r>
      <w:r w:rsidR="00BD17EB">
        <w:rPr>
          <w:sz w:val="24"/>
          <w:szCs w:val="24"/>
        </w:rPr>
        <w:t xml:space="preserve"> </w:t>
      </w:r>
      <w:r w:rsidR="00006CBE">
        <w:rPr>
          <w:sz w:val="24"/>
          <w:szCs w:val="24"/>
        </w:rPr>
        <w:t xml:space="preserve">they review papers on </w:t>
      </w:r>
      <w:r w:rsidR="00BD17EB">
        <w:rPr>
          <w:sz w:val="24"/>
          <w:szCs w:val="24"/>
        </w:rPr>
        <w:t>subject</w:t>
      </w:r>
      <w:r w:rsidR="00006CBE">
        <w:rPr>
          <w:sz w:val="24"/>
          <w:szCs w:val="24"/>
        </w:rPr>
        <w:t>s</w:t>
      </w:r>
      <w:r w:rsidR="00BD17EB">
        <w:rPr>
          <w:sz w:val="24"/>
          <w:szCs w:val="24"/>
        </w:rPr>
        <w:t xml:space="preserve"> in which they feel the</w:t>
      </w:r>
      <w:r w:rsidR="00006CBE">
        <w:rPr>
          <w:sz w:val="24"/>
          <w:szCs w:val="24"/>
        </w:rPr>
        <w:t>mselves to</w:t>
      </w:r>
      <w:r w:rsidR="00BD17EB">
        <w:rPr>
          <w:sz w:val="24"/>
          <w:szCs w:val="24"/>
        </w:rPr>
        <w:t xml:space="preserve"> have a stake, that is, because they were intending on publishing on the same topic or they have an axe to grind. The hope is that, by getting reviews from enough scientist, the editor can identify these biased reviews and make their decision based upon the majority view. This is becoming more of a problem as editors are increasingly having a difficult time finding more than one or two reviewer willing to take on this essentially thankless large donation of time and effort.</w:t>
      </w:r>
      <w:r>
        <w:rPr>
          <w:sz w:val="24"/>
          <w:szCs w:val="24"/>
        </w:rPr>
        <w:t xml:space="preserve"> </w:t>
      </w:r>
      <w:r w:rsidR="00F87B25">
        <w:rPr>
          <w:sz w:val="24"/>
          <w:szCs w:val="24"/>
        </w:rPr>
        <w:t xml:space="preserve">Few have the time to thoroughly review papers that can be quite lengthy and complex. </w:t>
      </w:r>
      <w:r>
        <w:rPr>
          <w:sz w:val="24"/>
          <w:szCs w:val="24"/>
        </w:rPr>
        <w:t>Another problem with this system is that</w:t>
      </w:r>
      <w:r w:rsidRPr="005342B7">
        <w:rPr>
          <w:sz w:val="24"/>
          <w:szCs w:val="24"/>
        </w:rPr>
        <w:t xml:space="preserve">, </w:t>
      </w:r>
      <w:r w:rsidR="00F87B25">
        <w:rPr>
          <w:sz w:val="24"/>
          <w:szCs w:val="24"/>
        </w:rPr>
        <w:t xml:space="preserve">in efforts </w:t>
      </w:r>
      <w:r w:rsidR="00F87B25">
        <w:rPr>
          <w:sz w:val="24"/>
          <w:szCs w:val="24"/>
        </w:rPr>
        <w:lastRenderedPageBreak/>
        <w:t xml:space="preserve">to get papers accepted, </w:t>
      </w:r>
      <w:r>
        <w:rPr>
          <w:sz w:val="24"/>
          <w:szCs w:val="24"/>
        </w:rPr>
        <w:t xml:space="preserve">few ancillary observations or </w:t>
      </w:r>
      <w:r w:rsidRPr="005342B7">
        <w:rPr>
          <w:sz w:val="24"/>
          <w:szCs w:val="24"/>
        </w:rPr>
        <w:t>negative results</w:t>
      </w:r>
      <w:r>
        <w:rPr>
          <w:sz w:val="24"/>
          <w:szCs w:val="24"/>
        </w:rPr>
        <w:t xml:space="preserve"> are likely to get published.</w:t>
      </w:r>
    </w:p>
    <w:p w:rsidR="00BD17EB" w:rsidRDefault="00BD17EB" w:rsidP="00BD17EB">
      <w:pPr>
        <w:rPr>
          <w:sz w:val="24"/>
          <w:szCs w:val="24"/>
        </w:rPr>
      </w:pPr>
      <w:r>
        <w:rPr>
          <w:sz w:val="24"/>
          <w:szCs w:val="24"/>
        </w:rPr>
        <w:t xml:space="preserve">After collecting all reviews, the editor will make the decision to either accept or reject or ask for a revised resubmission of the manuscript. The latter is the most common result and in this case, the authors must respond to each of the reviewers comments, either making the suggested </w:t>
      </w:r>
      <w:r w:rsidR="00C02D70">
        <w:rPr>
          <w:noProof/>
          <w:sz w:val="24"/>
          <w:szCs w:val="24"/>
        </w:rPr>
        <w:drawing>
          <wp:anchor distT="0" distB="0" distL="114300" distR="114300" simplePos="0" relativeHeight="251669504" behindDoc="1" locked="0" layoutInCell="1" allowOverlap="1" wp14:anchorId="2D5C7D3D" wp14:editId="503D4668">
            <wp:simplePos x="0" y="0"/>
            <wp:positionH relativeFrom="column">
              <wp:posOffset>4463415</wp:posOffset>
            </wp:positionH>
            <wp:positionV relativeFrom="paragraph">
              <wp:posOffset>35560</wp:posOffset>
            </wp:positionV>
            <wp:extent cx="1445260" cy="2186940"/>
            <wp:effectExtent l="0" t="0" r="2540" b="3810"/>
            <wp:wrapTight wrapText="bothSides">
              <wp:wrapPolygon edited="0">
                <wp:start x="0" y="0"/>
                <wp:lineTo x="0" y="21449"/>
                <wp:lineTo x="21353" y="21449"/>
                <wp:lineTo x="21353" y="0"/>
                <wp:lineTo x="0" y="0"/>
              </wp:wrapPolygon>
            </wp:wrapTight>
            <wp:docPr id="10" name="Picture 10" descr="H:\Photos\Geo Dept UF\FeildCamp05\FeildCamp05\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s\Geo Dept UF\FeildCamp05\FeildCamp05\po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5260" cy="21869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changes to the manuscript or making an argument as to why they are refusing to do so. Then the manuscript goes back to reviewers for comment</w:t>
      </w:r>
      <w:r w:rsidR="003201B9">
        <w:rPr>
          <w:sz w:val="24"/>
          <w:szCs w:val="24"/>
        </w:rPr>
        <w:t>,</w:t>
      </w:r>
      <w:r>
        <w:rPr>
          <w:sz w:val="24"/>
          <w:szCs w:val="24"/>
        </w:rPr>
        <w:t xml:space="preserve"> and then the editor for a final decision. The whole process from submission to final rejection or publication is likely to last almost a year, during which time the authors have l</w:t>
      </w:r>
      <w:r w:rsidR="003201B9">
        <w:rPr>
          <w:sz w:val="24"/>
          <w:szCs w:val="24"/>
        </w:rPr>
        <w:t xml:space="preserve">ikely moved on to research on </w:t>
      </w:r>
      <w:r>
        <w:rPr>
          <w:sz w:val="24"/>
          <w:szCs w:val="24"/>
        </w:rPr>
        <w:t>different topic</w:t>
      </w:r>
      <w:r w:rsidR="003201B9">
        <w:rPr>
          <w:sz w:val="24"/>
          <w:szCs w:val="24"/>
        </w:rPr>
        <w:t>s</w:t>
      </w:r>
      <w:r>
        <w:rPr>
          <w:sz w:val="24"/>
          <w:szCs w:val="24"/>
        </w:rPr>
        <w:t xml:space="preserve"> and suffered through considerable, usually polite, but sometimes harsh criticism. </w:t>
      </w:r>
      <w:r w:rsidR="0065055A" w:rsidRPr="006505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86278" w:rsidRPr="00261AE5" w:rsidRDefault="00C02D70" w:rsidP="00BD17EB">
      <w:pPr>
        <w:rPr>
          <w:sz w:val="24"/>
          <w:szCs w:val="24"/>
        </w:rPr>
      </w:pPr>
      <w:r>
        <w:rPr>
          <w:noProof/>
          <w:sz w:val="24"/>
          <w:szCs w:val="24"/>
        </w:rPr>
        <w:drawing>
          <wp:anchor distT="0" distB="0" distL="114300" distR="114300" simplePos="0" relativeHeight="251670528" behindDoc="1" locked="0" layoutInCell="1" allowOverlap="1" wp14:anchorId="41D1E98E" wp14:editId="2CF9B4AB">
            <wp:simplePos x="0" y="0"/>
            <wp:positionH relativeFrom="column">
              <wp:posOffset>3408680</wp:posOffset>
            </wp:positionH>
            <wp:positionV relativeFrom="paragraph">
              <wp:posOffset>2805430</wp:posOffset>
            </wp:positionV>
            <wp:extent cx="2520950" cy="2040255"/>
            <wp:effectExtent l="0" t="0" r="0" b="0"/>
            <wp:wrapTight wrapText="bothSides">
              <wp:wrapPolygon edited="0">
                <wp:start x="0" y="0"/>
                <wp:lineTo x="0" y="21378"/>
                <wp:lineTo x="21382" y="21378"/>
                <wp:lineTo x="21382" y="0"/>
                <wp:lineTo x="0" y="0"/>
              </wp:wrapPolygon>
            </wp:wrapTight>
            <wp:docPr id="9" name="Picture 9" descr="H:\Photos\RESEARCH-SCIENC\NaplesCoringAprl05\DCIM\101MSDCF\x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RESEARCH-SCIENC\NaplesCoringAprl05\DCIM\101MSDCF\x204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7529" t="17921" r="16370"/>
                    <a:stretch/>
                  </pic:blipFill>
                  <pic:spPr bwMode="auto">
                    <a:xfrm>
                      <a:off x="0" y="0"/>
                      <a:ext cx="2520950" cy="2040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278" w:rsidRPr="008C0407">
        <w:rPr>
          <w:b/>
          <w:sz w:val="24"/>
          <w:szCs w:val="24"/>
        </w:rPr>
        <w:t xml:space="preserve">Rewards. </w:t>
      </w:r>
      <w:r w:rsidR="000311EB" w:rsidRPr="008C0407">
        <w:rPr>
          <w:sz w:val="24"/>
          <w:szCs w:val="24"/>
        </w:rPr>
        <w:t>I</w:t>
      </w:r>
      <w:r w:rsidR="000311EB" w:rsidRPr="000311EB">
        <w:rPr>
          <w:sz w:val="24"/>
          <w:szCs w:val="24"/>
        </w:rPr>
        <w:t xml:space="preserve"> hope </w:t>
      </w:r>
      <w:r w:rsidR="008C0407">
        <w:rPr>
          <w:sz w:val="24"/>
          <w:szCs w:val="24"/>
        </w:rPr>
        <w:t xml:space="preserve">this </w:t>
      </w:r>
      <w:r w:rsidR="003201B9">
        <w:rPr>
          <w:sz w:val="24"/>
          <w:szCs w:val="24"/>
        </w:rPr>
        <w:t xml:space="preserve">essay </w:t>
      </w:r>
      <w:r w:rsidR="008C0407">
        <w:rPr>
          <w:sz w:val="24"/>
          <w:szCs w:val="24"/>
        </w:rPr>
        <w:t>does not give</w:t>
      </w:r>
      <w:r w:rsidR="000311EB" w:rsidRPr="000311EB">
        <w:rPr>
          <w:sz w:val="24"/>
          <w:szCs w:val="24"/>
        </w:rPr>
        <w:t xml:space="preserve"> the impression that doing science is nothing but a pain in the butt.</w:t>
      </w:r>
      <w:r w:rsidR="000311EB">
        <w:rPr>
          <w:b/>
          <w:sz w:val="24"/>
          <w:szCs w:val="24"/>
        </w:rPr>
        <w:t xml:space="preserve"> </w:t>
      </w:r>
      <w:r w:rsidR="00286278">
        <w:rPr>
          <w:sz w:val="24"/>
          <w:szCs w:val="24"/>
        </w:rPr>
        <w:t>The</w:t>
      </w:r>
      <w:r w:rsidR="000311EB">
        <w:rPr>
          <w:sz w:val="24"/>
          <w:szCs w:val="24"/>
        </w:rPr>
        <w:t xml:space="preserve">re are </w:t>
      </w:r>
      <w:r w:rsidR="003201B9">
        <w:rPr>
          <w:sz w:val="24"/>
          <w:szCs w:val="24"/>
        </w:rPr>
        <w:t>many</w:t>
      </w:r>
      <w:r w:rsidR="00286278">
        <w:rPr>
          <w:sz w:val="24"/>
          <w:szCs w:val="24"/>
        </w:rPr>
        <w:t xml:space="preserve"> major reward</w:t>
      </w:r>
      <w:r w:rsidR="000311EB">
        <w:rPr>
          <w:sz w:val="24"/>
          <w:szCs w:val="24"/>
        </w:rPr>
        <w:t>s. Foremost is probably the</w:t>
      </w:r>
      <w:r w:rsidR="00286278">
        <w:rPr>
          <w:sz w:val="24"/>
          <w:szCs w:val="24"/>
        </w:rPr>
        <w:t xml:space="preserve"> </w:t>
      </w:r>
      <w:r w:rsidR="00286278" w:rsidRPr="00286278">
        <w:rPr>
          <w:sz w:val="24"/>
          <w:szCs w:val="24"/>
        </w:rPr>
        <w:t xml:space="preserve">feeling </w:t>
      </w:r>
      <w:r w:rsidR="00286278">
        <w:rPr>
          <w:sz w:val="24"/>
          <w:szCs w:val="24"/>
        </w:rPr>
        <w:t>of discovery. This can come slowly over</w:t>
      </w:r>
      <w:r w:rsidR="003201B9">
        <w:rPr>
          <w:sz w:val="24"/>
          <w:szCs w:val="24"/>
        </w:rPr>
        <w:t xml:space="preserve"> </w:t>
      </w:r>
      <w:r w:rsidR="00286278">
        <w:rPr>
          <w:sz w:val="24"/>
          <w:szCs w:val="24"/>
        </w:rPr>
        <w:t>time or in a flash</w:t>
      </w:r>
      <w:r w:rsidR="003201B9">
        <w:rPr>
          <w:sz w:val="24"/>
          <w:szCs w:val="24"/>
        </w:rPr>
        <w:t>,</w:t>
      </w:r>
      <w:r w:rsidR="00286278">
        <w:rPr>
          <w:sz w:val="24"/>
          <w:szCs w:val="24"/>
        </w:rPr>
        <w:t xml:space="preserve"> when a key observation or realization is suddenly made. </w:t>
      </w:r>
      <w:r w:rsidR="00A33136">
        <w:rPr>
          <w:sz w:val="24"/>
          <w:szCs w:val="24"/>
        </w:rPr>
        <w:t xml:space="preserve">It feeling can be quite euphoric. </w:t>
      </w:r>
      <w:r w:rsidR="008C0407" w:rsidRPr="008C0407">
        <w:rPr>
          <w:sz w:val="24"/>
          <w:szCs w:val="24"/>
        </w:rPr>
        <w:t>Doing sci</w:t>
      </w:r>
      <w:r w:rsidR="008C0407">
        <w:rPr>
          <w:sz w:val="24"/>
          <w:szCs w:val="24"/>
        </w:rPr>
        <w:t xml:space="preserve">ence is </w:t>
      </w:r>
      <w:r w:rsidR="00A33136">
        <w:rPr>
          <w:sz w:val="24"/>
          <w:szCs w:val="24"/>
        </w:rPr>
        <w:t xml:space="preserve">also </w:t>
      </w:r>
      <w:r w:rsidR="008C0407">
        <w:rPr>
          <w:sz w:val="24"/>
          <w:szCs w:val="24"/>
        </w:rPr>
        <w:t>an adventure, sometim</w:t>
      </w:r>
      <w:r w:rsidR="003201B9">
        <w:rPr>
          <w:sz w:val="24"/>
          <w:szCs w:val="24"/>
        </w:rPr>
        <w:t xml:space="preserve">es one of the mind, sometimes a very real </w:t>
      </w:r>
      <w:r w:rsidR="008C0407">
        <w:rPr>
          <w:sz w:val="24"/>
          <w:szCs w:val="24"/>
        </w:rPr>
        <w:t xml:space="preserve">one. </w:t>
      </w:r>
      <w:r w:rsidR="008C0407" w:rsidRPr="008C0407">
        <w:rPr>
          <w:sz w:val="24"/>
          <w:szCs w:val="24"/>
        </w:rPr>
        <w:t xml:space="preserve">For </w:t>
      </w:r>
      <w:r w:rsidR="008C0407">
        <w:rPr>
          <w:sz w:val="24"/>
          <w:szCs w:val="24"/>
        </w:rPr>
        <w:t>many scientists, the varied experiences we have when we do field work, travel for conferences, or</w:t>
      </w:r>
      <w:r w:rsidR="008C0407" w:rsidRPr="008C0407">
        <w:rPr>
          <w:sz w:val="24"/>
          <w:szCs w:val="24"/>
        </w:rPr>
        <w:t xml:space="preserve"> work with scientists </w:t>
      </w:r>
      <w:r w:rsidR="008C0407">
        <w:rPr>
          <w:sz w:val="24"/>
          <w:szCs w:val="24"/>
        </w:rPr>
        <w:t>from other countries</w:t>
      </w:r>
      <w:r w:rsidR="0027033E">
        <w:rPr>
          <w:sz w:val="24"/>
          <w:szCs w:val="24"/>
        </w:rPr>
        <w:t xml:space="preserve"> is a major part of what dr</w:t>
      </w:r>
      <w:r w:rsidR="00EA3113">
        <w:rPr>
          <w:sz w:val="24"/>
          <w:szCs w:val="24"/>
        </w:rPr>
        <w:t>aws</w:t>
      </w:r>
      <w:r w:rsidR="0027033E">
        <w:rPr>
          <w:sz w:val="24"/>
          <w:szCs w:val="24"/>
        </w:rPr>
        <w:t xml:space="preserve"> us to science. </w:t>
      </w:r>
      <w:r w:rsidR="00286278">
        <w:rPr>
          <w:sz w:val="24"/>
          <w:szCs w:val="24"/>
        </w:rPr>
        <w:t>Another type of rewarding experience</w:t>
      </w:r>
      <w:r w:rsidR="00852F18">
        <w:rPr>
          <w:sz w:val="24"/>
          <w:szCs w:val="24"/>
        </w:rPr>
        <w:t>, common to all teachers,</w:t>
      </w:r>
      <w:r w:rsidR="00286278">
        <w:rPr>
          <w:sz w:val="24"/>
          <w:szCs w:val="24"/>
        </w:rPr>
        <w:t xml:space="preserve"> can be had when </w:t>
      </w:r>
      <w:r w:rsidR="00852F18">
        <w:rPr>
          <w:sz w:val="24"/>
          <w:szCs w:val="24"/>
        </w:rPr>
        <w:t xml:space="preserve">we see </w:t>
      </w:r>
      <w:r w:rsidR="003201B9">
        <w:rPr>
          <w:sz w:val="24"/>
          <w:szCs w:val="24"/>
        </w:rPr>
        <w:t>a light bulb</w:t>
      </w:r>
      <w:r w:rsidR="00286278">
        <w:rPr>
          <w:sz w:val="24"/>
          <w:szCs w:val="24"/>
        </w:rPr>
        <w:t xml:space="preserve"> suddenly go on in a student we are teaching</w:t>
      </w:r>
      <w:r w:rsidR="0065055A">
        <w:rPr>
          <w:sz w:val="24"/>
          <w:szCs w:val="24"/>
        </w:rPr>
        <w:t xml:space="preserve"> or mentoring</w:t>
      </w:r>
      <w:r w:rsidR="00286278">
        <w:rPr>
          <w:sz w:val="24"/>
          <w:szCs w:val="24"/>
        </w:rPr>
        <w:t>.</w:t>
      </w:r>
      <w:r w:rsidR="008C0407">
        <w:rPr>
          <w:sz w:val="24"/>
          <w:szCs w:val="24"/>
        </w:rPr>
        <w:t xml:space="preserve"> </w:t>
      </w:r>
      <w:r w:rsidR="0027033E">
        <w:rPr>
          <w:sz w:val="24"/>
          <w:szCs w:val="24"/>
        </w:rPr>
        <w:t>What about the pay?</w:t>
      </w:r>
      <w:r w:rsidR="00DE3F09">
        <w:rPr>
          <w:sz w:val="24"/>
          <w:szCs w:val="24"/>
        </w:rPr>
        <w:t xml:space="preserve"> </w:t>
      </w:r>
      <w:r w:rsidR="00AF3400">
        <w:rPr>
          <w:sz w:val="24"/>
          <w:szCs w:val="24"/>
        </w:rPr>
        <w:t>According</w:t>
      </w:r>
      <w:r w:rsidR="00DE3F09">
        <w:rPr>
          <w:sz w:val="24"/>
          <w:szCs w:val="24"/>
        </w:rPr>
        <w:t xml:space="preserve"> to </w:t>
      </w:r>
      <w:r w:rsidR="00DE3F09" w:rsidRPr="00EA3113">
        <w:rPr>
          <w:i/>
          <w:sz w:val="24"/>
          <w:szCs w:val="24"/>
        </w:rPr>
        <w:t>The Chronicle of Higher Education</w:t>
      </w:r>
      <w:r w:rsidR="00DE3F09">
        <w:rPr>
          <w:sz w:val="24"/>
          <w:szCs w:val="24"/>
        </w:rPr>
        <w:t>, the a</w:t>
      </w:r>
      <w:r w:rsidR="00DE3F09" w:rsidRPr="00DE3F09">
        <w:rPr>
          <w:sz w:val="24"/>
          <w:szCs w:val="24"/>
        </w:rPr>
        <w:t xml:space="preserve">verage </w:t>
      </w:r>
      <w:r w:rsidR="00DE3F09">
        <w:rPr>
          <w:sz w:val="24"/>
          <w:szCs w:val="24"/>
        </w:rPr>
        <w:t>salary of science faculty</w:t>
      </w:r>
      <w:r w:rsidR="00DE3F09" w:rsidRPr="00DE3F09">
        <w:rPr>
          <w:sz w:val="24"/>
          <w:szCs w:val="24"/>
        </w:rPr>
        <w:t xml:space="preserve"> at 4-</w:t>
      </w:r>
      <w:r w:rsidR="00DE3F09">
        <w:rPr>
          <w:sz w:val="24"/>
          <w:szCs w:val="24"/>
        </w:rPr>
        <w:t>y</w:t>
      </w:r>
      <w:r w:rsidR="00DE3F09" w:rsidRPr="00DE3F09">
        <w:rPr>
          <w:sz w:val="24"/>
          <w:szCs w:val="24"/>
        </w:rPr>
        <w:t xml:space="preserve">ear </w:t>
      </w:r>
      <w:r w:rsidR="00DE3F09">
        <w:rPr>
          <w:sz w:val="24"/>
          <w:szCs w:val="24"/>
        </w:rPr>
        <w:t>c</w:t>
      </w:r>
      <w:r w:rsidR="00DE3F09" w:rsidRPr="00DE3F09">
        <w:rPr>
          <w:sz w:val="24"/>
          <w:szCs w:val="24"/>
        </w:rPr>
        <w:t xml:space="preserve">olleges and </w:t>
      </w:r>
      <w:r w:rsidR="00DE3F09">
        <w:rPr>
          <w:sz w:val="24"/>
          <w:szCs w:val="24"/>
        </w:rPr>
        <w:t xml:space="preserve">universities in 2011 was about $90,000, </w:t>
      </w:r>
      <w:r w:rsidR="00DE3F09" w:rsidRPr="00DE3F09">
        <w:rPr>
          <w:sz w:val="24"/>
          <w:szCs w:val="24"/>
        </w:rPr>
        <w:t>$</w:t>
      </w:r>
      <w:r w:rsidR="00AF3400">
        <w:rPr>
          <w:sz w:val="24"/>
          <w:szCs w:val="24"/>
        </w:rPr>
        <w:t>68</w:t>
      </w:r>
      <w:r w:rsidR="00DE3F09" w:rsidRPr="00DE3F09">
        <w:rPr>
          <w:sz w:val="24"/>
          <w:szCs w:val="24"/>
        </w:rPr>
        <w:t>,000</w:t>
      </w:r>
      <w:r w:rsidR="00DE3F09">
        <w:rPr>
          <w:sz w:val="24"/>
          <w:szCs w:val="24"/>
        </w:rPr>
        <w:t xml:space="preserve"> and </w:t>
      </w:r>
      <w:r w:rsidR="00DE3F09" w:rsidRPr="00DE3F09">
        <w:rPr>
          <w:sz w:val="24"/>
          <w:szCs w:val="24"/>
        </w:rPr>
        <w:t>$</w:t>
      </w:r>
      <w:r w:rsidR="00AF3400">
        <w:rPr>
          <w:sz w:val="24"/>
          <w:szCs w:val="24"/>
        </w:rPr>
        <w:t>58</w:t>
      </w:r>
      <w:r w:rsidR="00DE3F09" w:rsidRPr="00DE3F09">
        <w:rPr>
          <w:sz w:val="24"/>
          <w:szCs w:val="24"/>
        </w:rPr>
        <w:t>,000</w:t>
      </w:r>
      <w:r w:rsidR="00DE3F09">
        <w:rPr>
          <w:sz w:val="24"/>
          <w:szCs w:val="24"/>
        </w:rPr>
        <w:t xml:space="preserve"> for </w:t>
      </w:r>
      <w:r w:rsidR="00AF3400">
        <w:rPr>
          <w:sz w:val="24"/>
          <w:szCs w:val="24"/>
        </w:rPr>
        <w:t xml:space="preserve">full, associate and assistant professors, respectively. For comparison, the average </w:t>
      </w:r>
      <w:r w:rsidR="00EA3113">
        <w:rPr>
          <w:sz w:val="24"/>
          <w:szCs w:val="24"/>
        </w:rPr>
        <w:t>was</w:t>
      </w:r>
      <w:r w:rsidR="00AF3400">
        <w:rPr>
          <w:sz w:val="24"/>
          <w:szCs w:val="24"/>
        </w:rPr>
        <w:t xml:space="preserve"> about 20% higher for engineering faculty and about 10% lower for faculty in the humanities.</w:t>
      </w:r>
      <w:r w:rsidR="00E052CF">
        <w:rPr>
          <w:sz w:val="24"/>
          <w:szCs w:val="24"/>
        </w:rPr>
        <w:t xml:space="preserve"> Scientists in industry earn about 50% more on average</w:t>
      </w:r>
      <w:r w:rsidR="00EA3113">
        <w:rPr>
          <w:sz w:val="24"/>
          <w:szCs w:val="24"/>
        </w:rPr>
        <w:t>.</w:t>
      </w:r>
      <w:r w:rsidR="00E052CF">
        <w:rPr>
          <w:sz w:val="24"/>
          <w:szCs w:val="24"/>
        </w:rPr>
        <w:t xml:space="preserve"> </w:t>
      </w:r>
      <w:r w:rsidR="00EA3113">
        <w:rPr>
          <w:sz w:val="24"/>
          <w:szCs w:val="24"/>
        </w:rPr>
        <w:t>H</w:t>
      </w:r>
      <w:r w:rsidR="00E052CF">
        <w:rPr>
          <w:sz w:val="24"/>
          <w:szCs w:val="24"/>
        </w:rPr>
        <w:t xml:space="preserve">owever, most in academia consider the reduced pay </w:t>
      </w:r>
      <w:r w:rsidR="00EA3113">
        <w:rPr>
          <w:sz w:val="24"/>
          <w:szCs w:val="24"/>
        </w:rPr>
        <w:t>to be worth</w:t>
      </w:r>
      <w:r w:rsidR="00E052CF">
        <w:rPr>
          <w:sz w:val="24"/>
          <w:szCs w:val="24"/>
        </w:rPr>
        <w:t xml:space="preserve"> the </w:t>
      </w:r>
      <w:r w:rsidR="003201B9">
        <w:rPr>
          <w:sz w:val="24"/>
          <w:szCs w:val="24"/>
        </w:rPr>
        <w:t xml:space="preserve">greater </w:t>
      </w:r>
      <w:r w:rsidR="00E052CF">
        <w:rPr>
          <w:sz w:val="24"/>
          <w:szCs w:val="24"/>
        </w:rPr>
        <w:t xml:space="preserve">freedom they have in research topic </w:t>
      </w:r>
      <w:r w:rsidR="00EA3113">
        <w:rPr>
          <w:sz w:val="24"/>
          <w:szCs w:val="24"/>
        </w:rPr>
        <w:t xml:space="preserve">selection </w:t>
      </w:r>
      <w:r w:rsidR="00E052CF">
        <w:rPr>
          <w:sz w:val="24"/>
          <w:szCs w:val="24"/>
        </w:rPr>
        <w:t>and schedule. A further benefit not often considered</w:t>
      </w:r>
      <w:r w:rsidR="00EA3113">
        <w:rPr>
          <w:sz w:val="24"/>
          <w:szCs w:val="24"/>
        </w:rPr>
        <w:t>,</w:t>
      </w:r>
      <w:r w:rsidR="00E052CF">
        <w:rPr>
          <w:sz w:val="24"/>
          <w:szCs w:val="24"/>
        </w:rPr>
        <w:t xml:space="preserve"> is that </w:t>
      </w:r>
      <w:r w:rsidR="00261AE5">
        <w:rPr>
          <w:sz w:val="24"/>
          <w:szCs w:val="24"/>
        </w:rPr>
        <w:t xml:space="preserve">it can be much more pleasant to work with and amongst those who have chosen their career based </w:t>
      </w:r>
      <w:r w:rsidR="00EA3113">
        <w:rPr>
          <w:sz w:val="24"/>
          <w:szCs w:val="24"/>
        </w:rPr>
        <w:t>upon</w:t>
      </w:r>
      <w:r w:rsidR="00261AE5">
        <w:rPr>
          <w:sz w:val="24"/>
          <w:szCs w:val="24"/>
        </w:rPr>
        <w:t xml:space="preserve"> passion rather than those driven by </w:t>
      </w:r>
      <w:r w:rsidR="003201B9">
        <w:rPr>
          <w:sz w:val="24"/>
          <w:szCs w:val="24"/>
        </w:rPr>
        <w:t xml:space="preserve">attainment of </w:t>
      </w:r>
      <w:r w:rsidR="00261AE5">
        <w:rPr>
          <w:sz w:val="24"/>
          <w:szCs w:val="24"/>
        </w:rPr>
        <w:t xml:space="preserve">money or power. Consideration of quality of life and </w:t>
      </w:r>
      <w:r w:rsidR="003201B9">
        <w:rPr>
          <w:sz w:val="24"/>
          <w:szCs w:val="24"/>
        </w:rPr>
        <w:t xml:space="preserve">those </w:t>
      </w:r>
      <w:r w:rsidR="00261AE5">
        <w:rPr>
          <w:sz w:val="24"/>
          <w:szCs w:val="24"/>
        </w:rPr>
        <w:t>who would be my peers is, in fact, why I transferred my major from pre-medical to geology as an undergraduate. I have no regrets whatsoever.</w:t>
      </w:r>
    </w:p>
    <w:p w:rsidR="003F5621" w:rsidRDefault="00383DA6" w:rsidP="00BD17EB">
      <w:pPr>
        <w:rPr>
          <w:sz w:val="24"/>
          <w:szCs w:val="24"/>
        </w:rPr>
      </w:pPr>
      <w:r w:rsidRPr="00DA5DFF">
        <w:rPr>
          <w:b/>
          <w:noProof/>
          <w:sz w:val="24"/>
          <w:szCs w:val="24"/>
        </w:rPr>
        <w:lastRenderedPageBreak/>
        <w:drawing>
          <wp:anchor distT="0" distB="0" distL="114300" distR="114300" simplePos="0" relativeHeight="251658240" behindDoc="1" locked="0" layoutInCell="1" allowOverlap="1" wp14:anchorId="086DD10F" wp14:editId="77F9E65E">
            <wp:simplePos x="0" y="0"/>
            <wp:positionH relativeFrom="column">
              <wp:posOffset>4459605</wp:posOffset>
            </wp:positionH>
            <wp:positionV relativeFrom="paragraph">
              <wp:posOffset>58420</wp:posOffset>
            </wp:positionV>
            <wp:extent cx="1494790" cy="1725930"/>
            <wp:effectExtent l="0" t="0" r="0" b="7620"/>
            <wp:wrapTight wrapText="bothSides">
              <wp:wrapPolygon edited="0">
                <wp:start x="0" y="0"/>
                <wp:lineTo x="0" y="21457"/>
                <wp:lineTo x="21196" y="21457"/>
                <wp:lineTo x="21196"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t="13255"/>
                    <a:stretch>
                      <a:fillRect/>
                    </a:stretch>
                  </pic:blipFill>
                  <pic:spPr bwMode="auto">
                    <a:xfrm>
                      <a:off x="0" y="0"/>
                      <a:ext cx="1494790" cy="172593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DA5DFF" w:rsidRPr="00DA5DFF">
        <w:rPr>
          <w:b/>
          <w:sz w:val="24"/>
          <w:szCs w:val="24"/>
        </w:rPr>
        <w:t>Final Thoughts</w:t>
      </w:r>
      <w:r w:rsidR="00286278">
        <w:rPr>
          <w:b/>
          <w:sz w:val="24"/>
          <w:szCs w:val="24"/>
        </w:rPr>
        <w:t>.</w:t>
      </w:r>
      <w:r w:rsidR="00DA5DFF">
        <w:rPr>
          <w:sz w:val="24"/>
          <w:szCs w:val="24"/>
        </w:rPr>
        <w:t xml:space="preserve"> </w:t>
      </w:r>
      <w:r w:rsidR="000311EB" w:rsidRPr="000311EB">
        <w:rPr>
          <w:sz w:val="24"/>
          <w:szCs w:val="24"/>
        </w:rPr>
        <w:t>Through all these travails, all scientists understand that this is the scientific process. One has to develop somewhat of a hardened shell to suffer such continuous criticism and rejection. Of course</w:t>
      </w:r>
      <w:r w:rsidR="003F5621">
        <w:rPr>
          <w:sz w:val="24"/>
          <w:szCs w:val="24"/>
        </w:rPr>
        <w:t>,</w:t>
      </w:r>
      <w:r w:rsidR="000311EB" w:rsidRPr="000311EB">
        <w:rPr>
          <w:sz w:val="24"/>
          <w:szCs w:val="24"/>
        </w:rPr>
        <w:t xml:space="preserve"> there are ‘super-star’ scientist who, through their intellect and often</w:t>
      </w:r>
      <w:r w:rsidR="003F5621">
        <w:rPr>
          <w:sz w:val="24"/>
          <w:szCs w:val="24"/>
        </w:rPr>
        <w:t>,</w:t>
      </w:r>
      <w:r w:rsidR="000311EB" w:rsidRPr="000311EB">
        <w:rPr>
          <w:sz w:val="24"/>
          <w:szCs w:val="24"/>
        </w:rPr>
        <w:t xml:space="preserve"> force of personality, receive well more than their share of funding</w:t>
      </w:r>
      <w:r w:rsidR="003F5621">
        <w:rPr>
          <w:sz w:val="24"/>
          <w:szCs w:val="24"/>
        </w:rPr>
        <w:t>,</w:t>
      </w:r>
      <w:r w:rsidR="000311EB" w:rsidRPr="000311EB">
        <w:rPr>
          <w:sz w:val="24"/>
          <w:szCs w:val="24"/>
        </w:rPr>
        <w:t xml:space="preserve"> prestigious publications</w:t>
      </w:r>
      <w:r w:rsidR="003F5621">
        <w:rPr>
          <w:sz w:val="24"/>
          <w:szCs w:val="24"/>
        </w:rPr>
        <w:t>, and recognition</w:t>
      </w:r>
      <w:r w:rsidR="000311EB" w:rsidRPr="000311EB">
        <w:rPr>
          <w:sz w:val="24"/>
          <w:szCs w:val="24"/>
        </w:rPr>
        <w:t xml:space="preserve">. The majority of scientists probably feel that they are slogging it out in the trenches, incrementally pushing forward the boundaries of knowledge. But we have put our faith, or at least tolerance, in this system that is designed to result in a fair hearing of ideas and merit-based distribution of the available </w:t>
      </w:r>
      <w:r w:rsidR="003F5621">
        <w:rPr>
          <w:sz w:val="24"/>
          <w:szCs w:val="24"/>
        </w:rPr>
        <w:t>resources</w:t>
      </w:r>
      <w:r w:rsidR="000311EB" w:rsidRPr="000311EB">
        <w:rPr>
          <w:sz w:val="24"/>
          <w:szCs w:val="24"/>
        </w:rPr>
        <w:t xml:space="preserve">. Every scientist has their complaints about this system but no one has come up with a better one. </w:t>
      </w:r>
    </w:p>
    <w:p w:rsidR="00BD17EB" w:rsidRDefault="003F5621" w:rsidP="00BD17EB">
      <w:pPr>
        <w:rPr>
          <w:sz w:val="24"/>
          <w:szCs w:val="24"/>
        </w:rPr>
      </w:pPr>
      <w:bookmarkStart w:id="0" w:name="_GoBack"/>
      <w:r>
        <w:rPr>
          <w:noProof/>
        </w:rPr>
        <w:drawing>
          <wp:anchor distT="0" distB="0" distL="114300" distR="114300" simplePos="0" relativeHeight="251663360" behindDoc="1" locked="0" layoutInCell="1" allowOverlap="1" wp14:anchorId="1A1C5A40" wp14:editId="4CBF0DBC">
            <wp:simplePos x="0" y="0"/>
            <wp:positionH relativeFrom="column">
              <wp:posOffset>3495040</wp:posOffset>
            </wp:positionH>
            <wp:positionV relativeFrom="paragraph">
              <wp:posOffset>2648585</wp:posOffset>
            </wp:positionV>
            <wp:extent cx="2442845" cy="1760220"/>
            <wp:effectExtent l="0" t="0" r="0" b="0"/>
            <wp:wrapTight wrapText="bothSides">
              <wp:wrapPolygon edited="0">
                <wp:start x="0" y="0"/>
                <wp:lineTo x="0" y="21273"/>
                <wp:lineTo x="21392" y="21273"/>
                <wp:lineTo x="21392" y="0"/>
                <wp:lineTo x="0" y="0"/>
              </wp:wrapPolygon>
            </wp:wrapTight>
            <wp:docPr id="3" name="Picture 3" descr="http://www.tomhcanderson.com/wp-content/uploads/2008/07/messy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mhcanderson.com/wp-content/uploads/2008/07/messygor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6092" b="3629"/>
                    <a:stretch/>
                  </pic:blipFill>
                  <pic:spPr bwMode="auto">
                    <a:xfrm>
                      <a:off x="0" y="0"/>
                      <a:ext cx="2442845" cy="176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BD17EB">
        <w:rPr>
          <w:sz w:val="24"/>
          <w:szCs w:val="24"/>
        </w:rPr>
        <w:t xml:space="preserve">So what do scientists really do all day? For scientists at universities the answer is mostly the same as what I suspect most </w:t>
      </w:r>
      <w:r w:rsidR="00DD7FDD">
        <w:rPr>
          <w:sz w:val="24"/>
          <w:szCs w:val="24"/>
        </w:rPr>
        <w:t>all</w:t>
      </w:r>
      <w:r w:rsidR="00BD17EB">
        <w:rPr>
          <w:sz w:val="24"/>
          <w:szCs w:val="24"/>
        </w:rPr>
        <w:t xml:space="preserve"> white-collar workers are doing, sitting at </w:t>
      </w:r>
      <w:r w:rsidR="00DD7FDD">
        <w:rPr>
          <w:sz w:val="24"/>
          <w:szCs w:val="24"/>
        </w:rPr>
        <w:t>a</w:t>
      </w:r>
      <w:r w:rsidR="00BD17EB">
        <w:rPr>
          <w:sz w:val="24"/>
          <w:szCs w:val="24"/>
        </w:rPr>
        <w:t xml:space="preserve"> desk</w:t>
      </w:r>
      <w:r w:rsidR="00DD7FDD">
        <w:rPr>
          <w:sz w:val="24"/>
          <w:szCs w:val="24"/>
        </w:rPr>
        <w:t>,</w:t>
      </w:r>
      <w:r w:rsidR="00BD17EB">
        <w:rPr>
          <w:sz w:val="24"/>
          <w:szCs w:val="24"/>
        </w:rPr>
        <w:t xml:space="preserve"> working on </w:t>
      </w:r>
      <w:r w:rsidR="00DD7FDD">
        <w:rPr>
          <w:sz w:val="24"/>
          <w:szCs w:val="24"/>
        </w:rPr>
        <w:t>a</w:t>
      </w:r>
      <w:r w:rsidR="00BD17EB">
        <w:rPr>
          <w:sz w:val="24"/>
          <w:szCs w:val="24"/>
        </w:rPr>
        <w:t xml:space="preserve"> computer</w:t>
      </w:r>
      <w:r w:rsidR="00DD7FDD">
        <w:rPr>
          <w:sz w:val="24"/>
          <w:szCs w:val="24"/>
        </w:rPr>
        <w:t xml:space="preserve">. That is, we are </w:t>
      </w:r>
      <w:r w:rsidR="00BD17EB">
        <w:rPr>
          <w:sz w:val="24"/>
          <w:szCs w:val="24"/>
        </w:rPr>
        <w:t xml:space="preserve">writing proposals, manuscripts, e-mails, lesson plans, editing manuscripts, working with data, reading published papers of others (downloaded as pdf files). But we also spend a good chunk of time meeting with people; students, collaborators, department and university committees. Maybe this is not as glamorous as the image that the layman has of scientist, toiling away in a lab alone, or slogging through the jungles of Borneo in search of the one piece of evidence that will immediately make us famous. But at the same time, the truth should not be discouraging </w:t>
      </w:r>
      <w:r w:rsidR="00DD7FDD">
        <w:rPr>
          <w:sz w:val="24"/>
          <w:szCs w:val="24"/>
        </w:rPr>
        <w:t>to</w:t>
      </w:r>
      <w:r w:rsidR="00BD17EB">
        <w:rPr>
          <w:sz w:val="24"/>
          <w:szCs w:val="24"/>
        </w:rPr>
        <w:t xml:space="preserve"> those interested in becoming scientists. We perform a variety of tasks through the day requiring people skills, computer skills, mechanical and artistic ability, a</w:t>
      </w:r>
      <w:r w:rsidR="00DD7FDD">
        <w:rPr>
          <w:sz w:val="24"/>
          <w:szCs w:val="24"/>
        </w:rPr>
        <w:t>ccounting skills, communication</w:t>
      </w:r>
      <w:r w:rsidR="00BD17EB">
        <w:rPr>
          <w:sz w:val="24"/>
          <w:szCs w:val="24"/>
        </w:rPr>
        <w:t xml:space="preserve"> skills of all types. In some ways, we are small business operators, in others, we work for a </w:t>
      </w:r>
      <w:r w:rsidR="00DD7FDD">
        <w:rPr>
          <w:sz w:val="24"/>
          <w:szCs w:val="24"/>
        </w:rPr>
        <w:t xml:space="preserve">type of </w:t>
      </w:r>
      <w:r w:rsidR="00BD17EB">
        <w:rPr>
          <w:sz w:val="24"/>
          <w:szCs w:val="24"/>
        </w:rPr>
        <w:t xml:space="preserve">large </w:t>
      </w:r>
      <w:r w:rsidR="00431029">
        <w:rPr>
          <w:sz w:val="24"/>
          <w:szCs w:val="24"/>
        </w:rPr>
        <w:t xml:space="preserve">(non-profit?) </w:t>
      </w:r>
      <w:r w:rsidR="00BD17EB">
        <w:rPr>
          <w:sz w:val="24"/>
          <w:szCs w:val="24"/>
        </w:rPr>
        <w:t>corporation</w:t>
      </w:r>
      <w:r w:rsidR="00DD7FDD">
        <w:rPr>
          <w:sz w:val="24"/>
          <w:szCs w:val="24"/>
        </w:rPr>
        <w:t xml:space="preserve"> </w:t>
      </w:r>
      <w:proofErr w:type="gramStart"/>
      <w:r w:rsidR="00DD7FDD">
        <w:rPr>
          <w:sz w:val="24"/>
          <w:szCs w:val="24"/>
        </w:rPr>
        <w:t>or  government</w:t>
      </w:r>
      <w:proofErr w:type="gramEnd"/>
      <w:r w:rsidR="00DD7FDD">
        <w:rPr>
          <w:sz w:val="24"/>
          <w:szCs w:val="24"/>
        </w:rPr>
        <w:t xml:space="preserve"> entity</w:t>
      </w:r>
      <w:r w:rsidR="00BD17EB">
        <w:rPr>
          <w:sz w:val="24"/>
          <w:szCs w:val="24"/>
        </w:rPr>
        <w:t xml:space="preserve">. </w:t>
      </w:r>
      <w:r w:rsidR="00607FAC">
        <w:rPr>
          <w:sz w:val="24"/>
          <w:szCs w:val="24"/>
        </w:rPr>
        <w:t>It’s a particularly engaging way to spend the day, so much so that I often miss appointments or com</w:t>
      </w:r>
      <w:r w:rsidR="00431029">
        <w:rPr>
          <w:sz w:val="24"/>
          <w:szCs w:val="24"/>
        </w:rPr>
        <w:t>e</w:t>
      </w:r>
      <w:r w:rsidR="00607FAC">
        <w:rPr>
          <w:sz w:val="24"/>
          <w:szCs w:val="24"/>
        </w:rPr>
        <w:t xml:space="preserve"> home </w:t>
      </w:r>
      <w:r w:rsidR="00DD7FDD">
        <w:rPr>
          <w:sz w:val="24"/>
          <w:szCs w:val="24"/>
        </w:rPr>
        <w:t xml:space="preserve">to my family </w:t>
      </w:r>
      <w:r w:rsidR="00607FAC">
        <w:rPr>
          <w:sz w:val="24"/>
          <w:szCs w:val="24"/>
        </w:rPr>
        <w:t xml:space="preserve">later than promised because I was lost in my work. </w:t>
      </w:r>
      <w:r w:rsidR="00BD17EB">
        <w:rPr>
          <w:sz w:val="24"/>
          <w:szCs w:val="24"/>
        </w:rPr>
        <w:t xml:space="preserve">On the whole, I am guessing most of us love what we do because, in all these tasks, we are always using and sharpening our brains. We are learning more and more about the world around us and training others to do so. This is what scientists </w:t>
      </w:r>
      <w:r w:rsidR="00BD17EB" w:rsidRPr="002E5007">
        <w:rPr>
          <w:i/>
          <w:sz w:val="24"/>
          <w:szCs w:val="24"/>
        </w:rPr>
        <w:t>really</w:t>
      </w:r>
      <w:r w:rsidR="00BD17EB">
        <w:rPr>
          <w:sz w:val="24"/>
          <w:szCs w:val="24"/>
        </w:rPr>
        <w:t xml:space="preserve"> do all day.</w:t>
      </w:r>
    </w:p>
    <w:p w:rsidR="00BD17EB" w:rsidRDefault="00BD17EB" w:rsidP="00BD17EB">
      <w:pPr>
        <w:rPr>
          <w:sz w:val="24"/>
          <w:szCs w:val="24"/>
        </w:rPr>
      </w:pPr>
    </w:p>
    <w:p w:rsidR="00286278" w:rsidRPr="00286278" w:rsidRDefault="00BD17EB" w:rsidP="00286278">
      <w:pPr>
        <w:spacing w:after="240"/>
        <w:rPr>
          <w:sz w:val="24"/>
          <w:szCs w:val="24"/>
        </w:rPr>
      </w:pPr>
      <w:r>
        <w:rPr>
          <w:sz w:val="24"/>
          <w:szCs w:val="24"/>
        </w:rPr>
        <w:br w:type="page"/>
      </w:r>
      <w:r w:rsidR="00286278" w:rsidRPr="00286278">
        <w:rPr>
          <w:sz w:val="24"/>
          <w:szCs w:val="24"/>
        </w:rPr>
        <w:lastRenderedPageBreak/>
        <w:t>Ray</w:t>
      </w:r>
    </w:p>
    <w:p w:rsidR="00286278" w:rsidRDefault="00286278" w:rsidP="00286278">
      <w:pPr>
        <w:spacing w:after="240"/>
      </w:pPr>
      <w:r>
        <w:t>1.  One of the things that makes the 'slog' worthwhile is the feeling I get at the 'discovery moment,' the moment when - after all the grunt work - I first see the new, positive results.  For me this is usually in graphical form - new figures, and it is undeniably emotional.</w:t>
      </w:r>
    </w:p>
    <w:p w:rsidR="00286278" w:rsidRDefault="00286278" w:rsidP="00286278">
      <w:pPr>
        <w:spacing w:after="240"/>
      </w:pPr>
      <w:r>
        <w:t>2.  For us, maybe not most:  the importance of field work and all the varied experiences that go along with that:  being outdoors, and all the 'adventures' that often entails; being abroad, and all the cultural sensitivities one must develop in order to work successfully with scientists from and in another country.  I get a lot of job satisfaction from this.</w:t>
      </w:r>
    </w:p>
    <w:p w:rsidR="00286278" w:rsidRDefault="00286278" w:rsidP="00286278">
      <w:pPr>
        <w:spacing w:after="240"/>
      </w:pPr>
      <w:r>
        <w:t>3.  You don't mention salary anywhere.  (Says something very admirable about you!)  But perhaps it should be pointed out to those considering science as a job that the academic version is paid less, based on the assumption (?) that we do it for love or ego.</w:t>
      </w:r>
    </w:p>
    <w:p w:rsidR="00286278" w:rsidRDefault="00286278" w:rsidP="00286278">
      <w:pPr>
        <w:spacing w:after="240"/>
      </w:pPr>
      <w:r>
        <w:t>Best,</w:t>
      </w:r>
    </w:p>
    <w:p w:rsidR="00BD17EB" w:rsidRDefault="00BD17EB">
      <w:pPr>
        <w:rPr>
          <w:sz w:val="24"/>
          <w:szCs w:val="24"/>
        </w:rPr>
      </w:pPr>
    </w:p>
    <w:p w:rsidR="00286278" w:rsidRDefault="00286278">
      <w:pPr>
        <w:rPr>
          <w:sz w:val="24"/>
          <w:szCs w:val="24"/>
        </w:rPr>
      </w:pPr>
    </w:p>
    <w:p w:rsidR="00BD17EB" w:rsidRDefault="00BD17EB" w:rsidP="00BD17EB">
      <w:pPr>
        <w:rPr>
          <w:sz w:val="24"/>
          <w:szCs w:val="24"/>
        </w:rPr>
      </w:pPr>
      <w:r>
        <w:rPr>
          <w:sz w:val="24"/>
          <w:szCs w:val="24"/>
        </w:rPr>
        <w:t>What is the message from all of this? A few things may be surprised to have learned:</w:t>
      </w:r>
    </w:p>
    <w:p w:rsidR="00BD17EB" w:rsidRDefault="00BD17EB" w:rsidP="00BD17EB">
      <w:pPr>
        <w:pStyle w:val="ListParagraph"/>
        <w:numPr>
          <w:ilvl w:val="0"/>
          <w:numId w:val="1"/>
        </w:numPr>
        <w:rPr>
          <w:sz w:val="24"/>
          <w:szCs w:val="24"/>
        </w:rPr>
      </w:pPr>
      <w:r>
        <w:rPr>
          <w:sz w:val="24"/>
          <w:szCs w:val="24"/>
        </w:rPr>
        <w:t xml:space="preserve">Most </w:t>
      </w:r>
      <w:r w:rsidRPr="0005668E">
        <w:rPr>
          <w:sz w:val="24"/>
          <w:szCs w:val="24"/>
        </w:rPr>
        <w:t>scientists spend most of their time at their desk</w:t>
      </w:r>
      <w:r>
        <w:rPr>
          <w:sz w:val="24"/>
          <w:szCs w:val="24"/>
        </w:rPr>
        <w:t>, writing proposals and paper, not in the field or laboratory</w:t>
      </w:r>
    </w:p>
    <w:p w:rsidR="00BD17EB" w:rsidRDefault="00BD17EB" w:rsidP="00BD17EB">
      <w:pPr>
        <w:pStyle w:val="ListParagraph"/>
        <w:numPr>
          <w:ilvl w:val="0"/>
          <w:numId w:val="1"/>
        </w:numPr>
        <w:rPr>
          <w:sz w:val="24"/>
          <w:szCs w:val="24"/>
        </w:rPr>
      </w:pPr>
      <w:r>
        <w:rPr>
          <w:sz w:val="24"/>
          <w:szCs w:val="24"/>
        </w:rPr>
        <w:t>The direction or progress of science, what get researched and what gets published, is guided (or even one might say ‘gate-</w:t>
      </w:r>
      <w:proofErr w:type="spellStart"/>
      <w:r>
        <w:rPr>
          <w:sz w:val="24"/>
          <w:szCs w:val="24"/>
        </w:rPr>
        <w:t>keeped</w:t>
      </w:r>
      <w:proofErr w:type="spellEnd"/>
      <w:r>
        <w:rPr>
          <w:sz w:val="24"/>
          <w:szCs w:val="24"/>
        </w:rPr>
        <w:t>’) by other scientist, through proposal and paper review.</w:t>
      </w:r>
    </w:p>
    <w:p w:rsidR="00BD17EB" w:rsidRPr="0005668E" w:rsidRDefault="00BD17EB" w:rsidP="00BD17EB">
      <w:pPr>
        <w:pStyle w:val="ListParagraph"/>
        <w:numPr>
          <w:ilvl w:val="0"/>
          <w:numId w:val="1"/>
        </w:numPr>
        <w:rPr>
          <w:sz w:val="24"/>
          <w:szCs w:val="24"/>
        </w:rPr>
      </w:pPr>
      <w:r>
        <w:rPr>
          <w:sz w:val="24"/>
          <w:szCs w:val="24"/>
        </w:rPr>
        <w:t xml:space="preserve">A scientist must do a wide range of jobs besides that of ‘doing science’ including budget manager, mentor, editor, and above all, writer. </w:t>
      </w:r>
    </w:p>
    <w:p w:rsidR="00BD17EB" w:rsidRPr="005342B7" w:rsidRDefault="00BD17EB">
      <w:pPr>
        <w:rPr>
          <w:sz w:val="24"/>
          <w:szCs w:val="24"/>
        </w:rPr>
      </w:pPr>
    </w:p>
    <w:p w:rsidR="00046A8B" w:rsidRPr="005342B7" w:rsidRDefault="00046A8B" w:rsidP="00046A8B">
      <w:pPr>
        <w:spacing w:after="0" w:line="240" w:lineRule="auto"/>
        <w:rPr>
          <w:sz w:val="24"/>
          <w:szCs w:val="24"/>
        </w:rPr>
      </w:pPr>
      <w:r w:rsidRPr="005342B7">
        <w:rPr>
          <w:sz w:val="24"/>
          <w:szCs w:val="24"/>
        </w:rPr>
        <w:t>-funding; How to apply, who gets funded? How much? Who decides?</w:t>
      </w:r>
    </w:p>
    <w:p w:rsidR="00046A8B" w:rsidRPr="005342B7" w:rsidRDefault="00046A8B" w:rsidP="00046A8B">
      <w:pPr>
        <w:spacing w:after="0" w:line="240" w:lineRule="auto"/>
        <w:rPr>
          <w:sz w:val="24"/>
          <w:szCs w:val="24"/>
        </w:rPr>
      </w:pPr>
      <w:r w:rsidRPr="005342B7">
        <w:rPr>
          <w:sz w:val="24"/>
          <w:szCs w:val="24"/>
        </w:rPr>
        <w:tab/>
        <w:t>-little for replication</w:t>
      </w:r>
    </w:p>
    <w:p w:rsidR="00046A8B" w:rsidRPr="005342B7" w:rsidRDefault="00046A8B" w:rsidP="00046A8B">
      <w:pPr>
        <w:spacing w:after="0" w:line="240" w:lineRule="auto"/>
        <w:rPr>
          <w:sz w:val="24"/>
          <w:szCs w:val="24"/>
        </w:rPr>
      </w:pPr>
      <w:r w:rsidRPr="005342B7">
        <w:rPr>
          <w:sz w:val="24"/>
          <w:szCs w:val="24"/>
        </w:rPr>
        <w:tab/>
        <w:t xml:space="preserve">-const. 10% of domestic discretionary funding, more scientist (universities see it as essential </w:t>
      </w:r>
      <w:proofErr w:type="gramStart"/>
      <w:r w:rsidRPr="005342B7">
        <w:rPr>
          <w:sz w:val="24"/>
          <w:szCs w:val="24"/>
        </w:rPr>
        <w:t>revenue  source</w:t>
      </w:r>
      <w:proofErr w:type="gramEnd"/>
      <w:r w:rsidRPr="005342B7">
        <w:rPr>
          <w:sz w:val="24"/>
          <w:szCs w:val="24"/>
        </w:rPr>
        <w:t xml:space="preserve"> so grow programs), success rate  has decreased to about  15%</w:t>
      </w:r>
    </w:p>
    <w:p w:rsidR="00046A8B" w:rsidRPr="005342B7" w:rsidRDefault="000B5C9C" w:rsidP="00046A8B">
      <w:pPr>
        <w:spacing w:after="0" w:line="240" w:lineRule="auto"/>
        <w:rPr>
          <w:sz w:val="24"/>
          <w:szCs w:val="24"/>
        </w:rPr>
      </w:pPr>
      <w:r>
        <w:rPr>
          <w:sz w:val="24"/>
          <w:szCs w:val="24"/>
        </w:rPr>
        <w:t xml:space="preserve">- peer review (unpaid, few </w:t>
      </w:r>
      <w:r w:rsidR="00046A8B" w:rsidRPr="005342B7">
        <w:rPr>
          <w:sz w:val="24"/>
          <w:szCs w:val="24"/>
        </w:rPr>
        <w:t>spot mistakes)</w:t>
      </w:r>
    </w:p>
    <w:p w:rsidR="00046A8B" w:rsidRPr="005342B7" w:rsidRDefault="00046A8B" w:rsidP="00046A8B">
      <w:pPr>
        <w:spacing w:after="0" w:line="240" w:lineRule="auto"/>
        <w:rPr>
          <w:sz w:val="24"/>
          <w:szCs w:val="24"/>
        </w:rPr>
      </w:pPr>
      <w:r w:rsidRPr="005342B7">
        <w:rPr>
          <w:sz w:val="24"/>
          <w:szCs w:val="24"/>
        </w:rPr>
        <w:t xml:space="preserve">- </w:t>
      </w:r>
      <w:proofErr w:type="gramStart"/>
      <w:r w:rsidRPr="005342B7">
        <w:rPr>
          <w:sz w:val="24"/>
          <w:szCs w:val="24"/>
        </w:rPr>
        <w:t>publishing  (</w:t>
      </w:r>
      <w:proofErr w:type="gramEnd"/>
      <w:r w:rsidRPr="005342B7">
        <w:rPr>
          <w:sz w:val="24"/>
          <w:szCs w:val="24"/>
        </w:rPr>
        <w:t>high rejection  rates, only ‘striking findings’, few negative results)</w:t>
      </w:r>
    </w:p>
    <w:p w:rsidR="00046A8B" w:rsidRPr="005342B7" w:rsidRDefault="00046A8B" w:rsidP="00046A8B">
      <w:pPr>
        <w:spacing w:after="0" w:line="240" w:lineRule="auto"/>
        <w:rPr>
          <w:sz w:val="24"/>
          <w:szCs w:val="24"/>
        </w:rPr>
      </w:pPr>
      <w:r w:rsidRPr="005342B7">
        <w:rPr>
          <w:sz w:val="24"/>
          <w:szCs w:val="24"/>
        </w:rPr>
        <w:t>- Sources, Primary, secondary, tertiary</w:t>
      </w:r>
    </w:p>
    <w:p w:rsidR="00046A8B" w:rsidRPr="005342B7" w:rsidRDefault="00046A8B" w:rsidP="00046A8B">
      <w:pPr>
        <w:spacing w:after="0" w:line="240" w:lineRule="auto"/>
        <w:rPr>
          <w:sz w:val="24"/>
          <w:szCs w:val="24"/>
        </w:rPr>
      </w:pPr>
      <w:r w:rsidRPr="005342B7">
        <w:rPr>
          <w:sz w:val="24"/>
          <w:szCs w:val="24"/>
        </w:rPr>
        <w:t>-meetings/collaboration</w:t>
      </w:r>
    </w:p>
    <w:p w:rsidR="00046A8B" w:rsidRPr="005342B7" w:rsidRDefault="00046A8B" w:rsidP="00046A8B">
      <w:pPr>
        <w:spacing w:after="0" w:line="240" w:lineRule="auto"/>
        <w:rPr>
          <w:sz w:val="24"/>
          <w:szCs w:val="24"/>
        </w:rPr>
      </w:pPr>
      <w:r w:rsidRPr="005342B7">
        <w:rPr>
          <w:sz w:val="24"/>
          <w:szCs w:val="24"/>
        </w:rPr>
        <w:t>- How do people become scientist?</w:t>
      </w:r>
    </w:p>
    <w:p w:rsidR="00046A8B" w:rsidRPr="005342B7" w:rsidRDefault="00046A8B" w:rsidP="00046A8B">
      <w:pPr>
        <w:spacing w:after="0" w:line="240" w:lineRule="auto"/>
        <w:rPr>
          <w:sz w:val="24"/>
          <w:szCs w:val="24"/>
        </w:rPr>
      </w:pPr>
      <w:r w:rsidRPr="005342B7">
        <w:rPr>
          <w:sz w:val="24"/>
          <w:szCs w:val="24"/>
        </w:rPr>
        <w:t>-tenure, evaluations (teaching, service, research – citations, pubs)</w:t>
      </w:r>
    </w:p>
    <w:p w:rsidR="00046A8B" w:rsidRPr="005342B7" w:rsidRDefault="00046A8B" w:rsidP="00046A8B">
      <w:pPr>
        <w:spacing w:after="0" w:line="240" w:lineRule="auto"/>
        <w:rPr>
          <w:sz w:val="24"/>
          <w:szCs w:val="24"/>
        </w:rPr>
      </w:pPr>
      <w:r w:rsidRPr="005342B7">
        <w:rPr>
          <w:sz w:val="24"/>
          <w:szCs w:val="24"/>
        </w:rPr>
        <w:t>- Working in academia: graduate students, other duties</w:t>
      </w:r>
    </w:p>
    <w:p w:rsidR="00046A8B" w:rsidRPr="005342B7" w:rsidRDefault="00046A8B" w:rsidP="00046A8B">
      <w:pPr>
        <w:spacing w:after="0" w:line="240" w:lineRule="auto"/>
        <w:rPr>
          <w:sz w:val="24"/>
          <w:szCs w:val="24"/>
        </w:rPr>
      </w:pPr>
      <w:r w:rsidRPr="005342B7">
        <w:rPr>
          <w:sz w:val="24"/>
          <w:szCs w:val="24"/>
        </w:rPr>
        <w:lastRenderedPageBreak/>
        <w:t>-bias</w:t>
      </w:r>
    </w:p>
    <w:p w:rsidR="00046A8B" w:rsidRPr="005342B7" w:rsidRDefault="00046A8B" w:rsidP="00046A8B">
      <w:pPr>
        <w:spacing w:after="0" w:line="240" w:lineRule="auto"/>
        <w:rPr>
          <w:sz w:val="24"/>
          <w:szCs w:val="24"/>
        </w:rPr>
      </w:pPr>
      <w:r w:rsidRPr="005342B7">
        <w:rPr>
          <w:sz w:val="24"/>
          <w:szCs w:val="24"/>
        </w:rPr>
        <w:t>-the scientific method in reality (</w:t>
      </w:r>
      <w:proofErr w:type="spellStart"/>
      <w:r w:rsidRPr="005342B7">
        <w:rPr>
          <w:sz w:val="24"/>
          <w:szCs w:val="24"/>
        </w:rPr>
        <w:t>hypoth</w:t>
      </w:r>
      <w:proofErr w:type="spellEnd"/>
      <w:r w:rsidRPr="005342B7">
        <w:rPr>
          <w:sz w:val="24"/>
          <w:szCs w:val="24"/>
        </w:rPr>
        <w:t xml:space="preserve"> not desirable because they will tend to bias experimental design and analysis) (The actual work is often not nearly as organized and logically done as the papers indicate!! The so-called “scientific method” reflects how science is published, not necessarily how science is done.)</w:t>
      </w:r>
    </w:p>
    <w:p w:rsidR="00046A8B" w:rsidRPr="005342B7" w:rsidRDefault="00046A8B" w:rsidP="00046A8B">
      <w:pPr>
        <w:spacing w:after="0" w:line="240" w:lineRule="auto"/>
        <w:rPr>
          <w:sz w:val="24"/>
          <w:szCs w:val="24"/>
        </w:rPr>
      </w:pPr>
    </w:p>
    <w:p w:rsidR="00046A8B" w:rsidRPr="005342B7" w:rsidRDefault="00046A8B" w:rsidP="00046A8B">
      <w:pPr>
        <w:spacing w:after="0" w:line="240" w:lineRule="auto"/>
        <w:rPr>
          <w:sz w:val="24"/>
          <w:szCs w:val="24"/>
        </w:rPr>
      </w:pPr>
      <w:r w:rsidRPr="005342B7">
        <w:rPr>
          <w:sz w:val="24"/>
          <w:szCs w:val="24"/>
        </w:rPr>
        <w:t>Constraints on solving problems</w:t>
      </w:r>
    </w:p>
    <w:p w:rsidR="00046A8B" w:rsidRPr="005342B7" w:rsidRDefault="00046A8B" w:rsidP="00046A8B">
      <w:pPr>
        <w:spacing w:after="0" w:line="240" w:lineRule="auto"/>
        <w:rPr>
          <w:sz w:val="24"/>
          <w:szCs w:val="24"/>
        </w:rPr>
      </w:pPr>
      <w:r w:rsidRPr="005342B7">
        <w:rPr>
          <w:sz w:val="24"/>
          <w:szCs w:val="24"/>
        </w:rPr>
        <w:t xml:space="preserve">Scientific Integrity – (you should report everything that you think </w:t>
      </w:r>
      <w:proofErr w:type="gramStart"/>
      <w:r w:rsidRPr="005342B7">
        <w:rPr>
          <w:sz w:val="24"/>
          <w:szCs w:val="24"/>
        </w:rPr>
        <w:t>might  make</w:t>
      </w:r>
      <w:proofErr w:type="gramEnd"/>
      <w:r w:rsidRPr="005342B7">
        <w:rPr>
          <w:sz w:val="24"/>
          <w:szCs w:val="24"/>
        </w:rPr>
        <w:t xml:space="preserve"> conclusions invalid – Details that could throw doubt on your interpretation must be given)</w:t>
      </w:r>
    </w:p>
    <w:p w:rsidR="00046A8B" w:rsidRPr="005342B7" w:rsidRDefault="00046A8B" w:rsidP="00046A8B">
      <w:pPr>
        <w:spacing w:after="0" w:line="240" w:lineRule="auto"/>
        <w:rPr>
          <w:sz w:val="24"/>
          <w:szCs w:val="24"/>
        </w:rPr>
      </w:pPr>
      <w:r w:rsidRPr="005342B7">
        <w:rPr>
          <w:sz w:val="24"/>
          <w:szCs w:val="24"/>
        </w:rPr>
        <w:t>Competition</w:t>
      </w:r>
    </w:p>
    <w:p w:rsidR="00046A8B" w:rsidRPr="005342B7" w:rsidRDefault="00046A8B">
      <w:pPr>
        <w:rPr>
          <w:sz w:val="24"/>
          <w:szCs w:val="24"/>
        </w:rPr>
      </w:pPr>
    </w:p>
    <w:p w:rsidR="006E0388" w:rsidRPr="005342B7" w:rsidRDefault="006E0388">
      <w:pPr>
        <w:rPr>
          <w:sz w:val="24"/>
          <w:szCs w:val="24"/>
        </w:rPr>
      </w:pPr>
    </w:p>
    <w:p w:rsidR="006E0388" w:rsidRPr="005342B7" w:rsidRDefault="000B5B06">
      <w:pPr>
        <w:rPr>
          <w:sz w:val="24"/>
          <w:szCs w:val="24"/>
        </w:rPr>
      </w:pPr>
      <w:hyperlink r:id="rId18" w:history="1">
        <w:r w:rsidR="00291F05" w:rsidRPr="005342B7">
          <w:rPr>
            <w:rStyle w:val="Hyperlink"/>
            <w:sz w:val="24"/>
            <w:szCs w:val="24"/>
          </w:rPr>
          <w:t>http://www.nsf.gov/statistics/infbrief/nsf13311/</w:t>
        </w:r>
      </w:hyperlink>
    </w:p>
    <w:p w:rsidR="00291F05" w:rsidRPr="005342B7" w:rsidRDefault="00291F05">
      <w:pPr>
        <w:rPr>
          <w:sz w:val="24"/>
          <w:szCs w:val="24"/>
        </w:rPr>
      </w:pPr>
    </w:p>
    <w:sectPr w:rsidR="00291F05" w:rsidRPr="005342B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B06" w:rsidRDefault="000B5B06" w:rsidP="00BD17EB">
      <w:pPr>
        <w:spacing w:after="0" w:line="240" w:lineRule="auto"/>
      </w:pPr>
      <w:r>
        <w:separator/>
      </w:r>
    </w:p>
  </w:endnote>
  <w:endnote w:type="continuationSeparator" w:id="0">
    <w:p w:rsidR="000B5B06" w:rsidRDefault="000B5B06" w:rsidP="00BD1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950088"/>
      <w:docPartObj>
        <w:docPartGallery w:val="Page Numbers (Bottom of Page)"/>
        <w:docPartUnique/>
      </w:docPartObj>
    </w:sdtPr>
    <w:sdtEndPr>
      <w:rPr>
        <w:noProof/>
      </w:rPr>
    </w:sdtEndPr>
    <w:sdtContent>
      <w:p w:rsidR="00871079" w:rsidRDefault="00871079">
        <w:pPr>
          <w:pStyle w:val="Footer"/>
          <w:jc w:val="center"/>
        </w:pPr>
        <w:r>
          <w:fldChar w:fldCharType="begin"/>
        </w:r>
        <w:r>
          <w:instrText xml:space="preserve"> PAGE   \* MERGEFORMAT </w:instrText>
        </w:r>
        <w:r>
          <w:fldChar w:fldCharType="separate"/>
        </w:r>
        <w:r w:rsidR="00DD7FDD">
          <w:rPr>
            <w:noProof/>
          </w:rPr>
          <w:t>9</w:t>
        </w:r>
        <w:r>
          <w:rPr>
            <w:noProof/>
          </w:rPr>
          <w:fldChar w:fldCharType="end"/>
        </w:r>
      </w:p>
    </w:sdtContent>
  </w:sdt>
  <w:p w:rsidR="00871079" w:rsidRDefault="008710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B06" w:rsidRDefault="000B5B06" w:rsidP="00BD17EB">
      <w:pPr>
        <w:spacing w:after="0" w:line="240" w:lineRule="auto"/>
      </w:pPr>
      <w:r>
        <w:separator/>
      </w:r>
    </w:p>
  </w:footnote>
  <w:footnote w:type="continuationSeparator" w:id="0">
    <w:p w:rsidR="000B5B06" w:rsidRDefault="000B5B06" w:rsidP="00BD17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CA1878"/>
    <w:multiLevelType w:val="hybridMultilevel"/>
    <w:tmpl w:val="00ECB84E"/>
    <w:lvl w:ilvl="0" w:tplc="BF2A394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012"/>
    <w:rsid w:val="000020FB"/>
    <w:rsid w:val="0000692D"/>
    <w:rsid w:val="00006B40"/>
    <w:rsid w:val="00006CBE"/>
    <w:rsid w:val="000118F8"/>
    <w:rsid w:val="00011B54"/>
    <w:rsid w:val="00011FCD"/>
    <w:rsid w:val="00015EC9"/>
    <w:rsid w:val="00016DBD"/>
    <w:rsid w:val="00020D17"/>
    <w:rsid w:val="00022B00"/>
    <w:rsid w:val="00024A00"/>
    <w:rsid w:val="000311EB"/>
    <w:rsid w:val="000347BC"/>
    <w:rsid w:val="0003526B"/>
    <w:rsid w:val="00046A8B"/>
    <w:rsid w:val="00047C4A"/>
    <w:rsid w:val="00050993"/>
    <w:rsid w:val="00050CB6"/>
    <w:rsid w:val="000626F9"/>
    <w:rsid w:val="00066A19"/>
    <w:rsid w:val="00071494"/>
    <w:rsid w:val="00071BCF"/>
    <w:rsid w:val="00074863"/>
    <w:rsid w:val="00080C69"/>
    <w:rsid w:val="0008113E"/>
    <w:rsid w:val="0008120C"/>
    <w:rsid w:val="0008590D"/>
    <w:rsid w:val="00093AED"/>
    <w:rsid w:val="000947DD"/>
    <w:rsid w:val="0009744B"/>
    <w:rsid w:val="000979A2"/>
    <w:rsid w:val="000A00A4"/>
    <w:rsid w:val="000A02C6"/>
    <w:rsid w:val="000A1B33"/>
    <w:rsid w:val="000A29DA"/>
    <w:rsid w:val="000A3D7F"/>
    <w:rsid w:val="000B004C"/>
    <w:rsid w:val="000B29EC"/>
    <w:rsid w:val="000B5B06"/>
    <w:rsid w:val="000B5C9C"/>
    <w:rsid w:val="000B6558"/>
    <w:rsid w:val="000C1159"/>
    <w:rsid w:val="000C7771"/>
    <w:rsid w:val="000C7D4D"/>
    <w:rsid w:val="000D43C2"/>
    <w:rsid w:val="000E0977"/>
    <w:rsid w:val="000E6493"/>
    <w:rsid w:val="000F2408"/>
    <w:rsid w:val="000F4988"/>
    <w:rsid w:val="000F5789"/>
    <w:rsid w:val="000F7118"/>
    <w:rsid w:val="00103C0D"/>
    <w:rsid w:val="00105BCF"/>
    <w:rsid w:val="001272F9"/>
    <w:rsid w:val="001329DF"/>
    <w:rsid w:val="0014232A"/>
    <w:rsid w:val="00142664"/>
    <w:rsid w:val="00142849"/>
    <w:rsid w:val="00143F43"/>
    <w:rsid w:val="00144A56"/>
    <w:rsid w:val="00145D1E"/>
    <w:rsid w:val="0014695B"/>
    <w:rsid w:val="0015531F"/>
    <w:rsid w:val="001605C2"/>
    <w:rsid w:val="00161E32"/>
    <w:rsid w:val="0016253E"/>
    <w:rsid w:val="001628A2"/>
    <w:rsid w:val="00162A71"/>
    <w:rsid w:val="00166560"/>
    <w:rsid w:val="00186C72"/>
    <w:rsid w:val="001942A6"/>
    <w:rsid w:val="001A7195"/>
    <w:rsid w:val="001B53BA"/>
    <w:rsid w:val="001C421E"/>
    <w:rsid w:val="001D4642"/>
    <w:rsid w:val="001D49C3"/>
    <w:rsid w:val="001D57CB"/>
    <w:rsid w:val="001F7051"/>
    <w:rsid w:val="0020159A"/>
    <w:rsid w:val="00210091"/>
    <w:rsid w:val="002117F2"/>
    <w:rsid w:val="0021419B"/>
    <w:rsid w:val="00215989"/>
    <w:rsid w:val="00221A29"/>
    <w:rsid w:val="002269A8"/>
    <w:rsid w:val="002346AF"/>
    <w:rsid w:val="00234A92"/>
    <w:rsid w:val="00240153"/>
    <w:rsid w:val="00241DCB"/>
    <w:rsid w:val="00247260"/>
    <w:rsid w:val="00251DE6"/>
    <w:rsid w:val="0026068A"/>
    <w:rsid w:val="00261AE5"/>
    <w:rsid w:val="00263A80"/>
    <w:rsid w:val="002667A7"/>
    <w:rsid w:val="0027033E"/>
    <w:rsid w:val="0027754A"/>
    <w:rsid w:val="00280111"/>
    <w:rsid w:val="0028230B"/>
    <w:rsid w:val="00282844"/>
    <w:rsid w:val="00286278"/>
    <w:rsid w:val="00287A6E"/>
    <w:rsid w:val="00291F05"/>
    <w:rsid w:val="00296689"/>
    <w:rsid w:val="002979BB"/>
    <w:rsid w:val="002B0E39"/>
    <w:rsid w:val="002B1574"/>
    <w:rsid w:val="002B4EF4"/>
    <w:rsid w:val="002B6017"/>
    <w:rsid w:val="002B6429"/>
    <w:rsid w:val="002B7E6D"/>
    <w:rsid w:val="002C404E"/>
    <w:rsid w:val="002D1B56"/>
    <w:rsid w:val="002D2513"/>
    <w:rsid w:val="002E6D67"/>
    <w:rsid w:val="002F4A22"/>
    <w:rsid w:val="003024B2"/>
    <w:rsid w:val="003032BC"/>
    <w:rsid w:val="003039D0"/>
    <w:rsid w:val="00303A51"/>
    <w:rsid w:val="00303B60"/>
    <w:rsid w:val="00304723"/>
    <w:rsid w:val="003051AF"/>
    <w:rsid w:val="00307063"/>
    <w:rsid w:val="0031125B"/>
    <w:rsid w:val="003201B9"/>
    <w:rsid w:val="00322DEB"/>
    <w:rsid w:val="00322FE5"/>
    <w:rsid w:val="003253B1"/>
    <w:rsid w:val="00335DC1"/>
    <w:rsid w:val="00337E49"/>
    <w:rsid w:val="003401CA"/>
    <w:rsid w:val="003431E5"/>
    <w:rsid w:val="00347094"/>
    <w:rsid w:val="00347DDD"/>
    <w:rsid w:val="003527C4"/>
    <w:rsid w:val="00362012"/>
    <w:rsid w:val="00367F47"/>
    <w:rsid w:val="003719E8"/>
    <w:rsid w:val="003730F4"/>
    <w:rsid w:val="003735E6"/>
    <w:rsid w:val="0038074A"/>
    <w:rsid w:val="00381533"/>
    <w:rsid w:val="0038285A"/>
    <w:rsid w:val="00383DA6"/>
    <w:rsid w:val="0038795C"/>
    <w:rsid w:val="00392C83"/>
    <w:rsid w:val="003967B4"/>
    <w:rsid w:val="003A3E91"/>
    <w:rsid w:val="003A6D82"/>
    <w:rsid w:val="003B0523"/>
    <w:rsid w:val="003B33A7"/>
    <w:rsid w:val="003B49C0"/>
    <w:rsid w:val="003B49ED"/>
    <w:rsid w:val="003B5127"/>
    <w:rsid w:val="003C1C0D"/>
    <w:rsid w:val="003C6660"/>
    <w:rsid w:val="003D1104"/>
    <w:rsid w:val="003D4413"/>
    <w:rsid w:val="003F1A46"/>
    <w:rsid w:val="003F2485"/>
    <w:rsid w:val="003F254D"/>
    <w:rsid w:val="003F2E9D"/>
    <w:rsid w:val="003F5621"/>
    <w:rsid w:val="003F598F"/>
    <w:rsid w:val="003F7224"/>
    <w:rsid w:val="0040376D"/>
    <w:rsid w:val="00406723"/>
    <w:rsid w:val="00407525"/>
    <w:rsid w:val="00410723"/>
    <w:rsid w:val="00416D03"/>
    <w:rsid w:val="00417C4F"/>
    <w:rsid w:val="00431029"/>
    <w:rsid w:val="004329A4"/>
    <w:rsid w:val="00434095"/>
    <w:rsid w:val="00434FCA"/>
    <w:rsid w:val="004441D0"/>
    <w:rsid w:val="004461D2"/>
    <w:rsid w:val="00451D0D"/>
    <w:rsid w:val="00461F15"/>
    <w:rsid w:val="00467491"/>
    <w:rsid w:val="00473684"/>
    <w:rsid w:val="004752C1"/>
    <w:rsid w:val="00482F52"/>
    <w:rsid w:val="00485E87"/>
    <w:rsid w:val="004929BF"/>
    <w:rsid w:val="004948A2"/>
    <w:rsid w:val="00495416"/>
    <w:rsid w:val="004A04CD"/>
    <w:rsid w:val="004A201C"/>
    <w:rsid w:val="004A6621"/>
    <w:rsid w:val="004A7247"/>
    <w:rsid w:val="004B06A7"/>
    <w:rsid w:val="004B1E48"/>
    <w:rsid w:val="004C288E"/>
    <w:rsid w:val="004C4FB5"/>
    <w:rsid w:val="004C6B49"/>
    <w:rsid w:val="004C720C"/>
    <w:rsid w:val="004D0FDC"/>
    <w:rsid w:val="004D3042"/>
    <w:rsid w:val="004D454E"/>
    <w:rsid w:val="004D7485"/>
    <w:rsid w:val="004F5257"/>
    <w:rsid w:val="0050661E"/>
    <w:rsid w:val="005068B8"/>
    <w:rsid w:val="00507945"/>
    <w:rsid w:val="005115FE"/>
    <w:rsid w:val="005120B3"/>
    <w:rsid w:val="00512E3D"/>
    <w:rsid w:val="00513382"/>
    <w:rsid w:val="00515322"/>
    <w:rsid w:val="0052402B"/>
    <w:rsid w:val="005247B3"/>
    <w:rsid w:val="005342B7"/>
    <w:rsid w:val="0053569F"/>
    <w:rsid w:val="0053582A"/>
    <w:rsid w:val="00536C22"/>
    <w:rsid w:val="005376D9"/>
    <w:rsid w:val="00540188"/>
    <w:rsid w:val="00543A57"/>
    <w:rsid w:val="00544851"/>
    <w:rsid w:val="00545DF7"/>
    <w:rsid w:val="00550EB4"/>
    <w:rsid w:val="005535C0"/>
    <w:rsid w:val="00554843"/>
    <w:rsid w:val="00566AF2"/>
    <w:rsid w:val="005677F8"/>
    <w:rsid w:val="005709A2"/>
    <w:rsid w:val="00573FBC"/>
    <w:rsid w:val="005746E9"/>
    <w:rsid w:val="00582DF3"/>
    <w:rsid w:val="005853F2"/>
    <w:rsid w:val="005854B9"/>
    <w:rsid w:val="00591678"/>
    <w:rsid w:val="00595C8D"/>
    <w:rsid w:val="00596655"/>
    <w:rsid w:val="005975B8"/>
    <w:rsid w:val="005A0739"/>
    <w:rsid w:val="005A195F"/>
    <w:rsid w:val="005A5904"/>
    <w:rsid w:val="005B4BCF"/>
    <w:rsid w:val="005C04E5"/>
    <w:rsid w:val="005C2BBA"/>
    <w:rsid w:val="005C3EE2"/>
    <w:rsid w:val="005C760E"/>
    <w:rsid w:val="005D624A"/>
    <w:rsid w:val="005E6987"/>
    <w:rsid w:val="005F1B59"/>
    <w:rsid w:val="005F4FF1"/>
    <w:rsid w:val="00600F82"/>
    <w:rsid w:val="00601451"/>
    <w:rsid w:val="00607FAC"/>
    <w:rsid w:val="006163EA"/>
    <w:rsid w:val="00620E1B"/>
    <w:rsid w:val="006232B3"/>
    <w:rsid w:val="006238BD"/>
    <w:rsid w:val="0062468C"/>
    <w:rsid w:val="0063022D"/>
    <w:rsid w:val="006307E2"/>
    <w:rsid w:val="00631451"/>
    <w:rsid w:val="00632B5D"/>
    <w:rsid w:val="006408FF"/>
    <w:rsid w:val="006468EE"/>
    <w:rsid w:val="0065055A"/>
    <w:rsid w:val="006625CB"/>
    <w:rsid w:val="006635BD"/>
    <w:rsid w:val="00663A09"/>
    <w:rsid w:val="00663CAC"/>
    <w:rsid w:val="0066786E"/>
    <w:rsid w:val="00671996"/>
    <w:rsid w:val="006732BC"/>
    <w:rsid w:val="00684AE4"/>
    <w:rsid w:val="006850AF"/>
    <w:rsid w:val="00693C94"/>
    <w:rsid w:val="00696088"/>
    <w:rsid w:val="006A017C"/>
    <w:rsid w:val="006A476A"/>
    <w:rsid w:val="006B0BAE"/>
    <w:rsid w:val="006B3A17"/>
    <w:rsid w:val="006B421E"/>
    <w:rsid w:val="006B4749"/>
    <w:rsid w:val="006B61EE"/>
    <w:rsid w:val="006B7468"/>
    <w:rsid w:val="006B7BDF"/>
    <w:rsid w:val="006B7CD1"/>
    <w:rsid w:val="006C18DF"/>
    <w:rsid w:val="006C67CB"/>
    <w:rsid w:val="006D2BEA"/>
    <w:rsid w:val="006E0388"/>
    <w:rsid w:val="006E2045"/>
    <w:rsid w:val="006E5527"/>
    <w:rsid w:val="006E73FE"/>
    <w:rsid w:val="006E7BA5"/>
    <w:rsid w:val="006F0098"/>
    <w:rsid w:val="006F0493"/>
    <w:rsid w:val="006F20D2"/>
    <w:rsid w:val="006F433D"/>
    <w:rsid w:val="0070006F"/>
    <w:rsid w:val="007001E3"/>
    <w:rsid w:val="00701C2A"/>
    <w:rsid w:val="007072BE"/>
    <w:rsid w:val="00712C89"/>
    <w:rsid w:val="007176FA"/>
    <w:rsid w:val="0072377C"/>
    <w:rsid w:val="00735054"/>
    <w:rsid w:val="00736208"/>
    <w:rsid w:val="00763333"/>
    <w:rsid w:val="00763B26"/>
    <w:rsid w:val="007643B7"/>
    <w:rsid w:val="007743E6"/>
    <w:rsid w:val="0077516C"/>
    <w:rsid w:val="00776817"/>
    <w:rsid w:val="00776FE6"/>
    <w:rsid w:val="007829EB"/>
    <w:rsid w:val="00782FCB"/>
    <w:rsid w:val="007854C0"/>
    <w:rsid w:val="007875A6"/>
    <w:rsid w:val="007915C3"/>
    <w:rsid w:val="00795DAB"/>
    <w:rsid w:val="007978FB"/>
    <w:rsid w:val="007A06AE"/>
    <w:rsid w:val="007A7F45"/>
    <w:rsid w:val="007A7F72"/>
    <w:rsid w:val="007B39E2"/>
    <w:rsid w:val="007B679A"/>
    <w:rsid w:val="007B77C4"/>
    <w:rsid w:val="007C0879"/>
    <w:rsid w:val="007C65A0"/>
    <w:rsid w:val="007D3888"/>
    <w:rsid w:val="007E1A7D"/>
    <w:rsid w:val="007E2E15"/>
    <w:rsid w:val="007E2F2B"/>
    <w:rsid w:val="007E5AB2"/>
    <w:rsid w:val="007E76BA"/>
    <w:rsid w:val="007F0B7B"/>
    <w:rsid w:val="007F4D25"/>
    <w:rsid w:val="007F4E1B"/>
    <w:rsid w:val="00800F99"/>
    <w:rsid w:val="00814160"/>
    <w:rsid w:val="00815E41"/>
    <w:rsid w:val="0081615D"/>
    <w:rsid w:val="0082045B"/>
    <w:rsid w:val="0082417F"/>
    <w:rsid w:val="0082725C"/>
    <w:rsid w:val="00832E23"/>
    <w:rsid w:val="0083359E"/>
    <w:rsid w:val="008427B7"/>
    <w:rsid w:val="00844AA1"/>
    <w:rsid w:val="00851C09"/>
    <w:rsid w:val="00852C17"/>
    <w:rsid w:val="00852F18"/>
    <w:rsid w:val="00853129"/>
    <w:rsid w:val="00854C12"/>
    <w:rsid w:val="0086273B"/>
    <w:rsid w:val="008641EE"/>
    <w:rsid w:val="00871079"/>
    <w:rsid w:val="0087364C"/>
    <w:rsid w:val="008741F9"/>
    <w:rsid w:val="00875841"/>
    <w:rsid w:val="008832EF"/>
    <w:rsid w:val="00884981"/>
    <w:rsid w:val="00886226"/>
    <w:rsid w:val="0089158C"/>
    <w:rsid w:val="00896965"/>
    <w:rsid w:val="008A10CF"/>
    <w:rsid w:val="008A205D"/>
    <w:rsid w:val="008A461B"/>
    <w:rsid w:val="008A660A"/>
    <w:rsid w:val="008A7592"/>
    <w:rsid w:val="008B13C6"/>
    <w:rsid w:val="008C0407"/>
    <w:rsid w:val="008C26C3"/>
    <w:rsid w:val="008C3835"/>
    <w:rsid w:val="008C6455"/>
    <w:rsid w:val="008D1BA7"/>
    <w:rsid w:val="008E1690"/>
    <w:rsid w:val="008E62AC"/>
    <w:rsid w:val="008E6B6F"/>
    <w:rsid w:val="008F6E4B"/>
    <w:rsid w:val="008F73FB"/>
    <w:rsid w:val="0091329B"/>
    <w:rsid w:val="00921ECC"/>
    <w:rsid w:val="00923D55"/>
    <w:rsid w:val="009459D5"/>
    <w:rsid w:val="00955C7F"/>
    <w:rsid w:val="00956D35"/>
    <w:rsid w:val="009648CE"/>
    <w:rsid w:val="009713E9"/>
    <w:rsid w:val="009802BA"/>
    <w:rsid w:val="00987273"/>
    <w:rsid w:val="00990800"/>
    <w:rsid w:val="009928B5"/>
    <w:rsid w:val="009961F6"/>
    <w:rsid w:val="009A2821"/>
    <w:rsid w:val="009A68F7"/>
    <w:rsid w:val="009A780F"/>
    <w:rsid w:val="009A7D33"/>
    <w:rsid w:val="009B1B01"/>
    <w:rsid w:val="009B38D9"/>
    <w:rsid w:val="009B417C"/>
    <w:rsid w:val="009C2013"/>
    <w:rsid w:val="009C2298"/>
    <w:rsid w:val="009C5113"/>
    <w:rsid w:val="009C5B15"/>
    <w:rsid w:val="009D57AF"/>
    <w:rsid w:val="009E45C6"/>
    <w:rsid w:val="009E66A9"/>
    <w:rsid w:val="009E74DD"/>
    <w:rsid w:val="009E7C82"/>
    <w:rsid w:val="009F6F61"/>
    <w:rsid w:val="00A02568"/>
    <w:rsid w:val="00A11156"/>
    <w:rsid w:val="00A11AAD"/>
    <w:rsid w:val="00A11F76"/>
    <w:rsid w:val="00A202FF"/>
    <w:rsid w:val="00A2142A"/>
    <w:rsid w:val="00A2163A"/>
    <w:rsid w:val="00A21D55"/>
    <w:rsid w:val="00A251CE"/>
    <w:rsid w:val="00A30EA2"/>
    <w:rsid w:val="00A33136"/>
    <w:rsid w:val="00A33E4F"/>
    <w:rsid w:val="00A36E6F"/>
    <w:rsid w:val="00A460BC"/>
    <w:rsid w:val="00A47CF4"/>
    <w:rsid w:val="00A5432B"/>
    <w:rsid w:val="00A56B17"/>
    <w:rsid w:val="00A63DEF"/>
    <w:rsid w:val="00A67B0A"/>
    <w:rsid w:val="00A846D4"/>
    <w:rsid w:val="00A866CD"/>
    <w:rsid w:val="00A90166"/>
    <w:rsid w:val="00A97DB0"/>
    <w:rsid w:val="00AA057B"/>
    <w:rsid w:val="00AA350F"/>
    <w:rsid w:val="00AA7AB4"/>
    <w:rsid w:val="00AB42B9"/>
    <w:rsid w:val="00AB79E1"/>
    <w:rsid w:val="00AC5AD1"/>
    <w:rsid w:val="00AD2EF9"/>
    <w:rsid w:val="00AD55A6"/>
    <w:rsid w:val="00AD7045"/>
    <w:rsid w:val="00AE05BB"/>
    <w:rsid w:val="00AE1944"/>
    <w:rsid w:val="00AE2FFE"/>
    <w:rsid w:val="00AF11EC"/>
    <w:rsid w:val="00AF3400"/>
    <w:rsid w:val="00AF7ADF"/>
    <w:rsid w:val="00B00C8D"/>
    <w:rsid w:val="00B03414"/>
    <w:rsid w:val="00B168DC"/>
    <w:rsid w:val="00B20861"/>
    <w:rsid w:val="00B3020C"/>
    <w:rsid w:val="00B3020D"/>
    <w:rsid w:val="00B3093E"/>
    <w:rsid w:val="00B379F6"/>
    <w:rsid w:val="00B44F9F"/>
    <w:rsid w:val="00B475B5"/>
    <w:rsid w:val="00B47BE9"/>
    <w:rsid w:val="00B51741"/>
    <w:rsid w:val="00B552ED"/>
    <w:rsid w:val="00B619F9"/>
    <w:rsid w:val="00B6655F"/>
    <w:rsid w:val="00B81147"/>
    <w:rsid w:val="00B93236"/>
    <w:rsid w:val="00B977D7"/>
    <w:rsid w:val="00BA494A"/>
    <w:rsid w:val="00BA6C7D"/>
    <w:rsid w:val="00BB1D17"/>
    <w:rsid w:val="00BB458C"/>
    <w:rsid w:val="00BC0DB7"/>
    <w:rsid w:val="00BC45FB"/>
    <w:rsid w:val="00BD17EB"/>
    <w:rsid w:val="00BD58D3"/>
    <w:rsid w:val="00BD7366"/>
    <w:rsid w:val="00BE2D86"/>
    <w:rsid w:val="00BF0A05"/>
    <w:rsid w:val="00BF0A94"/>
    <w:rsid w:val="00C02D70"/>
    <w:rsid w:val="00C07F47"/>
    <w:rsid w:val="00C10CE9"/>
    <w:rsid w:val="00C26BA5"/>
    <w:rsid w:val="00C27787"/>
    <w:rsid w:val="00C3095B"/>
    <w:rsid w:val="00C31AA8"/>
    <w:rsid w:val="00C32D1D"/>
    <w:rsid w:val="00C354F0"/>
    <w:rsid w:val="00C43660"/>
    <w:rsid w:val="00C45504"/>
    <w:rsid w:val="00C513A7"/>
    <w:rsid w:val="00C52C34"/>
    <w:rsid w:val="00C6231D"/>
    <w:rsid w:val="00C6355B"/>
    <w:rsid w:val="00C70BFA"/>
    <w:rsid w:val="00C725A7"/>
    <w:rsid w:val="00C8294C"/>
    <w:rsid w:val="00C877FA"/>
    <w:rsid w:val="00C902E3"/>
    <w:rsid w:val="00C91E0B"/>
    <w:rsid w:val="00C93279"/>
    <w:rsid w:val="00C93DBA"/>
    <w:rsid w:val="00C97175"/>
    <w:rsid w:val="00CA05C0"/>
    <w:rsid w:val="00CA1719"/>
    <w:rsid w:val="00CA42E5"/>
    <w:rsid w:val="00CA5E6B"/>
    <w:rsid w:val="00CB36A3"/>
    <w:rsid w:val="00CB73B8"/>
    <w:rsid w:val="00CD0B20"/>
    <w:rsid w:val="00CE0F00"/>
    <w:rsid w:val="00CE1C8C"/>
    <w:rsid w:val="00CE287D"/>
    <w:rsid w:val="00CE3F77"/>
    <w:rsid w:val="00CE454C"/>
    <w:rsid w:val="00CF1134"/>
    <w:rsid w:val="00D013F8"/>
    <w:rsid w:val="00D11D82"/>
    <w:rsid w:val="00D1509B"/>
    <w:rsid w:val="00D21268"/>
    <w:rsid w:val="00D51730"/>
    <w:rsid w:val="00D555BD"/>
    <w:rsid w:val="00D61150"/>
    <w:rsid w:val="00D63286"/>
    <w:rsid w:val="00D664C2"/>
    <w:rsid w:val="00D76790"/>
    <w:rsid w:val="00D807C1"/>
    <w:rsid w:val="00D83012"/>
    <w:rsid w:val="00D84F35"/>
    <w:rsid w:val="00D8718D"/>
    <w:rsid w:val="00D93F65"/>
    <w:rsid w:val="00D9722C"/>
    <w:rsid w:val="00DA0EC5"/>
    <w:rsid w:val="00DA5DFF"/>
    <w:rsid w:val="00DA60E3"/>
    <w:rsid w:val="00DB539F"/>
    <w:rsid w:val="00DB7629"/>
    <w:rsid w:val="00DC288A"/>
    <w:rsid w:val="00DC47C3"/>
    <w:rsid w:val="00DC4859"/>
    <w:rsid w:val="00DD19AF"/>
    <w:rsid w:val="00DD7FDD"/>
    <w:rsid w:val="00DE1382"/>
    <w:rsid w:val="00DE3F09"/>
    <w:rsid w:val="00DF127F"/>
    <w:rsid w:val="00E033C9"/>
    <w:rsid w:val="00E052CF"/>
    <w:rsid w:val="00E06236"/>
    <w:rsid w:val="00E074E0"/>
    <w:rsid w:val="00E12FD4"/>
    <w:rsid w:val="00E155E5"/>
    <w:rsid w:val="00E157F6"/>
    <w:rsid w:val="00E209EE"/>
    <w:rsid w:val="00E21DD8"/>
    <w:rsid w:val="00E32C57"/>
    <w:rsid w:val="00E343E2"/>
    <w:rsid w:val="00E35D79"/>
    <w:rsid w:val="00E36E71"/>
    <w:rsid w:val="00E407BD"/>
    <w:rsid w:val="00E45D4D"/>
    <w:rsid w:val="00E478E8"/>
    <w:rsid w:val="00E54147"/>
    <w:rsid w:val="00E62BD6"/>
    <w:rsid w:val="00E66436"/>
    <w:rsid w:val="00E671A9"/>
    <w:rsid w:val="00E72328"/>
    <w:rsid w:val="00E73C21"/>
    <w:rsid w:val="00E81CA9"/>
    <w:rsid w:val="00E90AA4"/>
    <w:rsid w:val="00E930B8"/>
    <w:rsid w:val="00E93B24"/>
    <w:rsid w:val="00E94313"/>
    <w:rsid w:val="00E9508B"/>
    <w:rsid w:val="00E9544F"/>
    <w:rsid w:val="00EA0542"/>
    <w:rsid w:val="00EA0B4F"/>
    <w:rsid w:val="00EA21DB"/>
    <w:rsid w:val="00EA3113"/>
    <w:rsid w:val="00EB576E"/>
    <w:rsid w:val="00EB704B"/>
    <w:rsid w:val="00EC04C6"/>
    <w:rsid w:val="00EC15F7"/>
    <w:rsid w:val="00EC32A1"/>
    <w:rsid w:val="00EC545A"/>
    <w:rsid w:val="00EC6F41"/>
    <w:rsid w:val="00ED6B7B"/>
    <w:rsid w:val="00EE315F"/>
    <w:rsid w:val="00EE38DF"/>
    <w:rsid w:val="00EE3E64"/>
    <w:rsid w:val="00EE4239"/>
    <w:rsid w:val="00EE5B45"/>
    <w:rsid w:val="00EE6275"/>
    <w:rsid w:val="00EE687C"/>
    <w:rsid w:val="00EE6AD1"/>
    <w:rsid w:val="00EF0F5C"/>
    <w:rsid w:val="00EF3B3D"/>
    <w:rsid w:val="00EF6144"/>
    <w:rsid w:val="00F03F53"/>
    <w:rsid w:val="00F0438B"/>
    <w:rsid w:val="00F244CC"/>
    <w:rsid w:val="00F27897"/>
    <w:rsid w:val="00F30814"/>
    <w:rsid w:val="00F32FB8"/>
    <w:rsid w:val="00F35D06"/>
    <w:rsid w:val="00F374B4"/>
    <w:rsid w:val="00F37CBC"/>
    <w:rsid w:val="00F4019C"/>
    <w:rsid w:val="00F4132B"/>
    <w:rsid w:val="00F41DD9"/>
    <w:rsid w:val="00F43ED0"/>
    <w:rsid w:val="00F45461"/>
    <w:rsid w:val="00F46E9E"/>
    <w:rsid w:val="00F54774"/>
    <w:rsid w:val="00F5710E"/>
    <w:rsid w:val="00F711C0"/>
    <w:rsid w:val="00F755C3"/>
    <w:rsid w:val="00F83B3C"/>
    <w:rsid w:val="00F876FA"/>
    <w:rsid w:val="00F87B25"/>
    <w:rsid w:val="00F87C36"/>
    <w:rsid w:val="00F92952"/>
    <w:rsid w:val="00FA14CB"/>
    <w:rsid w:val="00FA5E87"/>
    <w:rsid w:val="00FA6640"/>
    <w:rsid w:val="00FA7A9D"/>
    <w:rsid w:val="00FB68FA"/>
    <w:rsid w:val="00FC4103"/>
    <w:rsid w:val="00FC5BC5"/>
    <w:rsid w:val="00FC63B9"/>
    <w:rsid w:val="00FD0109"/>
    <w:rsid w:val="00FD1D7C"/>
    <w:rsid w:val="00FD3C7F"/>
    <w:rsid w:val="00FD59F9"/>
    <w:rsid w:val="00FD6788"/>
    <w:rsid w:val="00FE0F84"/>
    <w:rsid w:val="00FE1FB0"/>
    <w:rsid w:val="00FE2412"/>
    <w:rsid w:val="00FE3544"/>
    <w:rsid w:val="00FE7D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72669999-8737-43F2-9AF1-A9E153E20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1F05"/>
    <w:rPr>
      <w:color w:val="0000FF" w:themeColor="hyperlink"/>
      <w:u w:val="single"/>
    </w:rPr>
  </w:style>
  <w:style w:type="character" w:customStyle="1" w:styleId="oneclick-link">
    <w:name w:val="oneclick-link"/>
    <w:basedOn w:val="DefaultParagraphFont"/>
    <w:rsid w:val="009961F6"/>
  </w:style>
  <w:style w:type="paragraph" w:styleId="Header">
    <w:name w:val="header"/>
    <w:basedOn w:val="Normal"/>
    <w:link w:val="HeaderChar"/>
    <w:uiPriority w:val="99"/>
    <w:unhideWhenUsed/>
    <w:rsid w:val="00BD17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7EB"/>
  </w:style>
  <w:style w:type="paragraph" w:styleId="Footer">
    <w:name w:val="footer"/>
    <w:basedOn w:val="Normal"/>
    <w:link w:val="FooterChar"/>
    <w:uiPriority w:val="99"/>
    <w:unhideWhenUsed/>
    <w:rsid w:val="00BD17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7EB"/>
  </w:style>
  <w:style w:type="paragraph" w:styleId="ListParagraph">
    <w:name w:val="List Paragraph"/>
    <w:basedOn w:val="Normal"/>
    <w:uiPriority w:val="34"/>
    <w:qFormat/>
    <w:rsid w:val="00BD17EB"/>
    <w:pPr>
      <w:spacing w:after="160" w:line="259" w:lineRule="auto"/>
      <w:ind w:left="720"/>
      <w:contextualSpacing/>
    </w:pPr>
  </w:style>
  <w:style w:type="character" w:styleId="FollowedHyperlink">
    <w:name w:val="FollowedHyperlink"/>
    <w:basedOn w:val="DefaultParagraphFont"/>
    <w:uiPriority w:val="99"/>
    <w:semiHidden/>
    <w:unhideWhenUsed/>
    <w:rsid w:val="00F83B3C"/>
    <w:rPr>
      <w:color w:val="800080" w:themeColor="followedHyperlink"/>
      <w:u w:val="single"/>
    </w:rPr>
  </w:style>
  <w:style w:type="character" w:styleId="CommentReference">
    <w:name w:val="annotation reference"/>
    <w:basedOn w:val="DefaultParagraphFont"/>
    <w:uiPriority w:val="99"/>
    <w:semiHidden/>
    <w:unhideWhenUsed/>
    <w:rsid w:val="00871079"/>
    <w:rPr>
      <w:sz w:val="18"/>
      <w:szCs w:val="18"/>
    </w:rPr>
  </w:style>
  <w:style w:type="paragraph" w:styleId="CommentText">
    <w:name w:val="annotation text"/>
    <w:basedOn w:val="Normal"/>
    <w:link w:val="CommentTextChar"/>
    <w:uiPriority w:val="99"/>
    <w:semiHidden/>
    <w:unhideWhenUsed/>
    <w:rsid w:val="00871079"/>
    <w:pPr>
      <w:spacing w:line="240" w:lineRule="auto"/>
    </w:pPr>
    <w:rPr>
      <w:sz w:val="24"/>
      <w:szCs w:val="24"/>
    </w:rPr>
  </w:style>
  <w:style w:type="character" w:customStyle="1" w:styleId="CommentTextChar">
    <w:name w:val="Comment Text Char"/>
    <w:basedOn w:val="DefaultParagraphFont"/>
    <w:link w:val="CommentText"/>
    <w:uiPriority w:val="99"/>
    <w:semiHidden/>
    <w:rsid w:val="00871079"/>
    <w:rPr>
      <w:sz w:val="24"/>
      <w:szCs w:val="24"/>
    </w:rPr>
  </w:style>
  <w:style w:type="paragraph" w:styleId="CommentSubject">
    <w:name w:val="annotation subject"/>
    <w:basedOn w:val="CommentText"/>
    <w:next w:val="CommentText"/>
    <w:link w:val="CommentSubjectChar"/>
    <w:uiPriority w:val="99"/>
    <w:semiHidden/>
    <w:unhideWhenUsed/>
    <w:rsid w:val="00871079"/>
    <w:rPr>
      <w:b/>
      <w:bCs/>
      <w:sz w:val="20"/>
      <w:szCs w:val="20"/>
    </w:rPr>
  </w:style>
  <w:style w:type="character" w:customStyle="1" w:styleId="CommentSubjectChar">
    <w:name w:val="Comment Subject Char"/>
    <w:basedOn w:val="CommentTextChar"/>
    <w:link w:val="CommentSubject"/>
    <w:uiPriority w:val="99"/>
    <w:semiHidden/>
    <w:rsid w:val="00871079"/>
    <w:rPr>
      <w:b/>
      <w:bCs/>
      <w:sz w:val="20"/>
      <w:szCs w:val="20"/>
    </w:rPr>
  </w:style>
  <w:style w:type="paragraph" w:styleId="BalloonText">
    <w:name w:val="Balloon Text"/>
    <w:basedOn w:val="Normal"/>
    <w:link w:val="BalloonTextChar"/>
    <w:uiPriority w:val="99"/>
    <w:semiHidden/>
    <w:unhideWhenUsed/>
    <w:rsid w:val="0087107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71079"/>
    <w:rPr>
      <w:rFonts w:ascii="Lucida Grande" w:hAnsi="Lucida Grande"/>
      <w:sz w:val="18"/>
      <w:szCs w:val="18"/>
    </w:rPr>
  </w:style>
  <w:style w:type="character" w:styleId="Strong">
    <w:name w:val="Strong"/>
    <w:basedOn w:val="DefaultParagraphFont"/>
    <w:uiPriority w:val="22"/>
    <w:qFormat/>
    <w:rsid w:val="00AF3400"/>
    <w:rPr>
      <w:b/>
      <w:bCs/>
    </w:rPr>
  </w:style>
  <w:style w:type="paragraph" w:styleId="Caption">
    <w:name w:val="caption"/>
    <w:basedOn w:val="Normal"/>
    <w:next w:val="Normal"/>
    <w:uiPriority w:val="35"/>
    <w:unhideWhenUsed/>
    <w:qFormat/>
    <w:rsid w:val="003730F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06728">
      <w:bodyDiv w:val="1"/>
      <w:marLeft w:val="0"/>
      <w:marRight w:val="0"/>
      <w:marTop w:val="0"/>
      <w:marBottom w:val="0"/>
      <w:divBdr>
        <w:top w:val="none" w:sz="0" w:space="0" w:color="auto"/>
        <w:left w:val="none" w:sz="0" w:space="0" w:color="auto"/>
        <w:bottom w:val="none" w:sz="0" w:space="0" w:color="auto"/>
        <w:right w:val="none" w:sz="0" w:space="0" w:color="auto"/>
      </w:divBdr>
    </w:div>
    <w:div w:id="139153972">
      <w:bodyDiv w:val="1"/>
      <w:marLeft w:val="0"/>
      <w:marRight w:val="0"/>
      <w:marTop w:val="0"/>
      <w:marBottom w:val="0"/>
      <w:divBdr>
        <w:top w:val="none" w:sz="0" w:space="0" w:color="auto"/>
        <w:left w:val="none" w:sz="0" w:space="0" w:color="auto"/>
        <w:bottom w:val="none" w:sz="0" w:space="0" w:color="auto"/>
        <w:right w:val="none" w:sz="0" w:space="0" w:color="auto"/>
      </w:divBdr>
    </w:div>
    <w:div w:id="472602082">
      <w:bodyDiv w:val="1"/>
      <w:marLeft w:val="0"/>
      <w:marRight w:val="0"/>
      <w:marTop w:val="0"/>
      <w:marBottom w:val="0"/>
      <w:divBdr>
        <w:top w:val="none" w:sz="0" w:space="0" w:color="auto"/>
        <w:left w:val="none" w:sz="0" w:space="0" w:color="auto"/>
        <w:bottom w:val="none" w:sz="0" w:space="0" w:color="auto"/>
        <w:right w:val="none" w:sz="0" w:space="0" w:color="auto"/>
      </w:divBdr>
    </w:div>
    <w:div w:id="501163537">
      <w:bodyDiv w:val="1"/>
      <w:marLeft w:val="0"/>
      <w:marRight w:val="0"/>
      <w:marTop w:val="0"/>
      <w:marBottom w:val="0"/>
      <w:divBdr>
        <w:top w:val="none" w:sz="0" w:space="0" w:color="auto"/>
        <w:left w:val="none" w:sz="0" w:space="0" w:color="auto"/>
        <w:bottom w:val="none" w:sz="0" w:space="0" w:color="auto"/>
        <w:right w:val="none" w:sz="0" w:space="0" w:color="auto"/>
      </w:divBdr>
    </w:div>
    <w:div w:id="627396637">
      <w:bodyDiv w:val="1"/>
      <w:marLeft w:val="0"/>
      <w:marRight w:val="0"/>
      <w:marTop w:val="0"/>
      <w:marBottom w:val="0"/>
      <w:divBdr>
        <w:top w:val="none" w:sz="0" w:space="0" w:color="auto"/>
        <w:left w:val="none" w:sz="0" w:space="0" w:color="auto"/>
        <w:bottom w:val="none" w:sz="0" w:space="0" w:color="auto"/>
        <w:right w:val="none" w:sz="0" w:space="0" w:color="auto"/>
      </w:divBdr>
      <w:divsChild>
        <w:div w:id="1555235597">
          <w:marLeft w:val="0"/>
          <w:marRight w:val="0"/>
          <w:marTop w:val="0"/>
          <w:marBottom w:val="0"/>
          <w:divBdr>
            <w:top w:val="none" w:sz="0" w:space="0" w:color="auto"/>
            <w:left w:val="none" w:sz="0" w:space="0" w:color="auto"/>
            <w:bottom w:val="none" w:sz="0" w:space="0" w:color="auto"/>
            <w:right w:val="none" w:sz="0" w:space="0" w:color="auto"/>
          </w:divBdr>
        </w:div>
      </w:divsChild>
    </w:div>
    <w:div w:id="784080490">
      <w:bodyDiv w:val="1"/>
      <w:marLeft w:val="0"/>
      <w:marRight w:val="0"/>
      <w:marTop w:val="0"/>
      <w:marBottom w:val="0"/>
      <w:divBdr>
        <w:top w:val="none" w:sz="0" w:space="0" w:color="auto"/>
        <w:left w:val="none" w:sz="0" w:space="0" w:color="auto"/>
        <w:bottom w:val="none" w:sz="0" w:space="0" w:color="auto"/>
        <w:right w:val="none" w:sz="0" w:space="0" w:color="auto"/>
      </w:divBdr>
    </w:div>
    <w:div w:id="802389280">
      <w:bodyDiv w:val="1"/>
      <w:marLeft w:val="0"/>
      <w:marRight w:val="0"/>
      <w:marTop w:val="0"/>
      <w:marBottom w:val="0"/>
      <w:divBdr>
        <w:top w:val="none" w:sz="0" w:space="0" w:color="auto"/>
        <w:left w:val="none" w:sz="0" w:space="0" w:color="auto"/>
        <w:bottom w:val="none" w:sz="0" w:space="0" w:color="auto"/>
        <w:right w:val="none" w:sz="0" w:space="0" w:color="auto"/>
      </w:divBdr>
    </w:div>
    <w:div w:id="113937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nsf.gov/statistics/infbrief/nsf1331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9</Pages>
  <Words>3159</Words>
  <Characters>18012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UF College of Liberal Arts &amp; Sciences</Company>
  <LinksUpToDate>false</LinksUpToDate>
  <CharactersWithSpaces>21129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dc:creator>
  <cp:lastModifiedBy>Owner</cp:lastModifiedBy>
  <cp:revision>24</cp:revision>
  <cp:lastPrinted>2014-09-02T12:11:00Z</cp:lastPrinted>
  <dcterms:created xsi:type="dcterms:W3CDTF">2014-09-03T13:04:00Z</dcterms:created>
  <dcterms:modified xsi:type="dcterms:W3CDTF">2016-01-17T18:15:00Z</dcterms:modified>
</cp:coreProperties>
</file>