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955FF" w14:textId="2F39FA04" w:rsidR="005A0791" w:rsidRPr="00F122E9" w:rsidRDefault="005A0791" w:rsidP="004F244A">
      <w:pPr>
        <w:pStyle w:val="Title"/>
        <w:outlineLvl w:val="0"/>
        <w:rPr>
          <w:rFonts w:ascii="Times" w:hAnsi="Times"/>
          <w:color w:val="000000" w:themeColor="text1"/>
          <w:sz w:val="20"/>
          <w:szCs w:val="20"/>
        </w:rPr>
      </w:pPr>
      <w:r w:rsidRPr="00F122E9">
        <w:rPr>
          <w:rFonts w:ascii="Times" w:hAnsi="Times"/>
          <w:color w:val="000000" w:themeColor="text1"/>
          <w:sz w:val="20"/>
          <w:szCs w:val="20"/>
        </w:rPr>
        <w:t>DOROTHY L. ESPELAGE</w:t>
      </w:r>
    </w:p>
    <w:p w14:paraId="69F5094D" w14:textId="77777777" w:rsidR="005A0791" w:rsidRPr="00F122E9" w:rsidRDefault="005A0791" w:rsidP="004F244A">
      <w:pPr>
        <w:suppressAutoHyphens/>
        <w:rPr>
          <w:rFonts w:ascii="Times" w:hAnsi="Times"/>
          <w:color w:val="000000" w:themeColor="text1"/>
          <w:sz w:val="20"/>
          <w:szCs w:val="20"/>
        </w:rPr>
      </w:pPr>
    </w:p>
    <w:p w14:paraId="7872BDF0" w14:textId="77777777" w:rsidR="005A0791" w:rsidRPr="00F122E9" w:rsidRDefault="005A0791" w:rsidP="004F244A">
      <w:pPr>
        <w:suppressAutoHyphens/>
        <w:jc w:val="center"/>
        <w:outlineLvl w:val="0"/>
        <w:rPr>
          <w:rFonts w:ascii="Times" w:hAnsi="Times"/>
          <w:color w:val="000000" w:themeColor="text1"/>
          <w:sz w:val="20"/>
          <w:szCs w:val="20"/>
        </w:rPr>
      </w:pPr>
    </w:p>
    <w:p w14:paraId="64EDA0C3" w14:textId="77777777" w:rsidR="005A0791" w:rsidRPr="00F122E9" w:rsidRDefault="005A0791" w:rsidP="004F244A">
      <w:pPr>
        <w:suppressAutoHyphens/>
        <w:jc w:val="center"/>
        <w:outlineLvl w:val="0"/>
        <w:rPr>
          <w:rFonts w:ascii="Times" w:hAnsi="Times"/>
          <w:color w:val="000000" w:themeColor="text1"/>
          <w:sz w:val="20"/>
          <w:szCs w:val="20"/>
        </w:rPr>
      </w:pPr>
      <w:r w:rsidRPr="00F122E9">
        <w:rPr>
          <w:rFonts w:ascii="Times" w:hAnsi="Times"/>
          <w:color w:val="000000" w:themeColor="text1"/>
          <w:sz w:val="20"/>
          <w:szCs w:val="20"/>
        </w:rPr>
        <w:t>Professor</w:t>
      </w:r>
    </w:p>
    <w:p w14:paraId="0B3D4D5B" w14:textId="77777777" w:rsidR="005A0791" w:rsidRPr="00F122E9" w:rsidRDefault="005A0791" w:rsidP="004F244A">
      <w:pPr>
        <w:suppressAutoHyphens/>
        <w:jc w:val="center"/>
        <w:outlineLvl w:val="0"/>
        <w:rPr>
          <w:rFonts w:ascii="Times" w:hAnsi="Times"/>
          <w:color w:val="000000" w:themeColor="text1"/>
          <w:sz w:val="20"/>
          <w:szCs w:val="20"/>
        </w:rPr>
      </w:pPr>
      <w:r w:rsidRPr="00F122E9">
        <w:rPr>
          <w:rFonts w:ascii="Times" w:hAnsi="Times"/>
          <w:color w:val="000000" w:themeColor="text1"/>
          <w:sz w:val="20"/>
          <w:szCs w:val="20"/>
        </w:rPr>
        <w:t>Professor of Psychology</w:t>
      </w:r>
      <w:r w:rsidRPr="00F122E9">
        <w:rPr>
          <w:rFonts w:ascii="Times" w:hAnsi="Times"/>
          <w:color w:val="000000" w:themeColor="text1"/>
          <w:sz w:val="20"/>
          <w:szCs w:val="20"/>
        </w:rPr>
        <w:br/>
        <w:t>Department of Psychology</w:t>
      </w:r>
    </w:p>
    <w:p w14:paraId="49CD60D8" w14:textId="77777777" w:rsidR="005A0791" w:rsidRPr="00F122E9" w:rsidRDefault="005A0791" w:rsidP="004F244A">
      <w:pPr>
        <w:suppressAutoHyphens/>
        <w:jc w:val="center"/>
        <w:rPr>
          <w:rFonts w:ascii="Times" w:hAnsi="Times"/>
          <w:color w:val="000000" w:themeColor="text1"/>
          <w:sz w:val="20"/>
          <w:szCs w:val="20"/>
        </w:rPr>
      </w:pPr>
      <w:r w:rsidRPr="00F122E9">
        <w:rPr>
          <w:rFonts w:ascii="Times" w:hAnsi="Times"/>
          <w:color w:val="000000" w:themeColor="text1"/>
          <w:sz w:val="20"/>
          <w:szCs w:val="20"/>
        </w:rPr>
        <w:t>University of Florida</w:t>
      </w:r>
    </w:p>
    <w:p w14:paraId="67090E91" w14:textId="77777777" w:rsidR="005A0791" w:rsidRPr="00F122E9" w:rsidRDefault="005A0791" w:rsidP="004F244A">
      <w:pPr>
        <w:suppressAutoHyphens/>
        <w:jc w:val="center"/>
        <w:rPr>
          <w:rFonts w:ascii="Times" w:hAnsi="Times"/>
          <w:color w:val="000000" w:themeColor="text1"/>
          <w:sz w:val="20"/>
          <w:szCs w:val="20"/>
          <w:lang w:val="fr-FR"/>
        </w:rPr>
      </w:pPr>
      <w:r w:rsidRPr="00F122E9">
        <w:rPr>
          <w:rFonts w:ascii="Times" w:hAnsi="Times"/>
          <w:color w:val="000000" w:themeColor="text1"/>
          <w:sz w:val="20"/>
          <w:szCs w:val="20"/>
          <w:lang w:val="fr-FR"/>
        </w:rPr>
        <w:t>217-766-6413, email: espelage@ufl.edu</w:t>
      </w:r>
    </w:p>
    <w:p w14:paraId="6180B12F" w14:textId="77777777" w:rsidR="005A0791" w:rsidRPr="00F122E9" w:rsidRDefault="005A0791" w:rsidP="004F244A">
      <w:pPr>
        <w:suppressAutoHyphens/>
        <w:ind w:left="2160" w:firstLine="720"/>
        <w:jc w:val="center"/>
        <w:rPr>
          <w:rFonts w:ascii="Times" w:hAnsi="Times"/>
          <w:color w:val="000000" w:themeColor="text1"/>
          <w:sz w:val="20"/>
          <w:szCs w:val="20"/>
          <w:lang w:val="fr-FR"/>
        </w:rPr>
      </w:pPr>
      <w:r w:rsidRPr="00F122E9">
        <w:rPr>
          <w:rFonts w:ascii="Times" w:hAnsi="Times"/>
          <w:color w:val="000000" w:themeColor="text1"/>
          <w:sz w:val="20"/>
          <w:szCs w:val="20"/>
          <w:lang w:val="fr-FR"/>
        </w:rPr>
        <w:t>website : https://people.clas.ufl.edu/espelage/</w:t>
      </w:r>
      <w:r w:rsidRPr="00F122E9">
        <w:rPr>
          <w:rFonts w:ascii="Times" w:hAnsi="Times"/>
          <w:color w:val="000000" w:themeColor="text1"/>
          <w:sz w:val="20"/>
          <w:szCs w:val="20"/>
          <w:lang w:val="fr-FR"/>
        </w:rPr>
        <w:tab/>
      </w:r>
      <w:r w:rsidRPr="00F122E9">
        <w:rPr>
          <w:rFonts w:ascii="Times" w:hAnsi="Times"/>
          <w:color w:val="000000" w:themeColor="text1"/>
          <w:sz w:val="20"/>
          <w:szCs w:val="20"/>
          <w:lang w:val="fr-FR"/>
        </w:rPr>
        <w:tab/>
      </w:r>
      <w:r w:rsidRPr="00F122E9">
        <w:rPr>
          <w:rFonts w:ascii="Times" w:hAnsi="Times"/>
          <w:color w:val="000000" w:themeColor="text1"/>
          <w:sz w:val="20"/>
          <w:szCs w:val="20"/>
          <w:lang w:val="fr-FR"/>
        </w:rPr>
        <w:tab/>
      </w:r>
      <w:r w:rsidRPr="00F122E9">
        <w:rPr>
          <w:rFonts w:ascii="Times" w:hAnsi="Times"/>
          <w:color w:val="000000" w:themeColor="text1"/>
          <w:sz w:val="20"/>
          <w:szCs w:val="20"/>
          <w:lang w:val="fr-FR"/>
        </w:rPr>
        <w:tab/>
      </w:r>
    </w:p>
    <w:p w14:paraId="211A301E" w14:textId="77777777" w:rsidR="005A0791" w:rsidRPr="00F122E9" w:rsidRDefault="005A0791" w:rsidP="004F244A">
      <w:pPr>
        <w:suppressAutoHyphens/>
        <w:outlineLvl w:val="0"/>
        <w:rPr>
          <w:rFonts w:ascii="Times" w:hAnsi="Times"/>
          <w:b/>
          <w:caps/>
          <w:color w:val="000000" w:themeColor="text1"/>
          <w:sz w:val="20"/>
          <w:szCs w:val="20"/>
          <w:lang w:val="fr-FR"/>
        </w:rPr>
      </w:pPr>
      <w:r w:rsidRPr="00F122E9">
        <w:rPr>
          <w:rFonts w:ascii="Times" w:hAnsi="Times"/>
          <w:b/>
          <w:caps/>
          <w:color w:val="000000" w:themeColor="text1"/>
          <w:sz w:val="20"/>
          <w:szCs w:val="20"/>
          <w:lang w:val="fr-FR"/>
        </w:rPr>
        <w:t>Education</w:t>
      </w:r>
    </w:p>
    <w:p w14:paraId="04B4B2CA" w14:textId="77777777" w:rsidR="005A0791" w:rsidRPr="00F122E9" w:rsidRDefault="005A0791" w:rsidP="004F244A">
      <w:pPr>
        <w:suppressAutoHyphens/>
        <w:rPr>
          <w:rFonts w:ascii="Times" w:hAnsi="Times"/>
          <w:b/>
          <w:color w:val="000000" w:themeColor="text1"/>
          <w:sz w:val="20"/>
          <w:szCs w:val="20"/>
          <w:lang w:val="fr-FR"/>
        </w:rPr>
      </w:pPr>
    </w:p>
    <w:p w14:paraId="233B923A" w14:textId="77777777" w:rsidR="005A0791" w:rsidRPr="00F122E9" w:rsidRDefault="005A0791" w:rsidP="004F2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w:hAnsi="Times"/>
          <w:color w:val="000000" w:themeColor="text1"/>
          <w:sz w:val="20"/>
          <w:szCs w:val="20"/>
        </w:rPr>
      </w:pPr>
      <w:r w:rsidRPr="00F122E9">
        <w:rPr>
          <w:rFonts w:ascii="Times" w:hAnsi="Times"/>
          <w:b/>
          <w:color w:val="000000" w:themeColor="text1"/>
          <w:sz w:val="20"/>
          <w:szCs w:val="20"/>
        </w:rPr>
        <w:t>Post-doctoral Intern</w:t>
      </w:r>
      <w:r w:rsidRPr="00F122E9">
        <w:rPr>
          <w:rFonts w:ascii="Times" w:hAnsi="Times"/>
          <w:b/>
          <w:color w:val="000000" w:themeColor="text1"/>
          <w:sz w:val="20"/>
          <w:szCs w:val="20"/>
        </w:rPr>
        <w:tab/>
      </w:r>
      <w:r w:rsidRPr="00F122E9">
        <w:rPr>
          <w:rFonts w:ascii="Times" w:hAnsi="Times"/>
          <w:b/>
          <w:color w:val="000000" w:themeColor="text1"/>
          <w:sz w:val="20"/>
          <w:szCs w:val="20"/>
        </w:rPr>
        <w:tab/>
      </w:r>
      <w:r w:rsidRPr="00F122E9">
        <w:rPr>
          <w:rFonts w:ascii="Times" w:hAnsi="Times"/>
          <w:color w:val="000000" w:themeColor="text1"/>
          <w:sz w:val="20"/>
          <w:szCs w:val="20"/>
        </w:rPr>
        <w:t>UIUC Counseling Center</w:t>
      </w:r>
      <w:r w:rsidRPr="00F122E9">
        <w:rPr>
          <w:rFonts w:ascii="Times" w:hAnsi="Times"/>
          <w:color w:val="000000" w:themeColor="text1"/>
          <w:sz w:val="20"/>
          <w:szCs w:val="20"/>
        </w:rPr>
        <w:tab/>
      </w:r>
      <w:r w:rsidRPr="00F122E9">
        <w:rPr>
          <w:rFonts w:ascii="Times" w:hAnsi="Times"/>
          <w:color w:val="000000" w:themeColor="text1"/>
          <w:sz w:val="20"/>
          <w:szCs w:val="20"/>
        </w:rPr>
        <w:tab/>
      </w:r>
      <w:r w:rsidRPr="00F122E9">
        <w:rPr>
          <w:rFonts w:ascii="Times" w:hAnsi="Times"/>
          <w:color w:val="000000" w:themeColor="text1"/>
          <w:sz w:val="20"/>
          <w:szCs w:val="20"/>
        </w:rPr>
        <w:tab/>
      </w:r>
      <w:r w:rsidRPr="00F122E9">
        <w:rPr>
          <w:rFonts w:ascii="Times" w:hAnsi="Times"/>
          <w:color w:val="000000" w:themeColor="text1"/>
          <w:sz w:val="20"/>
          <w:szCs w:val="20"/>
        </w:rPr>
        <w:tab/>
        <w:t>Jan 2006-2008</w:t>
      </w:r>
    </w:p>
    <w:p w14:paraId="3F65804E" w14:textId="77777777" w:rsidR="005A0791" w:rsidRPr="00F122E9" w:rsidRDefault="005A0791" w:rsidP="004F2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w:hAnsi="Times"/>
          <w:color w:val="000000" w:themeColor="text1"/>
          <w:sz w:val="20"/>
          <w:szCs w:val="20"/>
        </w:rPr>
      </w:pPr>
    </w:p>
    <w:p w14:paraId="33F803E2" w14:textId="77777777" w:rsidR="005A0791" w:rsidRPr="00F122E9" w:rsidRDefault="005A0791" w:rsidP="004F2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w:hAnsi="Times"/>
          <w:color w:val="000000" w:themeColor="text1"/>
          <w:sz w:val="20"/>
          <w:szCs w:val="20"/>
        </w:rPr>
      </w:pPr>
      <w:r w:rsidRPr="00F122E9">
        <w:rPr>
          <w:rFonts w:ascii="Times" w:hAnsi="Times"/>
          <w:b/>
          <w:color w:val="000000" w:themeColor="text1"/>
          <w:sz w:val="20"/>
          <w:szCs w:val="20"/>
        </w:rPr>
        <w:t xml:space="preserve">APA-approved </w:t>
      </w:r>
      <w:r w:rsidRPr="00F122E9">
        <w:rPr>
          <w:rFonts w:ascii="Times" w:hAnsi="Times"/>
          <w:color w:val="000000" w:themeColor="text1"/>
          <w:sz w:val="20"/>
          <w:szCs w:val="20"/>
        </w:rPr>
        <w:tab/>
      </w:r>
      <w:r w:rsidRPr="00F122E9">
        <w:rPr>
          <w:rFonts w:ascii="Times" w:hAnsi="Times"/>
          <w:color w:val="000000" w:themeColor="text1"/>
          <w:sz w:val="20"/>
          <w:szCs w:val="20"/>
        </w:rPr>
        <w:tab/>
        <w:t>Durham VA Medical Center</w:t>
      </w:r>
      <w:r w:rsidRPr="00F122E9">
        <w:rPr>
          <w:rFonts w:ascii="Times" w:hAnsi="Times"/>
          <w:color w:val="000000" w:themeColor="text1"/>
          <w:sz w:val="20"/>
          <w:szCs w:val="20"/>
        </w:rPr>
        <w:tab/>
      </w:r>
      <w:r w:rsidRPr="00F122E9">
        <w:rPr>
          <w:rFonts w:ascii="Times" w:hAnsi="Times"/>
          <w:color w:val="000000" w:themeColor="text1"/>
          <w:sz w:val="20"/>
          <w:szCs w:val="20"/>
        </w:rPr>
        <w:tab/>
      </w:r>
      <w:r w:rsidRPr="00F122E9">
        <w:rPr>
          <w:rFonts w:ascii="Times" w:hAnsi="Times"/>
          <w:color w:val="000000" w:themeColor="text1"/>
          <w:sz w:val="20"/>
          <w:szCs w:val="20"/>
        </w:rPr>
        <w:tab/>
      </w:r>
      <w:r w:rsidRPr="00F122E9">
        <w:rPr>
          <w:rFonts w:ascii="Times" w:hAnsi="Times"/>
          <w:color w:val="000000" w:themeColor="text1"/>
          <w:sz w:val="20"/>
          <w:szCs w:val="20"/>
        </w:rPr>
        <w:tab/>
        <w:t>August 1996-</w:t>
      </w:r>
    </w:p>
    <w:p w14:paraId="4CB9BCE2" w14:textId="77777777" w:rsidR="005A0791" w:rsidRPr="00F122E9" w:rsidRDefault="005A0791" w:rsidP="004F2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w:hAnsi="Times"/>
          <w:b/>
          <w:color w:val="000000" w:themeColor="text1"/>
          <w:sz w:val="20"/>
          <w:szCs w:val="20"/>
        </w:rPr>
      </w:pPr>
      <w:r w:rsidRPr="00F122E9">
        <w:rPr>
          <w:rFonts w:ascii="Times" w:hAnsi="Times"/>
          <w:b/>
          <w:color w:val="000000" w:themeColor="text1"/>
          <w:sz w:val="20"/>
          <w:szCs w:val="20"/>
        </w:rPr>
        <w:t>Pre-doctoral Internship</w:t>
      </w:r>
      <w:r w:rsidRPr="00F122E9">
        <w:rPr>
          <w:rFonts w:ascii="Times" w:hAnsi="Times"/>
          <w:b/>
          <w:color w:val="000000" w:themeColor="text1"/>
          <w:sz w:val="20"/>
          <w:szCs w:val="20"/>
        </w:rPr>
        <w:tab/>
      </w:r>
      <w:r w:rsidRPr="00F122E9">
        <w:rPr>
          <w:rFonts w:ascii="Times" w:hAnsi="Times"/>
          <w:b/>
          <w:color w:val="000000" w:themeColor="text1"/>
          <w:sz w:val="20"/>
          <w:szCs w:val="20"/>
        </w:rPr>
        <w:tab/>
      </w:r>
      <w:r w:rsidRPr="00F122E9">
        <w:rPr>
          <w:rFonts w:ascii="Times" w:hAnsi="Times"/>
          <w:b/>
          <w:color w:val="000000" w:themeColor="text1"/>
          <w:sz w:val="20"/>
          <w:szCs w:val="20"/>
        </w:rPr>
        <w:tab/>
      </w:r>
      <w:r w:rsidRPr="00F122E9">
        <w:rPr>
          <w:rFonts w:ascii="Times" w:hAnsi="Times"/>
          <w:b/>
          <w:color w:val="000000" w:themeColor="text1"/>
          <w:sz w:val="20"/>
          <w:szCs w:val="20"/>
        </w:rPr>
        <w:tab/>
      </w:r>
      <w:r w:rsidRPr="00F122E9">
        <w:rPr>
          <w:rFonts w:ascii="Times" w:hAnsi="Times"/>
          <w:b/>
          <w:color w:val="000000" w:themeColor="text1"/>
          <w:sz w:val="20"/>
          <w:szCs w:val="20"/>
        </w:rPr>
        <w:tab/>
      </w:r>
      <w:r w:rsidRPr="00F122E9">
        <w:rPr>
          <w:rFonts w:ascii="Times" w:hAnsi="Times"/>
          <w:b/>
          <w:color w:val="000000" w:themeColor="text1"/>
          <w:sz w:val="20"/>
          <w:szCs w:val="20"/>
        </w:rPr>
        <w:tab/>
      </w:r>
      <w:r w:rsidRPr="00F122E9">
        <w:rPr>
          <w:rFonts w:ascii="Times" w:hAnsi="Times"/>
          <w:b/>
          <w:color w:val="000000" w:themeColor="text1"/>
          <w:sz w:val="20"/>
          <w:szCs w:val="20"/>
        </w:rPr>
        <w:tab/>
      </w:r>
      <w:r w:rsidRPr="00F122E9">
        <w:rPr>
          <w:rFonts w:ascii="Times" w:hAnsi="Times"/>
          <w:b/>
          <w:color w:val="000000" w:themeColor="text1"/>
          <w:sz w:val="20"/>
          <w:szCs w:val="20"/>
        </w:rPr>
        <w:tab/>
      </w:r>
      <w:r w:rsidRPr="00F122E9">
        <w:rPr>
          <w:rFonts w:ascii="Times" w:hAnsi="Times"/>
          <w:color w:val="000000" w:themeColor="text1"/>
          <w:sz w:val="20"/>
          <w:szCs w:val="20"/>
        </w:rPr>
        <w:t>August 1997</w:t>
      </w:r>
    </w:p>
    <w:p w14:paraId="0C900465" w14:textId="77777777" w:rsidR="005A0791" w:rsidRPr="00F122E9" w:rsidRDefault="005A0791" w:rsidP="004F244A">
      <w:pPr>
        <w:tabs>
          <w:tab w:val="left" w:pos="-720"/>
        </w:tabs>
        <w:suppressAutoHyphens/>
        <w:rPr>
          <w:rFonts w:ascii="Times" w:hAnsi="Times"/>
          <w:b/>
          <w:color w:val="000000" w:themeColor="text1"/>
          <w:sz w:val="20"/>
          <w:szCs w:val="20"/>
        </w:rPr>
      </w:pPr>
    </w:p>
    <w:p w14:paraId="0C054573" w14:textId="77777777" w:rsidR="005A0791" w:rsidRPr="00F122E9" w:rsidRDefault="005A0791" w:rsidP="004F244A">
      <w:pPr>
        <w:tabs>
          <w:tab w:val="left" w:pos="-720"/>
        </w:tabs>
        <w:suppressAutoHyphens/>
        <w:rPr>
          <w:rFonts w:ascii="Times" w:hAnsi="Times"/>
          <w:color w:val="000000" w:themeColor="text1"/>
          <w:sz w:val="20"/>
          <w:szCs w:val="20"/>
        </w:rPr>
      </w:pPr>
      <w:r w:rsidRPr="00F122E9">
        <w:rPr>
          <w:rFonts w:ascii="Times" w:hAnsi="Times"/>
          <w:b/>
          <w:color w:val="000000" w:themeColor="text1"/>
          <w:sz w:val="20"/>
          <w:szCs w:val="20"/>
        </w:rPr>
        <w:t>Indiana University</w:t>
      </w:r>
      <w:r w:rsidRPr="00F122E9">
        <w:rPr>
          <w:rFonts w:ascii="Times" w:hAnsi="Times"/>
          <w:color w:val="000000" w:themeColor="text1"/>
          <w:sz w:val="20"/>
          <w:szCs w:val="20"/>
        </w:rPr>
        <w:tab/>
      </w:r>
      <w:r w:rsidRPr="00F122E9">
        <w:rPr>
          <w:rFonts w:ascii="Times" w:hAnsi="Times"/>
          <w:color w:val="000000" w:themeColor="text1"/>
          <w:sz w:val="20"/>
          <w:szCs w:val="20"/>
        </w:rPr>
        <w:tab/>
        <w:t>Counseling Psychology (APA approved Ph.D.)</w:t>
      </w:r>
      <w:r w:rsidRPr="00F122E9">
        <w:rPr>
          <w:rFonts w:ascii="Times" w:hAnsi="Times"/>
          <w:color w:val="000000" w:themeColor="text1"/>
          <w:sz w:val="20"/>
          <w:szCs w:val="20"/>
        </w:rPr>
        <w:tab/>
        <w:t>1993-1997</w:t>
      </w:r>
    </w:p>
    <w:p w14:paraId="41460D71" w14:textId="77777777" w:rsidR="005A0791" w:rsidRPr="00F122E9" w:rsidRDefault="005A0791" w:rsidP="004F244A">
      <w:pPr>
        <w:tabs>
          <w:tab w:val="left" w:pos="-720"/>
        </w:tabs>
        <w:suppressAutoHyphens/>
        <w:rPr>
          <w:rFonts w:ascii="Times" w:hAnsi="Times"/>
          <w:color w:val="000000" w:themeColor="text1"/>
          <w:sz w:val="20"/>
          <w:szCs w:val="20"/>
        </w:rPr>
      </w:pPr>
      <w:r w:rsidRPr="00F122E9">
        <w:rPr>
          <w:rFonts w:ascii="Times" w:hAnsi="Times"/>
          <w:color w:val="000000" w:themeColor="text1"/>
          <w:sz w:val="20"/>
          <w:szCs w:val="20"/>
        </w:rPr>
        <w:tab/>
      </w:r>
      <w:r w:rsidRPr="00F122E9">
        <w:rPr>
          <w:rFonts w:ascii="Times" w:hAnsi="Times"/>
          <w:color w:val="000000" w:themeColor="text1"/>
          <w:sz w:val="20"/>
          <w:szCs w:val="20"/>
        </w:rPr>
        <w:tab/>
      </w:r>
      <w:r w:rsidRPr="00F122E9">
        <w:rPr>
          <w:rFonts w:ascii="Times" w:hAnsi="Times"/>
          <w:color w:val="000000" w:themeColor="text1"/>
          <w:sz w:val="20"/>
          <w:szCs w:val="20"/>
        </w:rPr>
        <w:tab/>
      </w:r>
      <w:r w:rsidRPr="00F122E9">
        <w:rPr>
          <w:rFonts w:ascii="Times" w:hAnsi="Times"/>
          <w:color w:val="000000" w:themeColor="text1"/>
          <w:sz w:val="20"/>
          <w:szCs w:val="20"/>
        </w:rPr>
        <w:tab/>
        <w:t>Cognate: Clinical Psychology</w:t>
      </w:r>
    </w:p>
    <w:p w14:paraId="377E7886" w14:textId="77777777" w:rsidR="005A0791" w:rsidRPr="00F122E9" w:rsidRDefault="005A0791" w:rsidP="004F244A">
      <w:pPr>
        <w:tabs>
          <w:tab w:val="left" w:pos="-720"/>
        </w:tabs>
        <w:suppressAutoHyphens/>
        <w:rPr>
          <w:rFonts w:ascii="Times" w:hAnsi="Times"/>
          <w:color w:val="000000" w:themeColor="text1"/>
          <w:sz w:val="20"/>
          <w:szCs w:val="20"/>
        </w:rPr>
      </w:pPr>
      <w:r w:rsidRPr="00F122E9">
        <w:rPr>
          <w:rFonts w:ascii="Times" w:hAnsi="Times"/>
          <w:color w:val="000000" w:themeColor="text1"/>
          <w:sz w:val="20"/>
          <w:szCs w:val="20"/>
        </w:rPr>
        <w:tab/>
      </w:r>
      <w:r w:rsidRPr="00F122E9">
        <w:rPr>
          <w:rFonts w:ascii="Times" w:hAnsi="Times"/>
          <w:color w:val="000000" w:themeColor="text1"/>
          <w:sz w:val="20"/>
          <w:szCs w:val="20"/>
        </w:rPr>
        <w:tab/>
      </w:r>
      <w:r w:rsidRPr="00F122E9">
        <w:rPr>
          <w:rFonts w:ascii="Times" w:hAnsi="Times"/>
          <w:color w:val="000000" w:themeColor="text1"/>
          <w:sz w:val="20"/>
          <w:szCs w:val="20"/>
        </w:rPr>
        <w:tab/>
      </w:r>
      <w:r w:rsidRPr="00F122E9">
        <w:rPr>
          <w:rFonts w:ascii="Times" w:hAnsi="Times"/>
          <w:color w:val="000000" w:themeColor="text1"/>
          <w:sz w:val="20"/>
          <w:szCs w:val="20"/>
        </w:rPr>
        <w:tab/>
      </w:r>
    </w:p>
    <w:p w14:paraId="09E289AB" w14:textId="77777777" w:rsidR="005A0791" w:rsidRPr="00F122E9" w:rsidRDefault="005A0791" w:rsidP="004F244A">
      <w:pPr>
        <w:tabs>
          <w:tab w:val="left" w:pos="-720"/>
        </w:tabs>
        <w:suppressAutoHyphens/>
        <w:ind w:left="2880"/>
        <w:rPr>
          <w:rFonts w:ascii="Times" w:hAnsi="Times"/>
          <w:color w:val="000000" w:themeColor="text1"/>
          <w:sz w:val="20"/>
          <w:szCs w:val="20"/>
        </w:rPr>
      </w:pPr>
      <w:r w:rsidRPr="00F122E9">
        <w:rPr>
          <w:rFonts w:ascii="Times" w:hAnsi="Times"/>
          <w:color w:val="000000" w:themeColor="text1"/>
          <w:sz w:val="20"/>
          <w:szCs w:val="20"/>
        </w:rPr>
        <w:t xml:space="preserve">Dissertation: “Assessing Social Competence in </w:t>
      </w:r>
      <w:r w:rsidRPr="00F122E9">
        <w:rPr>
          <w:rFonts w:ascii="Times" w:hAnsi="Times"/>
          <w:color w:val="000000" w:themeColor="text1"/>
          <w:sz w:val="20"/>
          <w:szCs w:val="20"/>
        </w:rPr>
        <w:br/>
        <w:t xml:space="preserve">Women With and Without Eating Disorders </w:t>
      </w:r>
      <w:r w:rsidRPr="00F122E9">
        <w:rPr>
          <w:rFonts w:ascii="Times" w:hAnsi="Times"/>
          <w:color w:val="000000" w:themeColor="text1"/>
          <w:sz w:val="20"/>
          <w:szCs w:val="20"/>
        </w:rPr>
        <w:br/>
        <w:t>Using a Behavior-Analytic Method”</w:t>
      </w:r>
    </w:p>
    <w:p w14:paraId="52C8288E" w14:textId="77777777" w:rsidR="005A0791" w:rsidRPr="00F122E9" w:rsidRDefault="005A0791" w:rsidP="004F244A">
      <w:pPr>
        <w:tabs>
          <w:tab w:val="left" w:pos="-720"/>
        </w:tabs>
        <w:suppressAutoHyphens/>
        <w:rPr>
          <w:rFonts w:ascii="Times" w:hAnsi="Times"/>
          <w:color w:val="000000" w:themeColor="text1"/>
          <w:sz w:val="20"/>
          <w:szCs w:val="20"/>
        </w:rPr>
      </w:pPr>
    </w:p>
    <w:p w14:paraId="63C8BBB5" w14:textId="77777777" w:rsidR="005A0791" w:rsidRPr="00F122E9" w:rsidRDefault="005A0791" w:rsidP="004F244A">
      <w:pPr>
        <w:tabs>
          <w:tab w:val="left" w:pos="-720"/>
        </w:tabs>
        <w:suppressAutoHyphens/>
        <w:rPr>
          <w:rFonts w:ascii="Times" w:hAnsi="Times"/>
          <w:color w:val="000000" w:themeColor="text1"/>
          <w:sz w:val="20"/>
          <w:szCs w:val="20"/>
        </w:rPr>
      </w:pPr>
      <w:r w:rsidRPr="00F122E9">
        <w:rPr>
          <w:rFonts w:ascii="Times" w:hAnsi="Times"/>
          <w:b/>
          <w:color w:val="000000" w:themeColor="text1"/>
          <w:sz w:val="20"/>
          <w:szCs w:val="20"/>
        </w:rPr>
        <w:t>Radford University</w:t>
      </w:r>
      <w:r w:rsidRPr="00F122E9">
        <w:rPr>
          <w:rFonts w:ascii="Times" w:hAnsi="Times"/>
          <w:color w:val="000000" w:themeColor="text1"/>
          <w:sz w:val="20"/>
          <w:szCs w:val="20"/>
        </w:rPr>
        <w:tab/>
        <w:t xml:space="preserve"> </w:t>
      </w:r>
      <w:r w:rsidRPr="00F122E9">
        <w:rPr>
          <w:rFonts w:ascii="Times" w:hAnsi="Times"/>
          <w:color w:val="000000" w:themeColor="text1"/>
          <w:sz w:val="20"/>
          <w:szCs w:val="20"/>
        </w:rPr>
        <w:tab/>
        <w:t>Clinical Psychology, M.A.</w:t>
      </w:r>
      <w:r w:rsidRPr="00F122E9">
        <w:rPr>
          <w:rFonts w:ascii="Times" w:hAnsi="Times"/>
          <w:color w:val="000000" w:themeColor="text1"/>
          <w:sz w:val="20"/>
          <w:szCs w:val="20"/>
        </w:rPr>
        <w:tab/>
      </w:r>
      <w:r w:rsidRPr="00F122E9">
        <w:rPr>
          <w:rFonts w:ascii="Times" w:hAnsi="Times"/>
          <w:color w:val="000000" w:themeColor="text1"/>
          <w:sz w:val="20"/>
          <w:szCs w:val="20"/>
        </w:rPr>
        <w:tab/>
      </w:r>
      <w:r w:rsidRPr="00F122E9">
        <w:rPr>
          <w:rFonts w:ascii="Times" w:hAnsi="Times"/>
          <w:color w:val="000000" w:themeColor="text1"/>
          <w:sz w:val="20"/>
          <w:szCs w:val="20"/>
        </w:rPr>
        <w:tab/>
      </w:r>
      <w:r w:rsidRPr="00F122E9">
        <w:rPr>
          <w:rFonts w:ascii="Times" w:hAnsi="Times"/>
          <w:color w:val="000000" w:themeColor="text1"/>
          <w:sz w:val="20"/>
          <w:szCs w:val="20"/>
        </w:rPr>
        <w:tab/>
        <w:t>1991-1993</w:t>
      </w:r>
    </w:p>
    <w:p w14:paraId="26D5ECB7" w14:textId="77777777" w:rsidR="005A0791" w:rsidRPr="00F122E9" w:rsidRDefault="005A0791" w:rsidP="004F244A">
      <w:pPr>
        <w:tabs>
          <w:tab w:val="left" w:pos="-720"/>
        </w:tabs>
        <w:suppressAutoHyphens/>
        <w:rPr>
          <w:rFonts w:ascii="Times" w:hAnsi="Times"/>
          <w:color w:val="000000" w:themeColor="text1"/>
          <w:sz w:val="20"/>
          <w:szCs w:val="20"/>
        </w:rPr>
      </w:pPr>
      <w:r w:rsidRPr="00F122E9">
        <w:rPr>
          <w:rFonts w:ascii="Times" w:hAnsi="Times"/>
          <w:color w:val="000000" w:themeColor="text1"/>
          <w:sz w:val="20"/>
          <w:szCs w:val="20"/>
        </w:rPr>
        <w:tab/>
      </w:r>
      <w:r w:rsidRPr="00F122E9">
        <w:rPr>
          <w:rFonts w:ascii="Times" w:hAnsi="Times"/>
          <w:color w:val="000000" w:themeColor="text1"/>
          <w:sz w:val="20"/>
          <w:szCs w:val="20"/>
        </w:rPr>
        <w:tab/>
      </w:r>
      <w:r w:rsidRPr="00F122E9">
        <w:rPr>
          <w:rFonts w:ascii="Times" w:hAnsi="Times"/>
          <w:color w:val="000000" w:themeColor="text1"/>
          <w:sz w:val="20"/>
          <w:szCs w:val="20"/>
        </w:rPr>
        <w:tab/>
      </w:r>
      <w:r w:rsidRPr="00F122E9">
        <w:rPr>
          <w:rFonts w:ascii="Times" w:hAnsi="Times"/>
          <w:color w:val="000000" w:themeColor="text1"/>
          <w:sz w:val="20"/>
          <w:szCs w:val="20"/>
        </w:rPr>
        <w:tab/>
      </w:r>
    </w:p>
    <w:p w14:paraId="77E6F9C6" w14:textId="5854B15C" w:rsidR="005A0791" w:rsidRPr="00F122E9" w:rsidRDefault="005A0791" w:rsidP="004F244A">
      <w:pPr>
        <w:tabs>
          <w:tab w:val="left" w:pos="-720"/>
        </w:tabs>
        <w:suppressAutoHyphens/>
        <w:rPr>
          <w:rFonts w:ascii="Times" w:hAnsi="Times"/>
          <w:color w:val="000000" w:themeColor="text1"/>
          <w:sz w:val="20"/>
          <w:szCs w:val="20"/>
        </w:rPr>
      </w:pPr>
      <w:r w:rsidRPr="00F122E9">
        <w:rPr>
          <w:rFonts w:ascii="Times" w:hAnsi="Times"/>
          <w:b/>
          <w:color w:val="000000" w:themeColor="text1"/>
          <w:sz w:val="20"/>
          <w:szCs w:val="20"/>
        </w:rPr>
        <w:t>Virginia Commonwealth</w:t>
      </w:r>
      <w:r w:rsidRPr="00F122E9">
        <w:rPr>
          <w:rFonts w:ascii="Times" w:hAnsi="Times"/>
          <w:color w:val="000000" w:themeColor="text1"/>
          <w:sz w:val="20"/>
          <w:szCs w:val="20"/>
        </w:rPr>
        <w:tab/>
        <w:t>Psychology, B.S.</w:t>
      </w:r>
      <w:r w:rsidRPr="00F122E9">
        <w:rPr>
          <w:rFonts w:ascii="Times" w:hAnsi="Times"/>
          <w:color w:val="000000" w:themeColor="text1"/>
          <w:sz w:val="20"/>
          <w:szCs w:val="20"/>
        </w:rPr>
        <w:tab/>
      </w:r>
      <w:r w:rsidRPr="00F122E9">
        <w:rPr>
          <w:rFonts w:ascii="Times" w:hAnsi="Times"/>
          <w:color w:val="000000" w:themeColor="text1"/>
          <w:sz w:val="20"/>
          <w:szCs w:val="20"/>
        </w:rPr>
        <w:tab/>
      </w:r>
      <w:r w:rsidRPr="00F122E9">
        <w:rPr>
          <w:rFonts w:ascii="Times" w:hAnsi="Times"/>
          <w:color w:val="000000" w:themeColor="text1"/>
          <w:sz w:val="20"/>
          <w:szCs w:val="20"/>
        </w:rPr>
        <w:tab/>
      </w:r>
      <w:r w:rsidRPr="00F122E9">
        <w:rPr>
          <w:rFonts w:ascii="Times" w:hAnsi="Times"/>
          <w:color w:val="000000" w:themeColor="text1"/>
          <w:sz w:val="20"/>
          <w:szCs w:val="20"/>
        </w:rPr>
        <w:tab/>
      </w:r>
      <w:r w:rsidRPr="00F122E9">
        <w:rPr>
          <w:rFonts w:ascii="Times" w:hAnsi="Times"/>
          <w:color w:val="000000" w:themeColor="text1"/>
          <w:sz w:val="20"/>
          <w:szCs w:val="20"/>
        </w:rPr>
        <w:tab/>
        <w:t>1986-1991</w:t>
      </w:r>
    </w:p>
    <w:p w14:paraId="73092434" w14:textId="77777777" w:rsidR="005A0791" w:rsidRPr="00F122E9" w:rsidRDefault="005A0791" w:rsidP="004F244A">
      <w:pPr>
        <w:tabs>
          <w:tab w:val="left" w:pos="-720"/>
        </w:tabs>
        <w:suppressAutoHyphens/>
        <w:outlineLvl w:val="0"/>
        <w:rPr>
          <w:rFonts w:ascii="Times" w:hAnsi="Times"/>
          <w:color w:val="000000" w:themeColor="text1"/>
          <w:sz w:val="20"/>
          <w:szCs w:val="20"/>
        </w:rPr>
      </w:pPr>
      <w:r w:rsidRPr="00F122E9">
        <w:rPr>
          <w:rFonts w:ascii="Times" w:hAnsi="Times"/>
          <w:b/>
          <w:color w:val="000000" w:themeColor="text1"/>
          <w:sz w:val="20"/>
          <w:szCs w:val="20"/>
        </w:rPr>
        <w:t>University</w:t>
      </w:r>
      <w:r w:rsidRPr="00F122E9">
        <w:rPr>
          <w:rFonts w:ascii="Times" w:hAnsi="Times"/>
          <w:color w:val="000000" w:themeColor="text1"/>
          <w:sz w:val="20"/>
          <w:szCs w:val="20"/>
        </w:rPr>
        <w:tab/>
      </w:r>
      <w:r w:rsidRPr="00F122E9">
        <w:rPr>
          <w:rFonts w:ascii="Times" w:hAnsi="Times"/>
          <w:color w:val="000000" w:themeColor="text1"/>
          <w:sz w:val="20"/>
          <w:szCs w:val="20"/>
        </w:rPr>
        <w:tab/>
      </w:r>
      <w:r w:rsidRPr="00F122E9">
        <w:rPr>
          <w:rFonts w:ascii="Times" w:hAnsi="Times"/>
          <w:color w:val="000000" w:themeColor="text1"/>
          <w:sz w:val="20"/>
          <w:szCs w:val="20"/>
        </w:rPr>
        <w:tab/>
      </w:r>
    </w:p>
    <w:p w14:paraId="40BEC1B9" w14:textId="77777777" w:rsidR="005A0791" w:rsidRPr="00F122E9" w:rsidRDefault="005A0791" w:rsidP="004F244A">
      <w:pPr>
        <w:tabs>
          <w:tab w:val="left" w:pos="-720"/>
        </w:tabs>
        <w:suppressAutoHyphens/>
        <w:rPr>
          <w:rFonts w:ascii="Times" w:hAnsi="Times"/>
          <w:b/>
          <w:color w:val="000000" w:themeColor="text1"/>
          <w:sz w:val="20"/>
          <w:szCs w:val="20"/>
          <w:u w:val="single"/>
        </w:rPr>
      </w:pPr>
    </w:p>
    <w:p w14:paraId="711AA029" w14:textId="77777777" w:rsidR="005A0791" w:rsidRPr="00F122E9" w:rsidRDefault="005A0791" w:rsidP="004F244A">
      <w:pPr>
        <w:tabs>
          <w:tab w:val="left" w:pos="-720"/>
        </w:tabs>
        <w:suppressAutoHyphens/>
        <w:rPr>
          <w:rFonts w:ascii="Times" w:hAnsi="Times"/>
          <w:b/>
          <w:color w:val="000000" w:themeColor="text1"/>
          <w:sz w:val="20"/>
          <w:szCs w:val="20"/>
          <w:u w:val="single"/>
        </w:rPr>
      </w:pPr>
    </w:p>
    <w:p w14:paraId="257F2973" w14:textId="77777777" w:rsidR="005A0791" w:rsidRPr="00F122E9" w:rsidRDefault="005A0791" w:rsidP="004F244A">
      <w:pPr>
        <w:tabs>
          <w:tab w:val="left" w:pos="-720"/>
        </w:tabs>
        <w:suppressAutoHyphens/>
        <w:outlineLvl w:val="0"/>
        <w:rPr>
          <w:rFonts w:ascii="Times" w:hAnsi="Times"/>
          <w:b/>
          <w:caps/>
          <w:color w:val="000000" w:themeColor="text1"/>
          <w:sz w:val="20"/>
          <w:szCs w:val="20"/>
        </w:rPr>
      </w:pPr>
      <w:r w:rsidRPr="00F122E9">
        <w:rPr>
          <w:rFonts w:ascii="Times" w:hAnsi="Times"/>
          <w:b/>
          <w:caps/>
          <w:color w:val="000000" w:themeColor="text1"/>
          <w:sz w:val="20"/>
          <w:szCs w:val="20"/>
        </w:rPr>
        <w:t>Employment/Research &amp; academic APPOINTMENTS</w:t>
      </w:r>
    </w:p>
    <w:p w14:paraId="1A65F1A1" w14:textId="77777777" w:rsidR="005A0791" w:rsidRPr="00F122E9" w:rsidRDefault="005A0791" w:rsidP="004F244A">
      <w:pPr>
        <w:tabs>
          <w:tab w:val="left" w:pos="-720"/>
        </w:tabs>
        <w:suppressAutoHyphens/>
        <w:rPr>
          <w:rFonts w:ascii="Times" w:hAnsi="Times"/>
          <w:color w:val="000000" w:themeColor="text1"/>
          <w:sz w:val="20"/>
          <w:szCs w:val="20"/>
        </w:rPr>
      </w:pPr>
    </w:p>
    <w:p w14:paraId="53F36097" w14:textId="77777777" w:rsidR="005A0791" w:rsidRPr="00F122E9" w:rsidRDefault="005A0791" w:rsidP="004F244A">
      <w:pPr>
        <w:tabs>
          <w:tab w:val="left" w:pos="-720"/>
          <w:tab w:val="left" w:pos="0"/>
          <w:tab w:val="left" w:pos="720"/>
          <w:tab w:val="left" w:pos="1440"/>
          <w:tab w:val="left" w:pos="2160"/>
        </w:tabs>
        <w:suppressAutoHyphens/>
        <w:ind w:left="2880" w:hanging="2880"/>
        <w:rPr>
          <w:rFonts w:ascii="Times" w:hAnsi="Times"/>
          <w:color w:val="000000" w:themeColor="text1"/>
          <w:sz w:val="20"/>
          <w:szCs w:val="20"/>
        </w:rPr>
      </w:pPr>
      <w:r w:rsidRPr="00F122E9">
        <w:rPr>
          <w:rFonts w:ascii="Times" w:hAnsi="Times"/>
          <w:color w:val="000000" w:themeColor="text1"/>
          <w:sz w:val="20"/>
          <w:szCs w:val="20"/>
        </w:rPr>
        <w:t>August 2016-</w:t>
      </w:r>
      <w:r w:rsidRPr="00F122E9">
        <w:rPr>
          <w:rFonts w:ascii="Times" w:hAnsi="Times"/>
          <w:color w:val="000000" w:themeColor="text1"/>
          <w:sz w:val="20"/>
          <w:szCs w:val="20"/>
        </w:rPr>
        <w:tab/>
      </w:r>
      <w:r w:rsidRPr="00F122E9">
        <w:rPr>
          <w:rFonts w:ascii="Times" w:hAnsi="Times"/>
          <w:color w:val="000000" w:themeColor="text1"/>
          <w:sz w:val="20"/>
          <w:szCs w:val="20"/>
        </w:rPr>
        <w:tab/>
      </w:r>
      <w:r w:rsidRPr="00F122E9">
        <w:rPr>
          <w:rFonts w:ascii="Times" w:hAnsi="Times"/>
          <w:color w:val="000000" w:themeColor="text1"/>
          <w:sz w:val="20"/>
          <w:szCs w:val="20"/>
        </w:rPr>
        <w:tab/>
      </w:r>
      <w:r w:rsidRPr="00F122E9">
        <w:rPr>
          <w:rFonts w:ascii="Times" w:hAnsi="Times"/>
          <w:b/>
          <w:color w:val="000000" w:themeColor="text1"/>
          <w:sz w:val="20"/>
          <w:szCs w:val="20"/>
        </w:rPr>
        <w:t>Professor</w:t>
      </w:r>
      <w:r w:rsidRPr="00F122E9">
        <w:rPr>
          <w:rFonts w:ascii="Times" w:hAnsi="Times"/>
          <w:color w:val="000000" w:themeColor="text1"/>
          <w:sz w:val="20"/>
          <w:szCs w:val="20"/>
        </w:rPr>
        <w:t>, Psychology Department, Counseling Psychology Division, University of Florida</w:t>
      </w:r>
    </w:p>
    <w:p w14:paraId="3ACD560D" w14:textId="77777777" w:rsidR="005A0791" w:rsidRPr="00F122E9" w:rsidRDefault="005A0791" w:rsidP="004F244A">
      <w:pPr>
        <w:tabs>
          <w:tab w:val="left" w:pos="-720"/>
          <w:tab w:val="left" w:pos="0"/>
          <w:tab w:val="left" w:pos="720"/>
          <w:tab w:val="left" w:pos="1440"/>
          <w:tab w:val="left" w:pos="2160"/>
        </w:tabs>
        <w:suppressAutoHyphens/>
        <w:ind w:left="2880" w:hanging="2880"/>
        <w:rPr>
          <w:rFonts w:ascii="Times" w:hAnsi="Times"/>
          <w:color w:val="000000" w:themeColor="text1"/>
          <w:sz w:val="20"/>
          <w:szCs w:val="20"/>
        </w:rPr>
      </w:pPr>
    </w:p>
    <w:p w14:paraId="726AF85A" w14:textId="77777777" w:rsidR="005A0791" w:rsidRPr="00F122E9" w:rsidRDefault="005A0791" w:rsidP="004F244A">
      <w:pPr>
        <w:tabs>
          <w:tab w:val="left" w:pos="-720"/>
          <w:tab w:val="left" w:pos="0"/>
          <w:tab w:val="left" w:pos="720"/>
          <w:tab w:val="left" w:pos="1440"/>
          <w:tab w:val="left" w:pos="2160"/>
        </w:tabs>
        <w:suppressAutoHyphens/>
        <w:ind w:left="2880" w:hanging="2880"/>
        <w:rPr>
          <w:rFonts w:ascii="Times" w:hAnsi="Times"/>
          <w:color w:val="000000" w:themeColor="text1"/>
          <w:sz w:val="20"/>
          <w:szCs w:val="20"/>
        </w:rPr>
      </w:pPr>
      <w:r w:rsidRPr="00F122E9">
        <w:rPr>
          <w:rFonts w:ascii="Times" w:hAnsi="Times"/>
          <w:color w:val="000000" w:themeColor="text1"/>
          <w:sz w:val="20"/>
          <w:szCs w:val="20"/>
        </w:rPr>
        <w:t xml:space="preserve">August 2013-2016 </w:t>
      </w:r>
      <w:r w:rsidRPr="00F122E9">
        <w:rPr>
          <w:rFonts w:ascii="Times" w:hAnsi="Times"/>
          <w:color w:val="000000" w:themeColor="text1"/>
          <w:sz w:val="20"/>
          <w:szCs w:val="20"/>
        </w:rPr>
        <w:tab/>
      </w:r>
      <w:r w:rsidRPr="00F122E9">
        <w:rPr>
          <w:rFonts w:ascii="Times" w:hAnsi="Times"/>
          <w:color w:val="000000" w:themeColor="text1"/>
          <w:sz w:val="20"/>
          <w:szCs w:val="20"/>
        </w:rPr>
        <w:tab/>
        <w:t>Edward William Gutgsell &amp; Jane Marr Gutgsell Endowed Professor</w:t>
      </w:r>
    </w:p>
    <w:p w14:paraId="0CC6876A" w14:textId="77777777" w:rsidR="005A0791" w:rsidRPr="00F122E9" w:rsidRDefault="005A0791" w:rsidP="004F244A">
      <w:pPr>
        <w:tabs>
          <w:tab w:val="left" w:pos="-720"/>
          <w:tab w:val="left" w:pos="0"/>
          <w:tab w:val="left" w:pos="720"/>
          <w:tab w:val="left" w:pos="1440"/>
          <w:tab w:val="left" w:pos="2160"/>
        </w:tabs>
        <w:suppressAutoHyphens/>
        <w:ind w:left="2880" w:hanging="2880"/>
        <w:rPr>
          <w:rFonts w:ascii="Times" w:hAnsi="Times"/>
          <w:color w:val="000000" w:themeColor="text1"/>
          <w:sz w:val="20"/>
          <w:szCs w:val="20"/>
        </w:rPr>
      </w:pPr>
      <w:r w:rsidRPr="00F122E9">
        <w:rPr>
          <w:rFonts w:ascii="Times" w:hAnsi="Times"/>
          <w:color w:val="000000" w:themeColor="text1"/>
          <w:sz w:val="20"/>
          <w:szCs w:val="20"/>
        </w:rPr>
        <w:tab/>
      </w:r>
      <w:r w:rsidRPr="00F122E9">
        <w:rPr>
          <w:rFonts w:ascii="Times" w:hAnsi="Times"/>
          <w:color w:val="000000" w:themeColor="text1"/>
          <w:sz w:val="20"/>
          <w:szCs w:val="20"/>
        </w:rPr>
        <w:tab/>
      </w:r>
      <w:r w:rsidRPr="00F122E9">
        <w:rPr>
          <w:rFonts w:ascii="Times" w:hAnsi="Times"/>
          <w:color w:val="000000" w:themeColor="text1"/>
          <w:sz w:val="20"/>
          <w:szCs w:val="20"/>
        </w:rPr>
        <w:tab/>
      </w:r>
      <w:r w:rsidRPr="00F122E9">
        <w:rPr>
          <w:rFonts w:ascii="Times" w:hAnsi="Times"/>
          <w:color w:val="000000" w:themeColor="text1"/>
          <w:sz w:val="20"/>
          <w:szCs w:val="20"/>
        </w:rPr>
        <w:tab/>
        <w:t>University of Illinois, Champaign</w:t>
      </w:r>
    </w:p>
    <w:p w14:paraId="3745A495" w14:textId="77777777" w:rsidR="005A0791" w:rsidRPr="00F122E9" w:rsidRDefault="005A0791" w:rsidP="004F244A">
      <w:pPr>
        <w:tabs>
          <w:tab w:val="left" w:pos="-720"/>
          <w:tab w:val="left" w:pos="0"/>
          <w:tab w:val="left" w:pos="720"/>
          <w:tab w:val="left" w:pos="1440"/>
          <w:tab w:val="left" w:pos="2160"/>
        </w:tabs>
        <w:suppressAutoHyphens/>
        <w:ind w:left="2880" w:hanging="2880"/>
        <w:rPr>
          <w:rFonts w:ascii="Times" w:hAnsi="Times"/>
          <w:color w:val="000000" w:themeColor="text1"/>
          <w:sz w:val="20"/>
          <w:szCs w:val="20"/>
        </w:rPr>
      </w:pPr>
    </w:p>
    <w:p w14:paraId="05C7AF04" w14:textId="77777777" w:rsidR="005A0791" w:rsidRPr="00F122E9" w:rsidRDefault="005A0791" w:rsidP="004F244A">
      <w:pPr>
        <w:tabs>
          <w:tab w:val="left" w:pos="-720"/>
          <w:tab w:val="left" w:pos="0"/>
          <w:tab w:val="left" w:pos="720"/>
          <w:tab w:val="left" w:pos="1440"/>
          <w:tab w:val="left" w:pos="2160"/>
        </w:tabs>
        <w:suppressAutoHyphens/>
        <w:ind w:left="2880" w:hanging="2880"/>
        <w:rPr>
          <w:rFonts w:ascii="Times" w:hAnsi="Times"/>
          <w:color w:val="000000" w:themeColor="text1"/>
          <w:sz w:val="20"/>
          <w:szCs w:val="20"/>
        </w:rPr>
      </w:pPr>
      <w:r w:rsidRPr="00F122E9">
        <w:rPr>
          <w:rFonts w:ascii="Times" w:hAnsi="Times"/>
          <w:color w:val="000000" w:themeColor="text1"/>
          <w:sz w:val="20"/>
          <w:szCs w:val="20"/>
        </w:rPr>
        <w:t>August 2013-2016</w:t>
      </w:r>
      <w:r w:rsidRPr="00F122E9">
        <w:rPr>
          <w:rFonts w:ascii="Times" w:hAnsi="Times"/>
          <w:color w:val="000000" w:themeColor="text1"/>
          <w:sz w:val="20"/>
          <w:szCs w:val="20"/>
        </w:rPr>
        <w:tab/>
      </w:r>
      <w:r w:rsidRPr="00F122E9">
        <w:rPr>
          <w:rFonts w:ascii="Times" w:hAnsi="Times"/>
          <w:color w:val="000000" w:themeColor="text1"/>
          <w:sz w:val="20"/>
          <w:szCs w:val="20"/>
        </w:rPr>
        <w:tab/>
        <w:t>Hardie Professor of Education, University of Illinois, Champaign</w:t>
      </w:r>
    </w:p>
    <w:p w14:paraId="5891D97C" w14:textId="77777777" w:rsidR="005A0791" w:rsidRPr="00F122E9" w:rsidRDefault="005A0791" w:rsidP="004F244A">
      <w:pPr>
        <w:tabs>
          <w:tab w:val="left" w:pos="-720"/>
          <w:tab w:val="left" w:pos="0"/>
          <w:tab w:val="left" w:pos="720"/>
          <w:tab w:val="left" w:pos="1440"/>
          <w:tab w:val="left" w:pos="2160"/>
        </w:tabs>
        <w:suppressAutoHyphens/>
        <w:rPr>
          <w:rFonts w:ascii="Times" w:hAnsi="Times"/>
          <w:color w:val="000000" w:themeColor="text1"/>
          <w:sz w:val="20"/>
          <w:szCs w:val="20"/>
        </w:rPr>
      </w:pPr>
    </w:p>
    <w:p w14:paraId="6E514A41" w14:textId="77777777" w:rsidR="005A0791" w:rsidRPr="00F122E9" w:rsidRDefault="005A0791" w:rsidP="004F244A">
      <w:pPr>
        <w:tabs>
          <w:tab w:val="left" w:pos="-720"/>
          <w:tab w:val="left" w:pos="0"/>
          <w:tab w:val="left" w:pos="720"/>
          <w:tab w:val="left" w:pos="1440"/>
          <w:tab w:val="left" w:pos="2160"/>
        </w:tabs>
        <w:suppressAutoHyphens/>
        <w:ind w:left="2880" w:hanging="2880"/>
        <w:rPr>
          <w:rFonts w:ascii="Times" w:hAnsi="Times"/>
          <w:color w:val="000000" w:themeColor="text1"/>
          <w:sz w:val="20"/>
          <w:szCs w:val="20"/>
        </w:rPr>
      </w:pPr>
      <w:r w:rsidRPr="00F122E9">
        <w:rPr>
          <w:rFonts w:ascii="Times" w:hAnsi="Times"/>
          <w:color w:val="000000" w:themeColor="text1"/>
          <w:sz w:val="20"/>
          <w:szCs w:val="20"/>
        </w:rPr>
        <w:t>August 2007-2016</w:t>
      </w:r>
      <w:r w:rsidRPr="00F122E9">
        <w:rPr>
          <w:rFonts w:ascii="Times" w:hAnsi="Times"/>
          <w:color w:val="000000" w:themeColor="text1"/>
          <w:sz w:val="20"/>
          <w:szCs w:val="20"/>
        </w:rPr>
        <w:tab/>
      </w:r>
      <w:r w:rsidRPr="00F122E9">
        <w:rPr>
          <w:rFonts w:ascii="Times" w:hAnsi="Times"/>
          <w:color w:val="000000" w:themeColor="text1"/>
          <w:sz w:val="20"/>
          <w:szCs w:val="20"/>
        </w:rPr>
        <w:tab/>
      </w:r>
      <w:r w:rsidRPr="00F122E9">
        <w:rPr>
          <w:rFonts w:ascii="Times" w:hAnsi="Times"/>
          <w:b/>
          <w:color w:val="000000" w:themeColor="text1"/>
          <w:sz w:val="20"/>
          <w:szCs w:val="20"/>
        </w:rPr>
        <w:t>Professor</w:t>
      </w:r>
      <w:r w:rsidRPr="00F122E9">
        <w:rPr>
          <w:rFonts w:ascii="Times" w:hAnsi="Times"/>
          <w:color w:val="000000" w:themeColor="text1"/>
          <w:sz w:val="20"/>
          <w:szCs w:val="20"/>
        </w:rPr>
        <w:t>, Department of Educational Psychology, Child Development &amp; Counseling Psychology Division, University of Illinois at Urbana-Champaign</w:t>
      </w:r>
    </w:p>
    <w:p w14:paraId="3F9A8225" w14:textId="77777777" w:rsidR="005A0791" w:rsidRPr="00F122E9" w:rsidRDefault="005A0791" w:rsidP="004F244A">
      <w:pPr>
        <w:tabs>
          <w:tab w:val="left" w:pos="-720"/>
          <w:tab w:val="left" w:pos="0"/>
          <w:tab w:val="left" w:pos="720"/>
          <w:tab w:val="left" w:pos="1440"/>
          <w:tab w:val="left" w:pos="2160"/>
        </w:tabs>
        <w:suppressAutoHyphens/>
        <w:rPr>
          <w:rFonts w:ascii="Times" w:hAnsi="Times"/>
          <w:color w:val="000000" w:themeColor="text1"/>
          <w:sz w:val="20"/>
          <w:szCs w:val="20"/>
        </w:rPr>
      </w:pPr>
    </w:p>
    <w:p w14:paraId="257F99E3" w14:textId="77777777" w:rsidR="005A0791" w:rsidRPr="00F122E9" w:rsidRDefault="005A0791" w:rsidP="004F244A">
      <w:pPr>
        <w:tabs>
          <w:tab w:val="left" w:pos="-720"/>
          <w:tab w:val="left" w:pos="0"/>
          <w:tab w:val="left" w:pos="720"/>
          <w:tab w:val="left" w:pos="1440"/>
          <w:tab w:val="left" w:pos="2160"/>
        </w:tabs>
        <w:suppressAutoHyphens/>
        <w:ind w:left="2880" w:hanging="2880"/>
        <w:rPr>
          <w:rFonts w:ascii="Times" w:hAnsi="Times"/>
          <w:color w:val="000000" w:themeColor="text1"/>
          <w:sz w:val="20"/>
          <w:szCs w:val="20"/>
        </w:rPr>
      </w:pPr>
      <w:r w:rsidRPr="00F122E9">
        <w:rPr>
          <w:rFonts w:ascii="Times" w:hAnsi="Times"/>
          <w:color w:val="000000" w:themeColor="text1"/>
          <w:sz w:val="20"/>
          <w:szCs w:val="20"/>
        </w:rPr>
        <w:t>January 2011-present</w:t>
      </w:r>
      <w:r w:rsidRPr="00F122E9">
        <w:rPr>
          <w:rFonts w:ascii="Times" w:hAnsi="Times"/>
          <w:color w:val="000000" w:themeColor="text1"/>
          <w:sz w:val="20"/>
          <w:szCs w:val="20"/>
        </w:rPr>
        <w:tab/>
      </w:r>
      <w:r w:rsidRPr="00F122E9">
        <w:rPr>
          <w:rFonts w:ascii="Times" w:hAnsi="Times"/>
          <w:color w:val="000000" w:themeColor="text1"/>
          <w:sz w:val="20"/>
          <w:szCs w:val="20"/>
        </w:rPr>
        <w:tab/>
      </w:r>
      <w:r w:rsidRPr="00F122E9">
        <w:rPr>
          <w:rFonts w:ascii="Times" w:hAnsi="Times"/>
          <w:b/>
          <w:color w:val="000000" w:themeColor="text1"/>
          <w:sz w:val="20"/>
          <w:szCs w:val="20"/>
        </w:rPr>
        <w:t>Associate Editor</w:t>
      </w:r>
      <w:r w:rsidRPr="00F122E9">
        <w:rPr>
          <w:rFonts w:ascii="Times" w:hAnsi="Times"/>
          <w:color w:val="000000" w:themeColor="text1"/>
          <w:sz w:val="20"/>
          <w:szCs w:val="20"/>
        </w:rPr>
        <w:t xml:space="preserve">, </w:t>
      </w:r>
      <w:r w:rsidRPr="00F122E9">
        <w:rPr>
          <w:rFonts w:ascii="Times" w:hAnsi="Times"/>
          <w:i/>
          <w:color w:val="000000" w:themeColor="text1"/>
          <w:sz w:val="20"/>
          <w:szCs w:val="20"/>
        </w:rPr>
        <w:t>Journal of Counseling Psychology</w:t>
      </w:r>
    </w:p>
    <w:p w14:paraId="2B3F6824" w14:textId="77777777" w:rsidR="005A0791" w:rsidRPr="00F122E9" w:rsidRDefault="005A0791" w:rsidP="004F244A">
      <w:pPr>
        <w:tabs>
          <w:tab w:val="left" w:pos="-720"/>
          <w:tab w:val="left" w:pos="0"/>
          <w:tab w:val="left" w:pos="720"/>
          <w:tab w:val="left" w:pos="1440"/>
          <w:tab w:val="left" w:pos="2160"/>
        </w:tabs>
        <w:suppressAutoHyphens/>
        <w:ind w:left="2880" w:hanging="2880"/>
        <w:rPr>
          <w:rFonts w:ascii="Times" w:hAnsi="Times"/>
          <w:color w:val="000000" w:themeColor="text1"/>
          <w:sz w:val="20"/>
          <w:szCs w:val="20"/>
        </w:rPr>
      </w:pPr>
    </w:p>
    <w:p w14:paraId="3A8AFC47" w14:textId="77777777" w:rsidR="005A0791" w:rsidRPr="00F122E9" w:rsidRDefault="005A0791" w:rsidP="004F244A">
      <w:pPr>
        <w:tabs>
          <w:tab w:val="left" w:pos="-720"/>
          <w:tab w:val="left" w:pos="0"/>
          <w:tab w:val="left" w:pos="720"/>
          <w:tab w:val="left" w:pos="1440"/>
          <w:tab w:val="left" w:pos="2160"/>
        </w:tabs>
        <w:suppressAutoHyphens/>
        <w:ind w:left="2880" w:hanging="2880"/>
        <w:rPr>
          <w:rFonts w:ascii="Times" w:hAnsi="Times"/>
          <w:color w:val="000000" w:themeColor="text1"/>
          <w:sz w:val="20"/>
          <w:szCs w:val="20"/>
        </w:rPr>
      </w:pPr>
      <w:r w:rsidRPr="00F122E9">
        <w:rPr>
          <w:rFonts w:ascii="Times" w:hAnsi="Times"/>
          <w:color w:val="000000" w:themeColor="text1"/>
          <w:sz w:val="20"/>
          <w:szCs w:val="20"/>
        </w:rPr>
        <w:t>August 2005-2011</w:t>
      </w:r>
      <w:r w:rsidRPr="00F122E9">
        <w:rPr>
          <w:rFonts w:ascii="Times" w:hAnsi="Times"/>
          <w:b/>
          <w:color w:val="000000" w:themeColor="text1"/>
          <w:sz w:val="20"/>
          <w:szCs w:val="20"/>
        </w:rPr>
        <w:tab/>
      </w:r>
      <w:r w:rsidRPr="00F122E9">
        <w:rPr>
          <w:rFonts w:ascii="Times" w:hAnsi="Times"/>
          <w:b/>
          <w:color w:val="000000" w:themeColor="text1"/>
          <w:sz w:val="20"/>
          <w:szCs w:val="20"/>
        </w:rPr>
        <w:tab/>
        <w:t>Associate Chair</w:t>
      </w:r>
      <w:r w:rsidRPr="00F122E9">
        <w:rPr>
          <w:rFonts w:ascii="Times" w:hAnsi="Times"/>
          <w:color w:val="000000" w:themeColor="text1"/>
          <w:sz w:val="20"/>
          <w:szCs w:val="20"/>
        </w:rPr>
        <w:t>, Department of Educational Psychology, Counseling Psychology Division, University of Illinois at Urbana-Champaign</w:t>
      </w:r>
    </w:p>
    <w:p w14:paraId="00FD0969" w14:textId="77777777" w:rsidR="005A0791" w:rsidRPr="00F122E9" w:rsidRDefault="005A0791" w:rsidP="004F244A">
      <w:pPr>
        <w:tabs>
          <w:tab w:val="left" w:pos="-720"/>
          <w:tab w:val="left" w:pos="0"/>
          <w:tab w:val="left" w:pos="720"/>
          <w:tab w:val="left" w:pos="1440"/>
          <w:tab w:val="left" w:pos="2160"/>
        </w:tabs>
        <w:suppressAutoHyphens/>
        <w:ind w:left="2880" w:hanging="2880"/>
        <w:rPr>
          <w:rFonts w:ascii="Times" w:hAnsi="Times"/>
          <w:color w:val="000000" w:themeColor="text1"/>
          <w:sz w:val="20"/>
          <w:szCs w:val="20"/>
        </w:rPr>
      </w:pPr>
    </w:p>
    <w:p w14:paraId="065EBDEA" w14:textId="77777777" w:rsidR="005A0791" w:rsidRPr="00F122E9" w:rsidRDefault="005A0791" w:rsidP="004F244A">
      <w:pPr>
        <w:tabs>
          <w:tab w:val="left" w:pos="-720"/>
          <w:tab w:val="left" w:pos="0"/>
          <w:tab w:val="left" w:pos="720"/>
          <w:tab w:val="left" w:pos="1440"/>
          <w:tab w:val="left" w:pos="2160"/>
        </w:tabs>
        <w:suppressAutoHyphens/>
        <w:ind w:left="2880" w:hanging="2880"/>
        <w:rPr>
          <w:rFonts w:ascii="Times" w:hAnsi="Times"/>
          <w:color w:val="000000" w:themeColor="text1"/>
          <w:sz w:val="20"/>
          <w:szCs w:val="20"/>
        </w:rPr>
      </w:pPr>
      <w:r w:rsidRPr="00F122E9">
        <w:rPr>
          <w:rFonts w:ascii="Times" w:hAnsi="Times"/>
          <w:color w:val="000000" w:themeColor="text1"/>
          <w:sz w:val="20"/>
          <w:szCs w:val="20"/>
        </w:rPr>
        <w:t>August 2003-2007</w:t>
      </w:r>
      <w:r w:rsidRPr="00F122E9">
        <w:rPr>
          <w:rFonts w:ascii="Times" w:hAnsi="Times"/>
          <w:b/>
          <w:color w:val="000000" w:themeColor="text1"/>
          <w:sz w:val="20"/>
          <w:szCs w:val="20"/>
        </w:rPr>
        <w:tab/>
      </w:r>
      <w:r w:rsidRPr="00F122E9">
        <w:rPr>
          <w:rFonts w:ascii="Times" w:hAnsi="Times"/>
          <w:b/>
          <w:color w:val="000000" w:themeColor="text1"/>
          <w:sz w:val="20"/>
          <w:szCs w:val="20"/>
        </w:rPr>
        <w:tab/>
        <w:t>Associate Professor</w:t>
      </w:r>
      <w:r w:rsidRPr="00F122E9">
        <w:rPr>
          <w:rFonts w:ascii="Times" w:hAnsi="Times"/>
          <w:color w:val="000000" w:themeColor="text1"/>
          <w:sz w:val="20"/>
          <w:szCs w:val="20"/>
        </w:rPr>
        <w:t>, Department of Educational Psychology, Counseling Psychology Division, University of Illinois at Urbana-Champaign</w:t>
      </w:r>
    </w:p>
    <w:p w14:paraId="7BA87965" w14:textId="77777777" w:rsidR="005A0791" w:rsidRPr="00F122E9" w:rsidRDefault="005A0791" w:rsidP="004F244A">
      <w:pPr>
        <w:tabs>
          <w:tab w:val="left" w:pos="-720"/>
          <w:tab w:val="left" w:pos="0"/>
          <w:tab w:val="left" w:pos="720"/>
          <w:tab w:val="left" w:pos="1440"/>
          <w:tab w:val="left" w:pos="2160"/>
        </w:tabs>
        <w:suppressAutoHyphens/>
        <w:ind w:left="2880" w:hanging="2880"/>
        <w:rPr>
          <w:rFonts w:ascii="Times" w:hAnsi="Times"/>
          <w:color w:val="000000" w:themeColor="text1"/>
          <w:sz w:val="20"/>
          <w:szCs w:val="20"/>
        </w:rPr>
      </w:pPr>
    </w:p>
    <w:p w14:paraId="094616A8" w14:textId="77777777" w:rsidR="005A0791" w:rsidRPr="00F122E9" w:rsidRDefault="005A0791" w:rsidP="004F244A">
      <w:pPr>
        <w:tabs>
          <w:tab w:val="left" w:pos="-720"/>
        </w:tabs>
        <w:suppressAutoHyphens/>
        <w:ind w:left="2880" w:hanging="2880"/>
        <w:rPr>
          <w:rFonts w:ascii="Times" w:hAnsi="Times"/>
          <w:color w:val="000000" w:themeColor="text1"/>
          <w:sz w:val="20"/>
          <w:szCs w:val="20"/>
        </w:rPr>
      </w:pPr>
      <w:r w:rsidRPr="00F122E9">
        <w:rPr>
          <w:rFonts w:ascii="Times" w:hAnsi="Times"/>
          <w:color w:val="000000" w:themeColor="text1"/>
          <w:sz w:val="20"/>
          <w:szCs w:val="20"/>
        </w:rPr>
        <w:t>July 2002-June 2004</w:t>
      </w:r>
      <w:r w:rsidRPr="00F122E9">
        <w:rPr>
          <w:rFonts w:ascii="Times" w:hAnsi="Times"/>
          <w:color w:val="000000" w:themeColor="text1"/>
          <w:sz w:val="20"/>
          <w:szCs w:val="20"/>
        </w:rPr>
        <w:tab/>
      </w:r>
      <w:r w:rsidRPr="00F122E9">
        <w:rPr>
          <w:rFonts w:ascii="Times" w:hAnsi="Times"/>
          <w:b/>
          <w:color w:val="000000" w:themeColor="text1"/>
          <w:sz w:val="20"/>
          <w:szCs w:val="20"/>
        </w:rPr>
        <w:t>Chair &amp; Director of Training</w:t>
      </w:r>
      <w:r w:rsidRPr="00F122E9">
        <w:rPr>
          <w:rFonts w:ascii="Times" w:hAnsi="Times"/>
          <w:color w:val="000000" w:themeColor="text1"/>
          <w:sz w:val="20"/>
          <w:szCs w:val="20"/>
        </w:rPr>
        <w:t>, APA-Accredited Counseling Doctoral Program, University of Illinois at Urbana-Champaign</w:t>
      </w:r>
    </w:p>
    <w:p w14:paraId="60DFE21A" w14:textId="77777777" w:rsidR="005A0791" w:rsidRPr="00F122E9" w:rsidRDefault="005A0791" w:rsidP="004F244A">
      <w:pPr>
        <w:tabs>
          <w:tab w:val="left" w:pos="-720"/>
        </w:tabs>
        <w:suppressAutoHyphens/>
        <w:ind w:left="2880" w:hanging="2880"/>
        <w:rPr>
          <w:rFonts w:ascii="Times" w:hAnsi="Times"/>
          <w:color w:val="000000" w:themeColor="text1"/>
          <w:sz w:val="20"/>
          <w:szCs w:val="20"/>
        </w:rPr>
      </w:pPr>
    </w:p>
    <w:p w14:paraId="07F1ECB2" w14:textId="7EFDFAC5" w:rsidR="005A0791" w:rsidRPr="00F122E9" w:rsidRDefault="005A0791" w:rsidP="004F244A">
      <w:pPr>
        <w:tabs>
          <w:tab w:val="left" w:pos="-720"/>
          <w:tab w:val="left" w:pos="0"/>
          <w:tab w:val="left" w:pos="720"/>
          <w:tab w:val="left" w:pos="1440"/>
          <w:tab w:val="left" w:pos="2160"/>
        </w:tabs>
        <w:suppressAutoHyphens/>
        <w:ind w:left="2880" w:hanging="2880"/>
        <w:rPr>
          <w:rFonts w:ascii="Times" w:hAnsi="Times"/>
          <w:color w:val="000000" w:themeColor="text1"/>
          <w:sz w:val="20"/>
          <w:szCs w:val="20"/>
        </w:rPr>
      </w:pPr>
      <w:r w:rsidRPr="00F122E9">
        <w:rPr>
          <w:rFonts w:ascii="Times" w:hAnsi="Times"/>
          <w:color w:val="000000" w:themeColor="text1"/>
          <w:sz w:val="20"/>
          <w:szCs w:val="20"/>
        </w:rPr>
        <w:t>August 1997-August 2003</w:t>
      </w:r>
      <w:r w:rsidRPr="00F122E9">
        <w:rPr>
          <w:rFonts w:ascii="Times" w:hAnsi="Times"/>
          <w:b/>
          <w:color w:val="000000" w:themeColor="text1"/>
          <w:sz w:val="20"/>
          <w:szCs w:val="20"/>
        </w:rPr>
        <w:tab/>
      </w:r>
      <w:r w:rsidR="00BF13C4">
        <w:rPr>
          <w:rFonts w:ascii="Times" w:hAnsi="Times"/>
          <w:b/>
          <w:color w:val="000000" w:themeColor="text1"/>
          <w:sz w:val="20"/>
          <w:szCs w:val="20"/>
        </w:rPr>
        <w:tab/>
      </w:r>
      <w:r w:rsidRPr="00F122E9">
        <w:rPr>
          <w:rFonts w:ascii="Times" w:hAnsi="Times"/>
          <w:b/>
          <w:color w:val="000000" w:themeColor="text1"/>
          <w:sz w:val="20"/>
          <w:szCs w:val="20"/>
        </w:rPr>
        <w:t>Assistant Professor</w:t>
      </w:r>
      <w:r w:rsidRPr="00F122E9">
        <w:rPr>
          <w:rFonts w:ascii="Times" w:hAnsi="Times"/>
          <w:color w:val="000000" w:themeColor="text1"/>
          <w:sz w:val="20"/>
          <w:szCs w:val="20"/>
        </w:rPr>
        <w:t>, Department of Educational Psychology, Counseling Psychology Division, University of Illinois at Urbana-Champaign</w:t>
      </w:r>
    </w:p>
    <w:p w14:paraId="671215B2" w14:textId="77777777" w:rsidR="005A0791" w:rsidRPr="00F122E9" w:rsidRDefault="005A0791" w:rsidP="004F244A">
      <w:pPr>
        <w:tabs>
          <w:tab w:val="left" w:pos="-720"/>
        </w:tabs>
        <w:suppressAutoHyphens/>
        <w:rPr>
          <w:rFonts w:ascii="Times" w:hAnsi="Times"/>
          <w:color w:val="000000" w:themeColor="text1"/>
          <w:sz w:val="20"/>
          <w:szCs w:val="20"/>
        </w:rPr>
      </w:pPr>
    </w:p>
    <w:p w14:paraId="3BD72DDF" w14:textId="77777777" w:rsidR="005A0791" w:rsidRPr="00F122E9" w:rsidRDefault="005A0791" w:rsidP="004F244A">
      <w:pPr>
        <w:tabs>
          <w:tab w:val="left" w:pos="-720"/>
        </w:tabs>
        <w:suppressAutoHyphens/>
        <w:ind w:left="2880" w:hanging="2880"/>
        <w:rPr>
          <w:rFonts w:ascii="Times" w:hAnsi="Times"/>
          <w:color w:val="000000" w:themeColor="text1"/>
          <w:sz w:val="20"/>
          <w:szCs w:val="20"/>
        </w:rPr>
      </w:pPr>
      <w:r w:rsidRPr="00F122E9">
        <w:rPr>
          <w:rFonts w:ascii="Times" w:hAnsi="Times"/>
          <w:color w:val="000000" w:themeColor="text1"/>
          <w:sz w:val="20"/>
          <w:szCs w:val="20"/>
        </w:rPr>
        <w:t xml:space="preserve">July 1998-August 1998 </w:t>
      </w:r>
      <w:r w:rsidRPr="00F122E9">
        <w:rPr>
          <w:rFonts w:ascii="Times" w:hAnsi="Times"/>
          <w:color w:val="000000" w:themeColor="text1"/>
          <w:sz w:val="20"/>
          <w:szCs w:val="20"/>
        </w:rPr>
        <w:tab/>
      </w:r>
      <w:r w:rsidRPr="00F122E9">
        <w:rPr>
          <w:rFonts w:ascii="Times" w:hAnsi="Times"/>
          <w:b/>
          <w:color w:val="000000" w:themeColor="text1"/>
          <w:sz w:val="20"/>
          <w:szCs w:val="20"/>
        </w:rPr>
        <w:t>Summer Fellowship</w:t>
      </w:r>
      <w:r w:rsidRPr="00F122E9">
        <w:rPr>
          <w:rFonts w:ascii="Times" w:hAnsi="Times"/>
          <w:color w:val="000000" w:themeColor="text1"/>
          <w:sz w:val="20"/>
          <w:szCs w:val="20"/>
        </w:rPr>
        <w:t>, Stanford University Center for Advanced Study of Behavioral Sciences, Summer Institute on “Violence and the Life Course”</w:t>
      </w:r>
      <w:r w:rsidRPr="00F122E9">
        <w:rPr>
          <w:rFonts w:ascii="Times" w:hAnsi="Times"/>
          <w:color w:val="000000" w:themeColor="text1"/>
          <w:sz w:val="20"/>
          <w:szCs w:val="20"/>
        </w:rPr>
        <w:br/>
      </w:r>
      <w:r w:rsidRPr="00F122E9">
        <w:rPr>
          <w:rFonts w:ascii="Times" w:hAnsi="Times"/>
          <w:i/>
          <w:color w:val="000000" w:themeColor="text1"/>
          <w:sz w:val="20"/>
          <w:szCs w:val="20"/>
        </w:rPr>
        <w:t>Facilitators:  Professors Kenneth Dodge and Robert Sampson</w:t>
      </w:r>
    </w:p>
    <w:p w14:paraId="4907A68B" w14:textId="77777777" w:rsidR="005A0791" w:rsidRPr="00F122E9" w:rsidRDefault="005A0791" w:rsidP="004F244A">
      <w:pPr>
        <w:tabs>
          <w:tab w:val="left" w:pos="-720"/>
        </w:tabs>
        <w:suppressAutoHyphens/>
        <w:rPr>
          <w:rFonts w:ascii="Times" w:hAnsi="Times"/>
          <w:color w:val="000000" w:themeColor="text1"/>
          <w:sz w:val="20"/>
          <w:szCs w:val="20"/>
        </w:rPr>
      </w:pPr>
    </w:p>
    <w:p w14:paraId="458CF6DE" w14:textId="77777777" w:rsidR="005A0791" w:rsidRPr="00F122E9" w:rsidRDefault="005A0791" w:rsidP="004F244A">
      <w:pPr>
        <w:tabs>
          <w:tab w:val="left" w:pos="-720"/>
        </w:tabs>
        <w:suppressAutoHyphens/>
        <w:ind w:left="2880" w:hanging="2880"/>
        <w:rPr>
          <w:rFonts w:ascii="Times" w:hAnsi="Times"/>
          <w:color w:val="000000" w:themeColor="text1"/>
          <w:sz w:val="20"/>
          <w:szCs w:val="20"/>
        </w:rPr>
      </w:pPr>
      <w:r w:rsidRPr="00F122E9">
        <w:rPr>
          <w:rFonts w:ascii="Times" w:hAnsi="Times"/>
          <w:color w:val="000000" w:themeColor="text1"/>
          <w:sz w:val="20"/>
          <w:szCs w:val="20"/>
        </w:rPr>
        <w:lastRenderedPageBreak/>
        <w:t>August 1996-August 1997</w:t>
      </w:r>
      <w:r w:rsidRPr="00F122E9">
        <w:rPr>
          <w:rFonts w:ascii="Times" w:hAnsi="Times"/>
          <w:b/>
          <w:color w:val="000000" w:themeColor="text1"/>
          <w:sz w:val="20"/>
          <w:szCs w:val="20"/>
        </w:rPr>
        <w:tab/>
        <w:t>APA-Approved Clinical Psychology Pre-doctoral Internship</w:t>
      </w:r>
      <w:r w:rsidRPr="00F122E9">
        <w:rPr>
          <w:rFonts w:ascii="Times" w:hAnsi="Times"/>
          <w:color w:val="000000" w:themeColor="text1"/>
          <w:sz w:val="20"/>
          <w:szCs w:val="20"/>
        </w:rPr>
        <w:t>, Durham VA Medical Center, Durham, NC.  Rotations: Medical Psychology, Medical Consultation, Outpatient Mental Health, and Post-Traumatic Stress Disorder</w:t>
      </w:r>
      <w:r w:rsidRPr="00F122E9">
        <w:rPr>
          <w:rFonts w:ascii="Times" w:hAnsi="Times"/>
          <w:color w:val="000000" w:themeColor="text1"/>
          <w:sz w:val="20"/>
          <w:szCs w:val="20"/>
        </w:rPr>
        <w:br/>
      </w:r>
      <w:r w:rsidRPr="00F122E9">
        <w:rPr>
          <w:rFonts w:ascii="Times" w:hAnsi="Times"/>
          <w:i/>
          <w:color w:val="000000" w:themeColor="text1"/>
          <w:sz w:val="20"/>
          <w:szCs w:val="20"/>
        </w:rPr>
        <w:t>Director of Training: Dr. Jill Hazlett</w:t>
      </w:r>
    </w:p>
    <w:p w14:paraId="4BE76A5B" w14:textId="77777777" w:rsidR="005A0791" w:rsidRPr="00F122E9" w:rsidRDefault="005A0791" w:rsidP="004F244A">
      <w:pPr>
        <w:tabs>
          <w:tab w:val="left" w:pos="-720"/>
        </w:tabs>
        <w:suppressAutoHyphens/>
        <w:rPr>
          <w:rFonts w:ascii="Times" w:hAnsi="Times"/>
          <w:color w:val="000000" w:themeColor="text1"/>
          <w:sz w:val="20"/>
          <w:szCs w:val="20"/>
        </w:rPr>
      </w:pPr>
    </w:p>
    <w:p w14:paraId="07E7F862" w14:textId="77777777" w:rsidR="005A0791" w:rsidRPr="00F122E9" w:rsidRDefault="005A0791" w:rsidP="004F244A">
      <w:pPr>
        <w:keepLines/>
        <w:tabs>
          <w:tab w:val="left" w:pos="-720"/>
        </w:tabs>
        <w:suppressAutoHyphens/>
        <w:ind w:left="2880" w:hanging="2880"/>
        <w:rPr>
          <w:rFonts w:ascii="Times" w:hAnsi="Times"/>
          <w:color w:val="000000" w:themeColor="text1"/>
          <w:sz w:val="20"/>
          <w:szCs w:val="20"/>
        </w:rPr>
      </w:pPr>
      <w:r w:rsidRPr="00F122E9">
        <w:rPr>
          <w:rFonts w:ascii="Times" w:hAnsi="Times"/>
          <w:color w:val="000000" w:themeColor="text1"/>
          <w:sz w:val="20"/>
          <w:szCs w:val="20"/>
        </w:rPr>
        <w:t xml:space="preserve">June 1995-August 1996 </w:t>
      </w:r>
      <w:r w:rsidRPr="00F122E9">
        <w:rPr>
          <w:rFonts w:ascii="Times" w:hAnsi="Times"/>
          <w:color w:val="000000" w:themeColor="text1"/>
          <w:sz w:val="20"/>
          <w:szCs w:val="20"/>
        </w:rPr>
        <w:tab/>
      </w:r>
      <w:r w:rsidRPr="00F122E9">
        <w:rPr>
          <w:rFonts w:ascii="Times" w:hAnsi="Times"/>
          <w:b/>
          <w:color w:val="000000" w:themeColor="text1"/>
          <w:sz w:val="20"/>
          <w:szCs w:val="20"/>
        </w:rPr>
        <w:t>Laboratory Coordinator</w:t>
      </w:r>
      <w:r w:rsidRPr="00F122E9">
        <w:rPr>
          <w:rFonts w:ascii="Times" w:hAnsi="Times"/>
          <w:color w:val="000000" w:themeColor="text1"/>
          <w:sz w:val="20"/>
          <w:szCs w:val="20"/>
        </w:rPr>
        <w:t xml:space="preserve">, A contextual model of family coping with cystic fibrosis.  Funded by National Institutes of Health, National Heart, Lung, and Blood Institute, Division of Lung Diseases, Bethesda, MD </w:t>
      </w:r>
      <w:r w:rsidRPr="00F122E9">
        <w:rPr>
          <w:rFonts w:ascii="Times" w:hAnsi="Times"/>
          <w:color w:val="000000" w:themeColor="text1"/>
          <w:sz w:val="20"/>
          <w:szCs w:val="20"/>
        </w:rPr>
        <w:br/>
      </w:r>
      <w:r w:rsidRPr="00F122E9">
        <w:rPr>
          <w:rFonts w:ascii="Times" w:hAnsi="Times"/>
          <w:i/>
          <w:color w:val="000000" w:themeColor="text1"/>
          <w:sz w:val="20"/>
          <w:szCs w:val="20"/>
        </w:rPr>
        <w:t>Principal Investigator:  Dr. Alexandra Quittner</w:t>
      </w:r>
    </w:p>
    <w:p w14:paraId="69307A7A" w14:textId="77777777" w:rsidR="005A0791" w:rsidRPr="00F122E9" w:rsidRDefault="005A0791" w:rsidP="004F244A">
      <w:pPr>
        <w:tabs>
          <w:tab w:val="left" w:pos="-720"/>
        </w:tabs>
        <w:suppressAutoHyphens/>
        <w:rPr>
          <w:rFonts w:ascii="Times" w:hAnsi="Times"/>
          <w:color w:val="000000" w:themeColor="text1"/>
          <w:sz w:val="20"/>
          <w:szCs w:val="20"/>
        </w:rPr>
      </w:pPr>
    </w:p>
    <w:p w14:paraId="03D780FA" w14:textId="77777777" w:rsidR="005A0791" w:rsidRPr="00F122E9" w:rsidRDefault="005A0791" w:rsidP="004F244A">
      <w:pPr>
        <w:tabs>
          <w:tab w:val="left" w:pos="-720"/>
        </w:tabs>
        <w:suppressAutoHyphens/>
        <w:ind w:left="2880" w:hanging="2880"/>
        <w:rPr>
          <w:rFonts w:ascii="Times" w:hAnsi="Times"/>
          <w:color w:val="000000" w:themeColor="text1"/>
          <w:sz w:val="20"/>
          <w:szCs w:val="20"/>
        </w:rPr>
      </w:pPr>
      <w:r w:rsidRPr="00F122E9">
        <w:rPr>
          <w:rFonts w:ascii="Times" w:hAnsi="Times"/>
          <w:color w:val="000000" w:themeColor="text1"/>
          <w:sz w:val="20"/>
          <w:szCs w:val="20"/>
        </w:rPr>
        <w:t>June 1994-August 1996</w:t>
      </w:r>
      <w:r w:rsidRPr="00F122E9">
        <w:rPr>
          <w:rFonts w:ascii="Times" w:hAnsi="Times"/>
          <w:b/>
          <w:color w:val="000000" w:themeColor="text1"/>
          <w:sz w:val="20"/>
          <w:szCs w:val="20"/>
        </w:rPr>
        <w:tab/>
        <w:t>Project Evaluator &amp; Statistical Analyst</w:t>
      </w:r>
      <w:r w:rsidRPr="00F122E9">
        <w:rPr>
          <w:rFonts w:ascii="Times" w:hAnsi="Times"/>
          <w:color w:val="000000" w:themeColor="text1"/>
          <w:sz w:val="20"/>
          <w:szCs w:val="20"/>
        </w:rPr>
        <w:t xml:space="preserve">, A computer-assisted violence prevention program.  Funded by the Centers for Disease Control, Injury and Prevention </w:t>
      </w:r>
      <w:r w:rsidRPr="00F122E9">
        <w:rPr>
          <w:rFonts w:ascii="Times" w:hAnsi="Times"/>
          <w:color w:val="000000" w:themeColor="text1"/>
          <w:sz w:val="20"/>
          <w:szCs w:val="20"/>
        </w:rPr>
        <w:br/>
      </w:r>
      <w:r w:rsidRPr="00F122E9">
        <w:rPr>
          <w:rFonts w:ascii="Times" w:hAnsi="Times"/>
          <w:i/>
          <w:color w:val="000000" w:themeColor="text1"/>
          <w:sz w:val="20"/>
          <w:szCs w:val="20"/>
        </w:rPr>
        <w:t>Principal Investigator: Dr. Kris Bosworth</w:t>
      </w:r>
    </w:p>
    <w:p w14:paraId="7D7BA473" w14:textId="77777777" w:rsidR="005A0791" w:rsidRPr="00F122E9" w:rsidRDefault="005A0791" w:rsidP="004F244A">
      <w:pPr>
        <w:tabs>
          <w:tab w:val="left" w:pos="-720"/>
        </w:tabs>
        <w:suppressAutoHyphens/>
        <w:outlineLvl w:val="0"/>
        <w:rPr>
          <w:rFonts w:ascii="Times" w:hAnsi="Times"/>
          <w:b/>
          <w:color w:val="000000" w:themeColor="text1"/>
          <w:sz w:val="20"/>
          <w:szCs w:val="20"/>
        </w:rPr>
      </w:pPr>
      <w:r w:rsidRPr="00F122E9">
        <w:rPr>
          <w:rFonts w:ascii="Times" w:hAnsi="Times"/>
          <w:b/>
          <w:color w:val="000000" w:themeColor="text1"/>
          <w:sz w:val="20"/>
          <w:szCs w:val="20"/>
        </w:rPr>
        <w:t>Awards &amp; Honors</w:t>
      </w:r>
    </w:p>
    <w:p w14:paraId="0B60C15F" w14:textId="77777777" w:rsidR="005A0791" w:rsidRPr="00F122E9" w:rsidRDefault="005A0791" w:rsidP="004F244A">
      <w:pPr>
        <w:tabs>
          <w:tab w:val="left" w:pos="-720"/>
        </w:tabs>
        <w:suppressAutoHyphens/>
        <w:outlineLvl w:val="0"/>
        <w:rPr>
          <w:rFonts w:ascii="Times" w:hAnsi="Times"/>
          <w:color w:val="000000" w:themeColor="text1"/>
          <w:sz w:val="20"/>
          <w:szCs w:val="20"/>
        </w:rPr>
      </w:pPr>
    </w:p>
    <w:p w14:paraId="210E2A88" w14:textId="6CCBB2F3" w:rsidR="005E7938" w:rsidRPr="00F122E9" w:rsidRDefault="005E7938" w:rsidP="004F244A">
      <w:pPr>
        <w:tabs>
          <w:tab w:val="left" w:pos="-720"/>
        </w:tabs>
        <w:suppressAutoHyphens/>
        <w:outlineLvl w:val="0"/>
        <w:rPr>
          <w:rFonts w:ascii="Times" w:hAnsi="Times"/>
          <w:color w:val="000000" w:themeColor="text1"/>
          <w:sz w:val="20"/>
          <w:szCs w:val="20"/>
        </w:rPr>
      </w:pPr>
      <w:r w:rsidRPr="00F122E9">
        <w:rPr>
          <w:rFonts w:ascii="Times" w:hAnsi="Times"/>
          <w:color w:val="000000" w:themeColor="text1"/>
          <w:sz w:val="20"/>
          <w:szCs w:val="20"/>
        </w:rPr>
        <w:t xml:space="preserve">Vice President for Science and Technology, </w:t>
      </w:r>
      <w:r w:rsidR="00786B7A" w:rsidRPr="00F122E9">
        <w:rPr>
          <w:rFonts w:ascii="Times" w:hAnsi="Times"/>
          <w:color w:val="000000" w:themeColor="text1"/>
          <w:sz w:val="20"/>
          <w:szCs w:val="20"/>
        </w:rPr>
        <w:t>American Psychological Association, Division 17</w:t>
      </w:r>
      <w:r w:rsidR="008335B3" w:rsidRPr="00F122E9">
        <w:rPr>
          <w:rFonts w:ascii="Times" w:hAnsi="Times"/>
          <w:color w:val="000000" w:themeColor="text1"/>
          <w:sz w:val="20"/>
          <w:szCs w:val="20"/>
        </w:rPr>
        <w:t>, 2018</w:t>
      </w:r>
      <w:r w:rsidR="00600AAC" w:rsidRPr="00F122E9">
        <w:rPr>
          <w:rFonts w:ascii="Times" w:hAnsi="Times"/>
          <w:color w:val="000000" w:themeColor="text1"/>
          <w:sz w:val="20"/>
          <w:szCs w:val="20"/>
        </w:rPr>
        <w:t>-2021</w:t>
      </w:r>
    </w:p>
    <w:p w14:paraId="6AD4C76C" w14:textId="07CEBBFA" w:rsidR="00EA0EFF" w:rsidRPr="00F122E9" w:rsidRDefault="00EA0EFF" w:rsidP="004F244A">
      <w:pPr>
        <w:tabs>
          <w:tab w:val="left" w:pos="-720"/>
        </w:tabs>
        <w:suppressAutoHyphens/>
        <w:outlineLvl w:val="0"/>
        <w:rPr>
          <w:rFonts w:ascii="Times" w:hAnsi="Times"/>
          <w:color w:val="000000" w:themeColor="text1"/>
          <w:sz w:val="20"/>
          <w:szCs w:val="20"/>
        </w:rPr>
      </w:pPr>
      <w:r w:rsidRPr="00F122E9">
        <w:rPr>
          <w:rFonts w:ascii="Times" w:hAnsi="Times"/>
          <w:color w:val="000000" w:themeColor="text1"/>
          <w:sz w:val="20"/>
          <w:szCs w:val="20"/>
        </w:rPr>
        <w:t>Abstract of Distinction, Society for Prevention Research 2018 Conference</w:t>
      </w:r>
    </w:p>
    <w:p w14:paraId="27BD9F33" w14:textId="7FF379C2" w:rsidR="00CE3DF5" w:rsidRPr="00F122E9" w:rsidRDefault="00CE3DF5" w:rsidP="004F244A">
      <w:pPr>
        <w:tabs>
          <w:tab w:val="left" w:pos="-720"/>
        </w:tabs>
        <w:suppressAutoHyphens/>
        <w:outlineLvl w:val="0"/>
        <w:rPr>
          <w:rFonts w:ascii="Times" w:hAnsi="Times"/>
          <w:color w:val="000000" w:themeColor="text1"/>
          <w:sz w:val="20"/>
          <w:szCs w:val="20"/>
        </w:rPr>
      </w:pPr>
      <w:r w:rsidRPr="00F122E9">
        <w:rPr>
          <w:rFonts w:ascii="Times" w:hAnsi="Times"/>
          <w:color w:val="000000" w:themeColor="text1"/>
          <w:sz w:val="20"/>
          <w:szCs w:val="20"/>
        </w:rPr>
        <w:t>Elected Member,</w:t>
      </w:r>
      <w:r w:rsidR="00115A24" w:rsidRPr="00F122E9">
        <w:rPr>
          <w:rFonts w:ascii="Times" w:hAnsi="Times"/>
          <w:color w:val="000000" w:themeColor="text1"/>
          <w:sz w:val="20"/>
          <w:szCs w:val="20"/>
        </w:rPr>
        <w:t xml:space="preserve"> National Academy of Education (NAEd), 2018</w:t>
      </w:r>
    </w:p>
    <w:p w14:paraId="19E71B14" w14:textId="30912DA9" w:rsidR="005A0791" w:rsidRPr="00F122E9" w:rsidRDefault="005A0791" w:rsidP="004F244A">
      <w:pPr>
        <w:tabs>
          <w:tab w:val="left" w:pos="-720"/>
        </w:tabs>
        <w:suppressAutoHyphens/>
        <w:outlineLvl w:val="0"/>
        <w:rPr>
          <w:rFonts w:ascii="Times" w:hAnsi="Times"/>
          <w:color w:val="000000" w:themeColor="text1"/>
          <w:sz w:val="20"/>
          <w:szCs w:val="20"/>
        </w:rPr>
      </w:pPr>
      <w:r w:rsidRPr="00F122E9">
        <w:rPr>
          <w:rFonts w:ascii="Times" w:hAnsi="Times"/>
          <w:color w:val="000000" w:themeColor="text1"/>
          <w:sz w:val="20"/>
          <w:szCs w:val="20"/>
        </w:rPr>
        <w:t>Fellow, American Psychological Science, 2016</w:t>
      </w:r>
    </w:p>
    <w:p w14:paraId="52067F45" w14:textId="77777777" w:rsidR="005A0791" w:rsidRPr="00F122E9" w:rsidRDefault="005A0791" w:rsidP="004F244A">
      <w:pPr>
        <w:tabs>
          <w:tab w:val="left" w:pos="-720"/>
        </w:tabs>
        <w:suppressAutoHyphens/>
        <w:outlineLvl w:val="0"/>
        <w:rPr>
          <w:rFonts w:ascii="Times" w:hAnsi="Times"/>
          <w:color w:val="000000" w:themeColor="text1"/>
          <w:sz w:val="20"/>
          <w:szCs w:val="20"/>
        </w:rPr>
      </w:pPr>
      <w:r w:rsidRPr="00F122E9">
        <w:rPr>
          <w:rFonts w:ascii="Times" w:hAnsi="Times"/>
          <w:color w:val="000000" w:themeColor="text1"/>
          <w:sz w:val="20"/>
          <w:szCs w:val="20"/>
        </w:rPr>
        <w:t xml:space="preserve">2016 APA Award for Distinguished Contributions to Research in Public Policy </w:t>
      </w:r>
    </w:p>
    <w:p w14:paraId="5E4D4BF6" w14:textId="77777777" w:rsidR="005A0791" w:rsidRPr="00F122E9" w:rsidRDefault="005A0791" w:rsidP="004F244A">
      <w:pPr>
        <w:tabs>
          <w:tab w:val="left" w:pos="-720"/>
        </w:tabs>
        <w:suppressAutoHyphens/>
        <w:outlineLvl w:val="0"/>
        <w:rPr>
          <w:rFonts w:ascii="Times" w:hAnsi="Times"/>
          <w:color w:val="000000" w:themeColor="text1"/>
          <w:sz w:val="20"/>
          <w:szCs w:val="20"/>
        </w:rPr>
      </w:pPr>
      <w:r w:rsidRPr="00F122E9">
        <w:rPr>
          <w:rFonts w:ascii="Times" w:hAnsi="Times"/>
          <w:color w:val="000000" w:themeColor="text1"/>
          <w:sz w:val="20"/>
          <w:szCs w:val="20"/>
        </w:rPr>
        <w:t>Best in Science Award, American Psychological Association, Division 17, 2014-2015</w:t>
      </w:r>
    </w:p>
    <w:p w14:paraId="56680AA9" w14:textId="77777777" w:rsidR="005A0791" w:rsidRPr="00F122E9" w:rsidRDefault="005A0791" w:rsidP="004F244A">
      <w:pPr>
        <w:tabs>
          <w:tab w:val="left" w:pos="-720"/>
        </w:tabs>
        <w:suppressAutoHyphens/>
        <w:outlineLvl w:val="0"/>
        <w:rPr>
          <w:rFonts w:ascii="Times" w:hAnsi="Times"/>
          <w:color w:val="000000" w:themeColor="text1"/>
          <w:sz w:val="20"/>
          <w:szCs w:val="20"/>
        </w:rPr>
      </w:pPr>
      <w:r w:rsidRPr="00F122E9">
        <w:rPr>
          <w:rFonts w:ascii="Times" w:hAnsi="Times"/>
          <w:color w:val="000000" w:themeColor="text1"/>
          <w:sz w:val="20"/>
          <w:szCs w:val="20"/>
        </w:rPr>
        <w:t>Lifetime Achievement Award for Prevention, American Psychological Association, Division 17</w:t>
      </w:r>
    </w:p>
    <w:p w14:paraId="706DDD9E" w14:textId="77777777" w:rsidR="005A0791" w:rsidRPr="00F122E9" w:rsidRDefault="005A0791" w:rsidP="004F244A">
      <w:pPr>
        <w:tabs>
          <w:tab w:val="left" w:pos="-720"/>
        </w:tabs>
        <w:suppressAutoHyphens/>
        <w:outlineLvl w:val="0"/>
        <w:rPr>
          <w:rFonts w:ascii="Times" w:hAnsi="Times"/>
          <w:color w:val="000000" w:themeColor="text1"/>
          <w:sz w:val="20"/>
          <w:szCs w:val="20"/>
        </w:rPr>
      </w:pPr>
      <w:r w:rsidRPr="00F122E9">
        <w:rPr>
          <w:rFonts w:ascii="Times" w:hAnsi="Times"/>
          <w:color w:val="000000" w:themeColor="text1"/>
          <w:sz w:val="20"/>
          <w:szCs w:val="20"/>
        </w:rPr>
        <w:tab/>
        <w:t>Prevention Section, 2013</w:t>
      </w:r>
    </w:p>
    <w:p w14:paraId="41DBE9A3" w14:textId="77777777" w:rsidR="005A0791" w:rsidRPr="00F122E9" w:rsidRDefault="005A0791" w:rsidP="004F244A">
      <w:pPr>
        <w:tabs>
          <w:tab w:val="left" w:pos="-720"/>
          <w:tab w:val="left" w:pos="0"/>
          <w:tab w:val="left" w:pos="720"/>
          <w:tab w:val="left" w:pos="1440"/>
          <w:tab w:val="left" w:pos="2160"/>
        </w:tabs>
        <w:suppressAutoHyphens/>
        <w:ind w:left="2880" w:hanging="2880"/>
        <w:rPr>
          <w:rFonts w:ascii="Times" w:hAnsi="Times"/>
          <w:color w:val="000000" w:themeColor="text1"/>
          <w:sz w:val="20"/>
          <w:szCs w:val="20"/>
        </w:rPr>
      </w:pPr>
      <w:r w:rsidRPr="00F122E9">
        <w:rPr>
          <w:rFonts w:ascii="Times" w:hAnsi="Times"/>
          <w:color w:val="000000" w:themeColor="text1"/>
          <w:sz w:val="20"/>
          <w:szCs w:val="20"/>
        </w:rPr>
        <w:t>Edward William Gutgsell &amp; Jane Marr Gutgsell Endowed Professor, 2013-2016</w:t>
      </w:r>
    </w:p>
    <w:p w14:paraId="2C9EFA24" w14:textId="77777777" w:rsidR="005A0791" w:rsidRPr="00F122E9" w:rsidRDefault="005A0791" w:rsidP="004F244A">
      <w:pPr>
        <w:tabs>
          <w:tab w:val="left" w:pos="-720"/>
          <w:tab w:val="left" w:pos="5060"/>
        </w:tabs>
        <w:suppressAutoHyphens/>
        <w:outlineLvl w:val="0"/>
        <w:rPr>
          <w:rFonts w:ascii="Times" w:hAnsi="Times"/>
          <w:color w:val="000000" w:themeColor="text1"/>
          <w:sz w:val="20"/>
          <w:szCs w:val="20"/>
        </w:rPr>
      </w:pPr>
      <w:r w:rsidRPr="00F122E9">
        <w:rPr>
          <w:rFonts w:ascii="Times" w:hAnsi="Times"/>
          <w:color w:val="000000" w:themeColor="text1"/>
          <w:sz w:val="20"/>
          <w:szCs w:val="20"/>
        </w:rPr>
        <w:t>College of Education Hardie Fellow, 2013-2016</w:t>
      </w:r>
      <w:r w:rsidRPr="00F122E9">
        <w:rPr>
          <w:rFonts w:ascii="Times" w:hAnsi="Times"/>
          <w:color w:val="000000" w:themeColor="text1"/>
          <w:sz w:val="20"/>
          <w:szCs w:val="20"/>
        </w:rPr>
        <w:tab/>
      </w:r>
    </w:p>
    <w:p w14:paraId="69EF0E71" w14:textId="77777777" w:rsidR="005A0791" w:rsidRPr="00F122E9" w:rsidRDefault="005A0791" w:rsidP="004F244A">
      <w:pPr>
        <w:tabs>
          <w:tab w:val="left" w:pos="-720"/>
        </w:tabs>
        <w:suppressAutoHyphens/>
        <w:outlineLvl w:val="0"/>
        <w:rPr>
          <w:rFonts w:ascii="Times" w:hAnsi="Times"/>
          <w:color w:val="000000" w:themeColor="text1"/>
          <w:sz w:val="20"/>
          <w:szCs w:val="20"/>
        </w:rPr>
      </w:pPr>
      <w:r w:rsidRPr="00F122E9">
        <w:rPr>
          <w:rFonts w:ascii="Times" w:hAnsi="Times"/>
          <w:color w:val="000000" w:themeColor="text1"/>
          <w:sz w:val="20"/>
          <w:szCs w:val="20"/>
        </w:rPr>
        <w:t>College of Education Outstanding Graduate Teaching Award, 2013</w:t>
      </w:r>
    </w:p>
    <w:p w14:paraId="1309FD50" w14:textId="77777777" w:rsidR="005A0791" w:rsidRPr="00F122E9" w:rsidRDefault="005A0791" w:rsidP="004F244A">
      <w:pPr>
        <w:tabs>
          <w:tab w:val="left" w:pos="-720"/>
        </w:tabs>
        <w:suppressAutoHyphens/>
        <w:outlineLvl w:val="0"/>
        <w:rPr>
          <w:rFonts w:ascii="Times" w:hAnsi="Times"/>
          <w:color w:val="000000" w:themeColor="text1"/>
          <w:sz w:val="20"/>
          <w:szCs w:val="20"/>
        </w:rPr>
      </w:pPr>
      <w:r w:rsidRPr="00F122E9">
        <w:rPr>
          <w:rFonts w:ascii="Times" w:hAnsi="Times"/>
          <w:color w:val="000000" w:themeColor="text1"/>
          <w:sz w:val="20"/>
          <w:szCs w:val="20"/>
        </w:rPr>
        <w:t>A+++ Nomination College of Education, 2012, 2013</w:t>
      </w:r>
    </w:p>
    <w:p w14:paraId="0147ADFF" w14:textId="77777777" w:rsidR="005A0791" w:rsidRPr="00F122E9" w:rsidRDefault="005A0791" w:rsidP="004F244A">
      <w:pPr>
        <w:tabs>
          <w:tab w:val="left" w:pos="-720"/>
        </w:tabs>
        <w:suppressAutoHyphens/>
        <w:outlineLvl w:val="0"/>
        <w:rPr>
          <w:rFonts w:ascii="Times" w:hAnsi="Times"/>
          <w:color w:val="000000" w:themeColor="text1"/>
          <w:sz w:val="20"/>
          <w:szCs w:val="20"/>
        </w:rPr>
      </w:pPr>
      <w:r w:rsidRPr="00F122E9">
        <w:rPr>
          <w:rFonts w:ascii="Times" w:hAnsi="Times"/>
          <w:color w:val="000000" w:themeColor="text1"/>
          <w:sz w:val="20"/>
          <w:szCs w:val="20"/>
        </w:rPr>
        <w:t>University of Illinois University Scholar, 2005-08</w:t>
      </w:r>
    </w:p>
    <w:p w14:paraId="35EAD180" w14:textId="77777777" w:rsidR="005A0791" w:rsidRPr="00F122E9" w:rsidRDefault="005A0791" w:rsidP="004F244A">
      <w:pPr>
        <w:tabs>
          <w:tab w:val="left" w:pos="-720"/>
        </w:tabs>
        <w:suppressAutoHyphens/>
        <w:outlineLvl w:val="0"/>
        <w:rPr>
          <w:rFonts w:ascii="Times" w:hAnsi="Times"/>
          <w:color w:val="000000" w:themeColor="text1"/>
          <w:sz w:val="20"/>
          <w:szCs w:val="20"/>
        </w:rPr>
      </w:pPr>
      <w:r w:rsidRPr="00F122E9">
        <w:rPr>
          <w:rFonts w:ascii="Times" w:hAnsi="Times"/>
          <w:color w:val="000000" w:themeColor="text1"/>
          <w:sz w:val="20"/>
          <w:szCs w:val="20"/>
        </w:rPr>
        <w:t>University of Illinois Campus Award for Excellence in Off-Campus Teaching, 2004-05</w:t>
      </w:r>
    </w:p>
    <w:p w14:paraId="0C73E862" w14:textId="77777777" w:rsidR="005A0791" w:rsidRPr="00F122E9" w:rsidRDefault="005A0791" w:rsidP="004F244A">
      <w:pPr>
        <w:tabs>
          <w:tab w:val="left" w:pos="-720"/>
        </w:tabs>
        <w:suppressAutoHyphens/>
        <w:outlineLvl w:val="0"/>
        <w:rPr>
          <w:rFonts w:ascii="Times" w:hAnsi="Times"/>
          <w:color w:val="000000" w:themeColor="text1"/>
          <w:sz w:val="20"/>
          <w:szCs w:val="20"/>
        </w:rPr>
      </w:pPr>
      <w:r w:rsidRPr="00F122E9">
        <w:rPr>
          <w:rFonts w:ascii="Times" w:hAnsi="Times"/>
          <w:color w:val="000000" w:themeColor="text1"/>
          <w:sz w:val="20"/>
          <w:szCs w:val="20"/>
        </w:rPr>
        <w:t xml:space="preserve">Fellow Status, American Psychological Association Division 17 (Society of Counseling  </w:t>
      </w:r>
    </w:p>
    <w:p w14:paraId="55A69E1D" w14:textId="77777777" w:rsidR="005A0791" w:rsidRPr="00F122E9" w:rsidRDefault="005A0791" w:rsidP="004F244A">
      <w:pPr>
        <w:tabs>
          <w:tab w:val="left" w:pos="-720"/>
        </w:tabs>
        <w:suppressAutoHyphens/>
        <w:outlineLvl w:val="0"/>
        <w:rPr>
          <w:rFonts w:ascii="Times" w:hAnsi="Times"/>
          <w:color w:val="000000" w:themeColor="text1"/>
          <w:sz w:val="20"/>
          <w:szCs w:val="20"/>
        </w:rPr>
      </w:pPr>
      <w:r w:rsidRPr="00F122E9">
        <w:rPr>
          <w:rFonts w:ascii="Times" w:hAnsi="Times"/>
          <w:color w:val="000000" w:themeColor="text1"/>
          <w:sz w:val="20"/>
          <w:szCs w:val="20"/>
        </w:rPr>
        <w:tab/>
        <w:t>Psychology), 2005</w:t>
      </w:r>
    </w:p>
    <w:p w14:paraId="740CA64F" w14:textId="77777777" w:rsidR="005A0791" w:rsidRPr="00F122E9" w:rsidRDefault="005A0791" w:rsidP="004F244A">
      <w:pPr>
        <w:tabs>
          <w:tab w:val="left" w:pos="-720"/>
        </w:tabs>
        <w:suppressAutoHyphens/>
        <w:outlineLvl w:val="0"/>
        <w:rPr>
          <w:rFonts w:ascii="Times" w:hAnsi="Times"/>
          <w:color w:val="000000" w:themeColor="text1"/>
          <w:sz w:val="20"/>
          <w:szCs w:val="20"/>
        </w:rPr>
      </w:pPr>
      <w:r w:rsidRPr="00F122E9">
        <w:rPr>
          <w:rFonts w:ascii="Times" w:hAnsi="Times"/>
          <w:color w:val="000000" w:themeColor="text1"/>
          <w:sz w:val="20"/>
          <w:szCs w:val="20"/>
        </w:rPr>
        <w:t>American Psychological Association, Division 17 (Society of Counseling Psychology) Fritz Linn</w:t>
      </w:r>
    </w:p>
    <w:p w14:paraId="2455147F" w14:textId="77777777" w:rsidR="005A0791" w:rsidRPr="00F122E9" w:rsidRDefault="005A0791" w:rsidP="004F244A">
      <w:pPr>
        <w:tabs>
          <w:tab w:val="left" w:pos="-720"/>
        </w:tabs>
        <w:suppressAutoHyphens/>
        <w:outlineLvl w:val="0"/>
        <w:rPr>
          <w:rFonts w:ascii="Times" w:hAnsi="Times"/>
          <w:color w:val="000000" w:themeColor="text1"/>
          <w:sz w:val="20"/>
          <w:szCs w:val="20"/>
        </w:rPr>
      </w:pPr>
      <w:r w:rsidRPr="00F122E9">
        <w:rPr>
          <w:rFonts w:ascii="Times" w:hAnsi="Times"/>
          <w:color w:val="000000" w:themeColor="text1"/>
          <w:sz w:val="20"/>
          <w:szCs w:val="20"/>
        </w:rPr>
        <w:tab/>
        <w:t>&amp; Kuder Early Scientist/Practitioner Career Award, 2004</w:t>
      </w:r>
    </w:p>
    <w:p w14:paraId="6EFFFFE9" w14:textId="77777777" w:rsidR="005A0791" w:rsidRPr="00F122E9" w:rsidRDefault="005A0791" w:rsidP="004F244A">
      <w:pPr>
        <w:tabs>
          <w:tab w:val="left" w:pos="-720"/>
        </w:tabs>
        <w:suppressAutoHyphens/>
        <w:outlineLvl w:val="0"/>
        <w:rPr>
          <w:rFonts w:ascii="Times" w:hAnsi="Times"/>
          <w:color w:val="000000" w:themeColor="text1"/>
          <w:sz w:val="20"/>
          <w:szCs w:val="20"/>
        </w:rPr>
      </w:pPr>
      <w:r w:rsidRPr="00F122E9">
        <w:rPr>
          <w:rFonts w:ascii="Times" w:hAnsi="Times"/>
          <w:color w:val="000000" w:themeColor="text1"/>
          <w:sz w:val="20"/>
          <w:szCs w:val="20"/>
        </w:rPr>
        <w:t xml:space="preserve">University of Illinois Campus Award for Excellence in Guiding Undergraduate Research, </w:t>
      </w:r>
    </w:p>
    <w:p w14:paraId="6E097B30" w14:textId="77777777" w:rsidR="005A0791" w:rsidRPr="00F122E9" w:rsidRDefault="005A0791" w:rsidP="004F244A">
      <w:pPr>
        <w:tabs>
          <w:tab w:val="left" w:pos="-720"/>
        </w:tabs>
        <w:suppressAutoHyphens/>
        <w:outlineLvl w:val="0"/>
        <w:rPr>
          <w:rFonts w:ascii="Times" w:hAnsi="Times"/>
          <w:color w:val="000000" w:themeColor="text1"/>
          <w:sz w:val="20"/>
          <w:szCs w:val="20"/>
        </w:rPr>
      </w:pPr>
      <w:r w:rsidRPr="00F122E9">
        <w:rPr>
          <w:rFonts w:ascii="Times" w:hAnsi="Times"/>
          <w:color w:val="000000" w:themeColor="text1"/>
          <w:sz w:val="20"/>
          <w:szCs w:val="20"/>
        </w:rPr>
        <w:tab/>
        <w:t>2003-04</w:t>
      </w:r>
    </w:p>
    <w:p w14:paraId="7CC7CFDA" w14:textId="77777777" w:rsidR="005A0791" w:rsidRPr="00F122E9" w:rsidRDefault="005A0791" w:rsidP="004F244A">
      <w:pPr>
        <w:tabs>
          <w:tab w:val="left" w:pos="-720"/>
        </w:tabs>
        <w:suppressAutoHyphens/>
        <w:outlineLvl w:val="0"/>
        <w:rPr>
          <w:rFonts w:ascii="Times" w:hAnsi="Times"/>
          <w:color w:val="000000" w:themeColor="text1"/>
          <w:sz w:val="20"/>
          <w:szCs w:val="20"/>
        </w:rPr>
      </w:pPr>
      <w:r w:rsidRPr="00F122E9">
        <w:rPr>
          <w:rFonts w:ascii="Times" w:hAnsi="Times"/>
          <w:color w:val="000000" w:themeColor="text1"/>
          <w:sz w:val="20"/>
          <w:szCs w:val="20"/>
        </w:rPr>
        <w:t>University of Illinois Campus Award for Excellence in Undergraduate Teaching, 2002-03</w:t>
      </w:r>
    </w:p>
    <w:p w14:paraId="187DE24C" w14:textId="77777777" w:rsidR="005A0791" w:rsidRPr="00F122E9" w:rsidRDefault="005A0791" w:rsidP="004F244A">
      <w:pPr>
        <w:tabs>
          <w:tab w:val="left" w:pos="-720"/>
        </w:tabs>
        <w:suppressAutoHyphens/>
        <w:outlineLvl w:val="0"/>
        <w:rPr>
          <w:rFonts w:ascii="Times" w:hAnsi="Times"/>
          <w:color w:val="000000" w:themeColor="text1"/>
          <w:sz w:val="20"/>
          <w:szCs w:val="20"/>
        </w:rPr>
      </w:pPr>
      <w:r w:rsidRPr="00F122E9">
        <w:rPr>
          <w:rFonts w:ascii="Times" w:hAnsi="Times"/>
          <w:color w:val="000000" w:themeColor="text1"/>
          <w:sz w:val="20"/>
          <w:szCs w:val="20"/>
        </w:rPr>
        <w:t>College of Education Distinguished Scholar Award, UIUC, 2002-03</w:t>
      </w:r>
    </w:p>
    <w:p w14:paraId="305F3A14" w14:textId="77777777" w:rsidR="005A0791" w:rsidRPr="00F122E9" w:rsidRDefault="005A0791" w:rsidP="004F244A">
      <w:pPr>
        <w:tabs>
          <w:tab w:val="left" w:pos="-720"/>
        </w:tabs>
        <w:suppressAutoHyphens/>
        <w:rPr>
          <w:rFonts w:ascii="Times" w:hAnsi="Times"/>
          <w:color w:val="000000" w:themeColor="text1"/>
          <w:sz w:val="20"/>
          <w:szCs w:val="20"/>
        </w:rPr>
      </w:pPr>
      <w:r w:rsidRPr="00F122E9">
        <w:rPr>
          <w:rFonts w:ascii="Times" w:hAnsi="Times"/>
          <w:color w:val="000000" w:themeColor="text1"/>
          <w:sz w:val="20"/>
          <w:szCs w:val="20"/>
        </w:rPr>
        <w:t>Psi Chi Psychology Honor Society Teacher of the Year, UIUC, 2002</w:t>
      </w:r>
    </w:p>
    <w:p w14:paraId="5043DB25" w14:textId="77777777" w:rsidR="005A0791" w:rsidRPr="00F122E9" w:rsidRDefault="005A0791" w:rsidP="004F244A">
      <w:pPr>
        <w:tabs>
          <w:tab w:val="left" w:pos="-720"/>
        </w:tabs>
        <w:suppressAutoHyphens/>
        <w:rPr>
          <w:rFonts w:ascii="Times" w:hAnsi="Times"/>
          <w:color w:val="000000" w:themeColor="text1"/>
          <w:sz w:val="20"/>
          <w:szCs w:val="20"/>
        </w:rPr>
      </w:pPr>
      <w:r w:rsidRPr="00F122E9">
        <w:rPr>
          <w:rFonts w:ascii="Times" w:hAnsi="Times"/>
          <w:color w:val="000000" w:themeColor="text1"/>
          <w:sz w:val="20"/>
          <w:szCs w:val="20"/>
        </w:rPr>
        <w:t>R. Stewart Jones Award for Outstanding Teacher in Educational Psychology, UIUC, 1998, 2002</w:t>
      </w:r>
    </w:p>
    <w:p w14:paraId="563AF807" w14:textId="77777777" w:rsidR="005A0791" w:rsidRPr="00F122E9" w:rsidRDefault="005A0791" w:rsidP="004F244A">
      <w:pPr>
        <w:tabs>
          <w:tab w:val="left" w:pos="-720"/>
        </w:tabs>
        <w:suppressAutoHyphens/>
        <w:outlineLvl w:val="0"/>
        <w:rPr>
          <w:rFonts w:ascii="Times" w:hAnsi="Times"/>
          <w:color w:val="000000" w:themeColor="text1"/>
          <w:sz w:val="20"/>
          <w:szCs w:val="20"/>
        </w:rPr>
      </w:pPr>
      <w:r w:rsidRPr="00F122E9">
        <w:rPr>
          <w:rFonts w:ascii="Times" w:hAnsi="Times"/>
          <w:color w:val="000000" w:themeColor="text1"/>
          <w:sz w:val="20"/>
          <w:szCs w:val="20"/>
        </w:rPr>
        <w:t>College of Education Spitze - Mather Faculty Award for Excellence, UIUC, 2001-02</w:t>
      </w:r>
    </w:p>
    <w:p w14:paraId="2F49F95D" w14:textId="77777777" w:rsidR="005A0791" w:rsidRPr="00F122E9" w:rsidRDefault="005A0791" w:rsidP="004F244A">
      <w:pPr>
        <w:tabs>
          <w:tab w:val="left" w:pos="-720"/>
        </w:tabs>
        <w:suppressAutoHyphens/>
        <w:rPr>
          <w:rFonts w:ascii="Times" w:hAnsi="Times"/>
          <w:color w:val="000000" w:themeColor="text1"/>
          <w:sz w:val="20"/>
          <w:szCs w:val="20"/>
        </w:rPr>
      </w:pPr>
      <w:r w:rsidRPr="00F122E9">
        <w:rPr>
          <w:rFonts w:ascii="Times" w:hAnsi="Times"/>
          <w:color w:val="000000" w:themeColor="text1"/>
          <w:sz w:val="20"/>
          <w:szCs w:val="20"/>
        </w:rPr>
        <w:t>College of Education Outstanding Undergraduate Teaching Award for Faculty, UIUC, 2001-02</w:t>
      </w:r>
    </w:p>
    <w:p w14:paraId="43F02FF0" w14:textId="77777777" w:rsidR="005A0791" w:rsidRPr="00F122E9" w:rsidRDefault="005A0791" w:rsidP="004F244A">
      <w:pPr>
        <w:tabs>
          <w:tab w:val="left" w:pos="-720"/>
        </w:tabs>
        <w:suppressAutoHyphens/>
        <w:outlineLvl w:val="0"/>
        <w:rPr>
          <w:rFonts w:ascii="Times" w:hAnsi="Times"/>
          <w:color w:val="000000" w:themeColor="text1"/>
          <w:sz w:val="20"/>
          <w:szCs w:val="20"/>
        </w:rPr>
      </w:pPr>
      <w:r w:rsidRPr="00F122E9">
        <w:rPr>
          <w:rFonts w:ascii="Times" w:hAnsi="Times"/>
          <w:color w:val="000000" w:themeColor="text1"/>
          <w:sz w:val="20"/>
          <w:szCs w:val="20"/>
        </w:rPr>
        <w:t>Psi Chi Psychology Honor Society Teacher of the Year, UIUC, 2001</w:t>
      </w:r>
    </w:p>
    <w:p w14:paraId="706BEB24" w14:textId="77777777" w:rsidR="005A0791" w:rsidRPr="00F122E9" w:rsidRDefault="005A0791" w:rsidP="004F244A">
      <w:pPr>
        <w:tabs>
          <w:tab w:val="left" w:pos="-720"/>
        </w:tabs>
        <w:suppressAutoHyphens/>
        <w:rPr>
          <w:rFonts w:ascii="Times" w:hAnsi="Times"/>
          <w:color w:val="000000" w:themeColor="text1"/>
          <w:sz w:val="20"/>
          <w:szCs w:val="20"/>
        </w:rPr>
      </w:pPr>
      <w:r w:rsidRPr="00F122E9">
        <w:rPr>
          <w:rFonts w:ascii="Times" w:hAnsi="Times"/>
          <w:color w:val="000000" w:themeColor="text1"/>
          <w:sz w:val="20"/>
          <w:szCs w:val="20"/>
        </w:rPr>
        <w:t>R. Stewart Jones Award for Outstanding Teacher in Educational Psychology, UIUC, 2001</w:t>
      </w:r>
    </w:p>
    <w:p w14:paraId="7728C5ED" w14:textId="77777777" w:rsidR="005A0791" w:rsidRPr="00F122E9" w:rsidRDefault="005A0791" w:rsidP="004F244A">
      <w:pPr>
        <w:tabs>
          <w:tab w:val="left" w:pos="-720"/>
        </w:tabs>
        <w:suppressAutoHyphens/>
        <w:rPr>
          <w:rFonts w:ascii="Times" w:hAnsi="Times"/>
          <w:color w:val="000000" w:themeColor="text1"/>
          <w:sz w:val="20"/>
          <w:szCs w:val="20"/>
        </w:rPr>
      </w:pPr>
      <w:r w:rsidRPr="00F122E9">
        <w:rPr>
          <w:rFonts w:ascii="Times" w:hAnsi="Times"/>
          <w:color w:val="000000" w:themeColor="text1"/>
          <w:sz w:val="20"/>
          <w:szCs w:val="20"/>
        </w:rPr>
        <w:t>Delta Sigma Omicron Distinguished Teaching Award, UIUC, 2000</w:t>
      </w:r>
    </w:p>
    <w:p w14:paraId="723E0D0E" w14:textId="77777777" w:rsidR="005A0791" w:rsidRPr="00F122E9" w:rsidRDefault="005A0791" w:rsidP="004F244A">
      <w:pPr>
        <w:tabs>
          <w:tab w:val="left" w:pos="-720"/>
        </w:tabs>
        <w:suppressAutoHyphens/>
        <w:rPr>
          <w:rFonts w:ascii="Times" w:hAnsi="Times"/>
          <w:color w:val="000000" w:themeColor="text1"/>
          <w:sz w:val="20"/>
          <w:szCs w:val="20"/>
        </w:rPr>
      </w:pPr>
      <w:r w:rsidRPr="00F122E9">
        <w:rPr>
          <w:rFonts w:ascii="Times" w:hAnsi="Times"/>
          <w:color w:val="000000" w:themeColor="text1"/>
          <w:sz w:val="20"/>
          <w:szCs w:val="20"/>
        </w:rPr>
        <w:t>Bureau of Educational Research Faculty Fellow, UIUC, 1999-00</w:t>
      </w:r>
    </w:p>
    <w:p w14:paraId="5187CAF2" w14:textId="77777777" w:rsidR="005A0791" w:rsidRPr="00F122E9" w:rsidRDefault="005A0791" w:rsidP="004F244A">
      <w:pPr>
        <w:tabs>
          <w:tab w:val="left" w:pos="-720"/>
        </w:tabs>
        <w:suppressAutoHyphens/>
        <w:rPr>
          <w:rFonts w:ascii="Times" w:hAnsi="Times"/>
          <w:color w:val="000000" w:themeColor="text1"/>
          <w:sz w:val="20"/>
          <w:szCs w:val="20"/>
        </w:rPr>
      </w:pPr>
      <w:r w:rsidRPr="00F122E9">
        <w:rPr>
          <w:rFonts w:ascii="Times" w:hAnsi="Times"/>
          <w:color w:val="000000" w:themeColor="text1"/>
          <w:sz w:val="20"/>
          <w:szCs w:val="20"/>
        </w:rPr>
        <w:t>Arnold O. Beckman Award - University of Illinois Research Board Grant, 1998</w:t>
      </w:r>
    </w:p>
    <w:p w14:paraId="61817F4D" w14:textId="77777777" w:rsidR="005A0791" w:rsidRPr="00F122E9" w:rsidRDefault="005A0791" w:rsidP="004F244A">
      <w:pPr>
        <w:tabs>
          <w:tab w:val="left" w:pos="-720"/>
        </w:tabs>
        <w:suppressAutoHyphens/>
        <w:ind w:left="720" w:hanging="720"/>
        <w:rPr>
          <w:rFonts w:ascii="Times" w:hAnsi="Times"/>
          <w:color w:val="000000" w:themeColor="text1"/>
          <w:sz w:val="20"/>
          <w:szCs w:val="20"/>
        </w:rPr>
      </w:pPr>
      <w:r w:rsidRPr="00F122E9">
        <w:rPr>
          <w:rFonts w:ascii="Times" w:hAnsi="Times"/>
          <w:color w:val="000000" w:themeColor="text1"/>
          <w:sz w:val="20"/>
          <w:szCs w:val="20"/>
        </w:rPr>
        <w:t xml:space="preserve">Daily Illini’s Incomplete List of Teachers Ranked as Excellent by Students, Fall 1997; Spring 1998; Fall 1998; Spring 1999; Fall 1999; Spring 2000; Fall 2000 – Spring 2004, Fall 2005 </w:t>
      </w:r>
    </w:p>
    <w:p w14:paraId="3FFDA190" w14:textId="77777777" w:rsidR="005A0791" w:rsidRPr="00F122E9" w:rsidRDefault="005A0791" w:rsidP="004F244A">
      <w:pPr>
        <w:tabs>
          <w:tab w:val="left" w:pos="-720"/>
        </w:tabs>
        <w:suppressAutoHyphens/>
        <w:rPr>
          <w:rFonts w:ascii="Times" w:hAnsi="Times"/>
          <w:color w:val="000000" w:themeColor="text1"/>
          <w:sz w:val="20"/>
          <w:szCs w:val="20"/>
        </w:rPr>
      </w:pPr>
      <w:r w:rsidRPr="00F122E9">
        <w:rPr>
          <w:rFonts w:ascii="Times" w:hAnsi="Times"/>
          <w:color w:val="000000" w:themeColor="text1"/>
          <w:sz w:val="20"/>
          <w:szCs w:val="20"/>
        </w:rPr>
        <w:t xml:space="preserve">Outstanding Graduate Student in Counseling Psychology Nomination, 1997 </w:t>
      </w:r>
    </w:p>
    <w:p w14:paraId="002BDD12" w14:textId="77777777" w:rsidR="005A0791" w:rsidRPr="00F122E9" w:rsidRDefault="005A0791" w:rsidP="004F244A">
      <w:pPr>
        <w:tabs>
          <w:tab w:val="left" w:pos="-720"/>
        </w:tabs>
        <w:suppressAutoHyphens/>
        <w:rPr>
          <w:rFonts w:ascii="Times" w:hAnsi="Times"/>
          <w:color w:val="000000" w:themeColor="text1"/>
          <w:sz w:val="20"/>
          <w:szCs w:val="20"/>
        </w:rPr>
      </w:pPr>
      <w:r w:rsidRPr="00F122E9">
        <w:rPr>
          <w:rFonts w:ascii="Times" w:hAnsi="Times"/>
          <w:color w:val="000000" w:themeColor="text1"/>
          <w:sz w:val="20"/>
          <w:szCs w:val="20"/>
        </w:rPr>
        <w:t>Paul Munger Award - Outstanding Graduate Student, Indiana University, 1996</w:t>
      </w:r>
    </w:p>
    <w:p w14:paraId="2DCCA128" w14:textId="77777777" w:rsidR="005A0791" w:rsidRPr="00F122E9" w:rsidRDefault="005A0791" w:rsidP="004F244A">
      <w:pPr>
        <w:tabs>
          <w:tab w:val="left" w:pos="-720"/>
        </w:tabs>
        <w:suppressAutoHyphens/>
        <w:rPr>
          <w:rFonts w:ascii="Times" w:hAnsi="Times"/>
          <w:color w:val="000000" w:themeColor="text1"/>
          <w:sz w:val="20"/>
          <w:szCs w:val="20"/>
        </w:rPr>
      </w:pPr>
      <w:r w:rsidRPr="00F122E9">
        <w:rPr>
          <w:rFonts w:ascii="Times" w:hAnsi="Times"/>
          <w:color w:val="000000" w:themeColor="text1"/>
          <w:sz w:val="20"/>
          <w:szCs w:val="20"/>
        </w:rPr>
        <w:t>Outstanding Graduate Student Nomination, Radford University, 1993</w:t>
      </w:r>
    </w:p>
    <w:p w14:paraId="1E4F360E" w14:textId="77777777" w:rsidR="005A0791" w:rsidRPr="00F122E9" w:rsidRDefault="005A0791" w:rsidP="004F244A">
      <w:pPr>
        <w:tabs>
          <w:tab w:val="left" w:pos="-720"/>
        </w:tabs>
        <w:suppressAutoHyphens/>
        <w:rPr>
          <w:rFonts w:ascii="Times" w:hAnsi="Times"/>
          <w:color w:val="000000" w:themeColor="text1"/>
          <w:sz w:val="20"/>
          <w:szCs w:val="20"/>
        </w:rPr>
      </w:pPr>
      <w:r w:rsidRPr="00F122E9">
        <w:rPr>
          <w:rFonts w:ascii="Times" w:hAnsi="Times"/>
          <w:color w:val="000000" w:themeColor="text1"/>
          <w:sz w:val="20"/>
          <w:szCs w:val="20"/>
        </w:rPr>
        <w:t>Phi Kappa Phi National Honor Society, 1991</w:t>
      </w:r>
    </w:p>
    <w:p w14:paraId="5FD973A0" w14:textId="77777777" w:rsidR="005A0791" w:rsidRPr="00F122E9" w:rsidRDefault="005A0791" w:rsidP="004F244A">
      <w:pPr>
        <w:tabs>
          <w:tab w:val="left" w:pos="-720"/>
        </w:tabs>
        <w:suppressAutoHyphens/>
        <w:rPr>
          <w:rFonts w:ascii="Times" w:hAnsi="Times"/>
          <w:color w:val="000000" w:themeColor="text1"/>
          <w:sz w:val="20"/>
          <w:szCs w:val="20"/>
        </w:rPr>
      </w:pPr>
      <w:r w:rsidRPr="00F122E9">
        <w:rPr>
          <w:rFonts w:ascii="Times" w:hAnsi="Times"/>
          <w:color w:val="000000" w:themeColor="text1"/>
          <w:sz w:val="20"/>
          <w:szCs w:val="20"/>
        </w:rPr>
        <w:t>Psi Chi Psychology Honor Society, 1988</w:t>
      </w:r>
    </w:p>
    <w:p w14:paraId="3435B856" w14:textId="77777777" w:rsidR="005A0791" w:rsidRPr="00F122E9" w:rsidRDefault="005A0791" w:rsidP="004F244A">
      <w:pPr>
        <w:tabs>
          <w:tab w:val="left" w:pos="-720"/>
        </w:tabs>
        <w:suppressAutoHyphens/>
        <w:rPr>
          <w:rFonts w:ascii="Times" w:hAnsi="Times"/>
          <w:color w:val="000000" w:themeColor="text1"/>
          <w:sz w:val="20"/>
          <w:szCs w:val="20"/>
        </w:rPr>
      </w:pPr>
      <w:r w:rsidRPr="00F122E9">
        <w:rPr>
          <w:rFonts w:ascii="Times" w:hAnsi="Times"/>
          <w:color w:val="000000" w:themeColor="text1"/>
          <w:sz w:val="20"/>
          <w:szCs w:val="20"/>
        </w:rPr>
        <w:t>Phi Eta Sigma Freshman Honor Society, 1986</w:t>
      </w:r>
    </w:p>
    <w:p w14:paraId="0BED94B6" w14:textId="77777777" w:rsidR="005A0791" w:rsidRPr="00F122E9" w:rsidRDefault="005A0791" w:rsidP="004F244A">
      <w:pPr>
        <w:tabs>
          <w:tab w:val="left" w:pos="-720"/>
        </w:tabs>
        <w:suppressAutoHyphens/>
        <w:rPr>
          <w:rFonts w:ascii="Times" w:hAnsi="Times"/>
          <w:b/>
          <w:color w:val="000000" w:themeColor="text1"/>
          <w:sz w:val="20"/>
          <w:szCs w:val="20"/>
          <w:u w:val="single"/>
        </w:rPr>
      </w:pPr>
    </w:p>
    <w:p w14:paraId="346EB8F3" w14:textId="77777777" w:rsidR="005A0791" w:rsidRPr="00F122E9" w:rsidRDefault="005A0791" w:rsidP="004F244A">
      <w:pPr>
        <w:tabs>
          <w:tab w:val="left" w:pos="-720"/>
        </w:tabs>
        <w:suppressAutoHyphens/>
        <w:outlineLvl w:val="0"/>
        <w:rPr>
          <w:rFonts w:ascii="Times" w:hAnsi="Times"/>
          <w:color w:val="000000" w:themeColor="text1"/>
          <w:sz w:val="20"/>
          <w:szCs w:val="20"/>
        </w:rPr>
      </w:pPr>
      <w:r w:rsidRPr="00F122E9">
        <w:rPr>
          <w:rFonts w:ascii="Times" w:hAnsi="Times"/>
          <w:b/>
          <w:color w:val="000000" w:themeColor="text1"/>
          <w:sz w:val="20"/>
          <w:szCs w:val="20"/>
        </w:rPr>
        <w:t>Professional Affiliations</w:t>
      </w:r>
    </w:p>
    <w:p w14:paraId="16BA09E9" w14:textId="77777777" w:rsidR="005A0791" w:rsidRPr="00F122E9" w:rsidRDefault="005A0791" w:rsidP="004F244A">
      <w:pPr>
        <w:tabs>
          <w:tab w:val="left" w:pos="-720"/>
        </w:tabs>
        <w:suppressAutoHyphens/>
        <w:rPr>
          <w:rFonts w:ascii="Times" w:hAnsi="Times"/>
          <w:color w:val="000000" w:themeColor="text1"/>
          <w:sz w:val="20"/>
          <w:szCs w:val="20"/>
        </w:rPr>
      </w:pPr>
    </w:p>
    <w:p w14:paraId="7A1AFBFE" w14:textId="77777777" w:rsidR="005A0791" w:rsidRPr="00F122E9" w:rsidRDefault="005A0791" w:rsidP="004F244A">
      <w:pPr>
        <w:tabs>
          <w:tab w:val="left" w:pos="-720"/>
        </w:tabs>
        <w:suppressAutoHyphens/>
        <w:rPr>
          <w:rFonts w:ascii="Times" w:hAnsi="Times"/>
          <w:color w:val="000000" w:themeColor="text1"/>
          <w:sz w:val="20"/>
          <w:szCs w:val="20"/>
        </w:rPr>
      </w:pPr>
      <w:r w:rsidRPr="00F122E9">
        <w:rPr>
          <w:rFonts w:ascii="Times" w:hAnsi="Times"/>
          <w:color w:val="000000" w:themeColor="text1"/>
          <w:sz w:val="20"/>
          <w:szCs w:val="20"/>
        </w:rPr>
        <w:lastRenderedPageBreak/>
        <w:t>American Educational Research Association, Division D, E</w:t>
      </w:r>
    </w:p>
    <w:p w14:paraId="784242FF" w14:textId="77777777" w:rsidR="005A0791" w:rsidRPr="00F122E9" w:rsidRDefault="005A0791" w:rsidP="004F244A">
      <w:pPr>
        <w:tabs>
          <w:tab w:val="left" w:pos="-720"/>
        </w:tabs>
        <w:suppressAutoHyphens/>
        <w:rPr>
          <w:rFonts w:ascii="Times" w:hAnsi="Times"/>
          <w:color w:val="000000" w:themeColor="text1"/>
          <w:sz w:val="20"/>
          <w:szCs w:val="20"/>
        </w:rPr>
      </w:pPr>
      <w:r w:rsidRPr="00F122E9">
        <w:rPr>
          <w:rFonts w:ascii="Times" w:hAnsi="Times"/>
          <w:color w:val="000000" w:themeColor="text1"/>
          <w:sz w:val="20"/>
          <w:szCs w:val="20"/>
        </w:rPr>
        <w:t>American Psychological Association, Division 15, 16, 17</w:t>
      </w:r>
    </w:p>
    <w:p w14:paraId="21111711" w14:textId="77777777" w:rsidR="005A0791" w:rsidRPr="00F122E9" w:rsidRDefault="005A0791" w:rsidP="004F244A">
      <w:pPr>
        <w:tabs>
          <w:tab w:val="left" w:pos="-720"/>
        </w:tabs>
        <w:suppressAutoHyphens/>
        <w:rPr>
          <w:rFonts w:ascii="Times" w:hAnsi="Times"/>
          <w:color w:val="000000" w:themeColor="text1"/>
          <w:sz w:val="20"/>
          <w:szCs w:val="20"/>
        </w:rPr>
      </w:pPr>
      <w:r w:rsidRPr="00F122E9">
        <w:rPr>
          <w:rFonts w:ascii="Times" w:hAnsi="Times"/>
          <w:color w:val="000000" w:themeColor="text1"/>
          <w:sz w:val="20"/>
          <w:szCs w:val="20"/>
        </w:rPr>
        <w:t>American Psychological Science</w:t>
      </w:r>
    </w:p>
    <w:p w14:paraId="27AEA658" w14:textId="77777777" w:rsidR="005A0791" w:rsidRPr="00F122E9" w:rsidRDefault="005A0791" w:rsidP="004F244A">
      <w:pPr>
        <w:tabs>
          <w:tab w:val="left" w:pos="-720"/>
        </w:tabs>
        <w:suppressAutoHyphens/>
        <w:rPr>
          <w:rFonts w:ascii="Times" w:hAnsi="Times"/>
          <w:color w:val="000000" w:themeColor="text1"/>
          <w:sz w:val="20"/>
          <w:szCs w:val="20"/>
        </w:rPr>
      </w:pPr>
      <w:r w:rsidRPr="00F122E9">
        <w:rPr>
          <w:rFonts w:ascii="Times" w:hAnsi="Times"/>
          <w:color w:val="000000" w:themeColor="text1"/>
          <w:sz w:val="20"/>
          <w:szCs w:val="20"/>
        </w:rPr>
        <w:t>Association of the American Academy of Science</w:t>
      </w:r>
    </w:p>
    <w:p w14:paraId="7230362A" w14:textId="77777777" w:rsidR="005A0791" w:rsidRPr="00F122E9" w:rsidRDefault="005A0791" w:rsidP="004F244A">
      <w:pPr>
        <w:tabs>
          <w:tab w:val="left" w:pos="-720"/>
        </w:tabs>
        <w:suppressAutoHyphens/>
        <w:rPr>
          <w:rFonts w:ascii="Times" w:hAnsi="Times"/>
          <w:color w:val="000000" w:themeColor="text1"/>
          <w:sz w:val="20"/>
          <w:szCs w:val="20"/>
        </w:rPr>
      </w:pPr>
      <w:r w:rsidRPr="00F122E9">
        <w:rPr>
          <w:rFonts w:ascii="Times" w:hAnsi="Times"/>
          <w:color w:val="000000" w:themeColor="text1"/>
          <w:sz w:val="20"/>
          <w:szCs w:val="20"/>
        </w:rPr>
        <w:t>International Social Network Analysis Association</w:t>
      </w:r>
    </w:p>
    <w:p w14:paraId="3E9ACBF0" w14:textId="77777777" w:rsidR="005A0791" w:rsidRPr="00F122E9" w:rsidRDefault="005A0791" w:rsidP="004F244A">
      <w:pPr>
        <w:pStyle w:val="EndnoteText"/>
        <w:tabs>
          <w:tab w:val="left" w:pos="-720"/>
        </w:tabs>
        <w:suppressAutoHyphens/>
        <w:rPr>
          <w:rFonts w:ascii="Times" w:hAnsi="Times"/>
          <w:color w:val="000000" w:themeColor="text1"/>
          <w:sz w:val="20"/>
          <w:szCs w:val="20"/>
        </w:rPr>
      </w:pPr>
      <w:r w:rsidRPr="00F122E9">
        <w:rPr>
          <w:rFonts w:ascii="Times" w:hAnsi="Times"/>
          <w:color w:val="000000" w:themeColor="text1"/>
          <w:sz w:val="20"/>
          <w:szCs w:val="20"/>
        </w:rPr>
        <w:t>International Bully Prevention Association</w:t>
      </w:r>
    </w:p>
    <w:p w14:paraId="538E9891" w14:textId="77777777" w:rsidR="005A0791" w:rsidRPr="00F122E9" w:rsidRDefault="005A0791" w:rsidP="004F244A">
      <w:pPr>
        <w:pStyle w:val="EndnoteText"/>
        <w:tabs>
          <w:tab w:val="left" w:pos="-720"/>
        </w:tabs>
        <w:suppressAutoHyphens/>
        <w:rPr>
          <w:rFonts w:ascii="Times" w:hAnsi="Times"/>
          <w:color w:val="000000" w:themeColor="text1"/>
          <w:sz w:val="20"/>
          <w:szCs w:val="20"/>
        </w:rPr>
      </w:pPr>
      <w:r w:rsidRPr="00F122E9">
        <w:rPr>
          <w:rFonts w:ascii="Times" w:hAnsi="Times"/>
          <w:color w:val="000000" w:themeColor="text1"/>
          <w:sz w:val="20"/>
          <w:szCs w:val="20"/>
        </w:rPr>
        <w:t>National Association of School Psychologists</w:t>
      </w:r>
    </w:p>
    <w:p w14:paraId="207FDF79" w14:textId="77777777" w:rsidR="005A0791" w:rsidRPr="00F122E9" w:rsidRDefault="005A0791" w:rsidP="004F244A">
      <w:pPr>
        <w:pStyle w:val="EndnoteText"/>
        <w:tabs>
          <w:tab w:val="left" w:pos="-720"/>
        </w:tabs>
        <w:suppressAutoHyphens/>
        <w:rPr>
          <w:rFonts w:ascii="Times" w:hAnsi="Times"/>
          <w:color w:val="000000" w:themeColor="text1"/>
          <w:sz w:val="20"/>
          <w:szCs w:val="20"/>
        </w:rPr>
      </w:pPr>
      <w:r w:rsidRPr="00F122E9">
        <w:rPr>
          <w:rFonts w:ascii="Times" w:hAnsi="Times"/>
          <w:color w:val="000000" w:themeColor="text1"/>
          <w:sz w:val="20"/>
          <w:szCs w:val="20"/>
        </w:rPr>
        <w:t>National Partnership to End Interpersonal Violence</w:t>
      </w:r>
    </w:p>
    <w:p w14:paraId="64ACF4E7" w14:textId="77777777" w:rsidR="005A0791" w:rsidRPr="00F122E9" w:rsidRDefault="005A0791" w:rsidP="004F244A">
      <w:pPr>
        <w:pStyle w:val="EndnoteText"/>
        <w:tabs>
          <w:tab w:val="left" w:pos="-720"/>
        </w:tabs>
        <w:suppressAutoHyphens/>
        <w:rPr>
          <w:rFonts w:ascii="Times" w:hAnsi="Times"/>
          <w:color w:val="000000" w:themeColor="text1"/>
          <w:sz w:val="20"/>
          <w:szCs w:val="20"/>
        </w:rPr>
      </w:pPr>
      <w:r w:rsidRPr="00F122E9">
        <w:rPr>
          <w:rFonts w:ascii="Times" w:hAnsi="Times"/>
          <w:color w:val="000000" w:themeColor="text1"/>
          <w:sz w:val="20"/>
          <w:szCs w:val="20"/>
        </w:rPr>
        <w:t>Society for Prevention Research</w:t>
      </w:r>
    </w:p>
    <w:p w14:paraId="5A3C3ADA" w14:textId="77777777" w:rsidR="005A0791" w:rsidRPr="00F122E9" w:rsidRDefault="005A0791" w:rsidP="004F244A">
      <w:pPr>
        <w:pStyle w:val="EndnoteText"/>
        <w:tabs>
          <w:tab w:val="left" w:pos="-720"/>
        </w:tabs>
        <w:suppressAutoHyphens/>
        <w:rPr>
          <w:rFonts w:ascii="Times" w:hAnsi="Times"/>
          <w:color w:val="000000" w:themeColor="text1"/>
          <w:sz w:val="20"/>
          <w:szCs w:val="20"/>
        </w:rPr>
      </w:pPr>
      <w:r w:rsidRPr="00F122E9">
        <w:rPr>
          <w:rFonts w:ascii="Times" w:hAnsi="Times"/>
          <w:color w:val="000000" w:themeColor="text1"/>
          <w:sz w:val="20"/>
          <w:szCs w:val="20"/>
        </w:rPr>
        <w:t>Society for Research on Adolescence</w:t>
      </w:r>
    </w:p>
    <w:p w14:paraId="53AA9D7A" w14:textId="77777777" w:rsidR="005A0791" w:rsidRPr="00F122E9" w:rsidRDefault="005A0791" w:rsidP="004F244A">
      <w:pPr>
        <w:tabs>
          <w:tab w:val="left" w:pos="-720"/>
        </w:tabs>
        <w:suppressAutoHyphens/>
        <w:rPr>
          <w:rFonts w:ascii="Times" w:hAnsi="Times"/>
          <w:color w:val="000000" w:themeColor="text1"/>
          <w:sz w:val="20"/>
          <w:szCs w:val="20"/>
        </w:rPr>
      </w:pPr>
      <w:r w:rsidRPr="00F122E9">
        <w:rPr>
          <w:rFonts w:ascii="Times" w:hAnsi="Times"/>
          <w:color w:val="000000" w:themeColor="text1"/>
          <w:sz w:val="20"/>
          <w:szCs w:val="20"/>
        </w:rPr>
        <w:t>Society for Research on Child Development</w:t>
      </w:r>
    </w:p>
    <w:p w14:paraId="48DF3B70" w14:textId="77777777" w:rsidR="005E0C29" w:rsidRPr="00F122E9" w:rsidRDefault="005E0C29" w:rsidP="004F244A">
      <w:pPr>
        <w:pStyle w:val="Heading3"/>
        <w:spacing w:before="0"/>
        <w:ind w:left="0" w:firstLine="0"/>
        <w:rPr>
          <w:rFonts w:ascii="Times" w:hAnsi="Times"/>
          <w:b/>
          <w:color w:val="000000" w:themeColor="text1"/>
          <w:sz w:val="20"/>
          <w:szCs w:val="20"/>
          <w:u w:val="none"/>
        </w:rPr>
      </w:pPr>
    </w:p>
    <w:p w14:paraId="7497ECFF" w14:textId="77777777" w:rsidR="00460A48" w:rsidRPr="00F122E9" w:rsidRDefault="003E762F" w:rsidP="00460A48">
      <w:pPr>
        <w:pStyle w:val="Heading3"/>
        <w:spacing w:before="0"/>
        <w:rPr>
          <w:rFonts w:ascii="Times" w:hAnsi="Times"/>
          <w:b/>
          <w:color w:val="000000" w:themeColor="text1"/>
          <w:sz w:val="20"/>
          <w:szCs w:val="20"/>
          <w:u w:val="none"/>
        </w:rPr>
      </w:pPr>
      <w:r w:rsidRPr="00F122E9">
        <w:rPr>
          <w:rFonts w:ascii="Times" w:hAnsi="Times"/>
          <w:b/>
          <w:color w:val="000000" w:themeColor="text1"/>
          <w:sz w:val="20"/>
          <w:szCs w:val="20"/>
          <w:u w:val="none"/>
        </w:rPr>
        <w:t>Grants Received</w:t>
      </w:r>
    </w:p>
    <w:p w14:paraId="5F4A341C" w14:textId="77777777" w:rsidR="00460A48" w:rsidRPr="00F122E9" w:rsidRDefault="00460A48" w:rsidP="00460A48">
      <w:pPr>
        <w:pStyle w:val="Heading3"/>
        <w:spacing w:before="0"/>
        <w:rPr>
          <w:rFonts w:ascii="Times" w:hAnsi="Times"/>
          <w:b/>
          <w:color w:val="000000" w:themeColor="text1"/>
          <w:sz w:val="20"/>
          <w:szCs w:val="20"/>
          <w:u w:val="none"/>
        </w:rPr>
      </w:pPr>
    </w:p>
    <w:p w14:paraId="496B488D" w14:textId="2149F5A1" w:rsidR="008327BB" w:rsidRPr="00F122E9" w:rsidRDefault="008327BB" w:rsidP="00460A48">
      <w:pPr>
        <w:pStyle w:val="VitaStyle"/>
        <w:spacing w:before="0" w:after="0"/>
        <w:rPr>
          <w:rFonts w:ascii="Times" w:hAnsi="Times"/>
          <w:b/>
          <w:sz w:val="20"/>
          <w:szCs w:val="20"/>
        </w:rPr>
      </w:pPr>
      <w:r w:rsidRPr="00F122E9">
        <w:rPr>
          <w:rFonts w:ascii="Times" w:hAnsi="Times"/>
          <w:b/>
          <w:sz w:val="20"/>
          <w:szCs w:val="20"/>
          <w:u w:val="single"/>
        </w:rPr>
        <w:t>Espelage</w:t>
      </w:r>
      <w:r w:rsidRPr="00F122E9">
        <w:rPr>
          <w:rFonts w:ascii="Times" w:hAnsi="Times"/>
          <w:sz w:val="20"/>
          <w:szCs w:val="20"/>
        </w:rPr>
        <w:t xml:space="preserve">, D.L. (co-PI). </w:t>
      </w:r>
      <w:r w:rsidR="00460A48" w:rsidRPr="00F122E9">
        <w:rPr>
          <w:rFonts w:ascii="Times" w:hAnsi="Times"/>
          <w:sz w:val="20"/>
          <w:szCs w:val="20"/>
        </w:rPr>
        <w:t xml:space="preserve">Synthesis of trials to prevent suicide risk behavior in sexual and gender minorities </w:t>
      </w:r>
      <w:r w:rsidR="00460A48" w:rsidRPr="00F122E9">
        <w:rPr>
          <w:rFonts w:ascii="Times" w:hAnsi="Times"/>
          <w:color w:val="000000" w:themeColor="text1"/>
          <w:sz w:val="20"/>
          <w:szCs w:val="20"/>
        </w:rPr>
        <w:t>National Institute of Mental Health,</w:t>
      </w:r>
      <w:r w:rsidR="00C02B83" w:rsidRPr="00F122E9">
        <w:rPr>
          <w:rFonts w:ascii="Times" w:hAnsi="Times"/>
          <w:color w:val="000000" w:themeColor="text1"/>
          <w:sz w:val="20"/>
          <w:szCs w:val="20"/>
        </w:rPr>
        <w:t xml:space="preserve"> $1,300,000 </w:t>
      </w:r>
      <w:r w:rsidR="00460A48" w:rsidRPr="00F122E9">
        <w:rPr>
          <w:rFonts w:ascii="Times" w:hAnsi="Times"/>
          <w:color w:val="000000" w:themeColor="text1"/>
          <w:sz w:val="20"/>
          <w:szCs w:val="20"/>
        </w:rPr>
        <w:t xml:space="preserve">(Funding Period: </w:t>
      </w:r>
      <w:r w:rsidR="00935446">
        <w:rPr>
          <w:rFonts w:ascii="Times" w:hAnsi="Times"/>
          <w:sz w:val="20"/>
          <w:szCs w:val="20"/>
        </w:rPr>
        <w:t>9</w:t>
      </w:r>
      <w:r w:rsidR="00460A48" w:rsidRPr="00F122E9">
        <w:rPr>
          <w:rFonts w:ascii="Times" w:hAnsi="Times"/>
          <w:sz w:val="20"/>
          <w:szCs w:val="20"/>
        </w:rPr>
        <w:t>/1/2018 – 5/31/2022).</w:t>
      </w:r>
    </w:p>
    <w:p w14:paraId="553B8B59" w14:textId="1911F776" w:rsidR="009F20B4" w:rsidRPr="00F122E9" w:rsidRDefault="00E34FF7" w:rsidP="00460A48">
      <w:pPr>
        <w:pStyle w:val="VitaStyle"/>
        <w:spacing w:before="0" w:after="0"/>
        <w:rPr>
          <w:rFonts w:ascii="Times" w:hAnsi="Times"/>
          <w:sz w:val="20"/>
          <w:szCs w:val="20"/>
        </w:rPr>
      </w:pPr>
      <w:r w:rsidRPr="00F122E9">
        <w:rPr>
          <w:rFonts w:ascii="Times" w:hAnsi="Times"/>
          <w:b/>
          <w:color w:val="000000" w:themeColor="text1"/>
          <w:sz w:val="20"/>
          <w:szCs w:val="20"/>
          <w:u w:val="single"/>
        </w:rPr>
        <w:t>Espelage</w:t>
      </w:r>
      <w:r w:rsidR="009F20B4" w:rsidRPr="00F122E9">
        <w:rPr>
          <w:rFonts w:ascii="Times" w:hAnsi="Times"/>
          <w:color w:val="000000" w:themeColor="text1"/>
          <w:sz w:val="20"/>
          <w:szCs w:val="20"/>
          <w:u w:val="single"/>
        </w:rPr>
        <w:t>,</w:t>
      </w:r>
      <w:r w:rsidR="009F20B4" w:rsidRPr="00F122E9">
        <w:rPr>
          <w:rFonts w:ascii="Times" w:hAnsi="Times"/>
          <w:color w:val="000000" w:themeColor="text1"/>
          <w:sz w:val="20"/>
          <w:szCs w:val="20"/>
        </w:rPr>
        <w:t xml:space="preserve"> D.L. (PI). Enhancing school safety officers’ effectiveness through online professional and job</w:t>
      </w:r>
      <w:r w:rsidR="005A0791" w:rsidRPr="00F122E9">
        <w:rPr>
          <w:rFonts w:ascii="Times" w:hAnsi="Times"/>
          <w:b/>
          <w:color w:val="000000" w:themeColor="text1"/>
          <w:sz w:val="20"/>
          <w:szCs w:val="20"/>
        </w:rPr>
        <w:t xml:space="preserve"> </w:t>
      </w:r>
      <w:r w:rsidR="009F20B4" w:rsidRPr="00F122E9">
        <w:rPr>
          <w:rFonts w:ascii="Times" w:hAnsi="Times"/>
          <w:color w:val="000000" w:themeColor="text1"/>
          <w:sz w:val="20"/>
          <w:szCs w:val="20"/>
        </w:rPr>
        <w:t xml:space="preserve">embedded coaching. National Institutes of Justice, </w:t>
      </w:r>
      <w:r w:rsidR="009F20B4" w:rsidRPr="00F122E9">
        <w:rPr>
          <w:rStyle w:val="printanswer"/>
          <w:rFonts w:ascii="Times" w:hAnsi="Times"/>
          <w:color w:val="000000" w:themeColor="text1"/>
          <w:sz w:val="20"/>
          <w:szCs w:val="20"/>
        </w:rPr>
        <w:t>$</w:t>
      </w:r>
      <w:r w:rsidR="00B02F62" w:rsidRPr="00F122E9">
        <w:rPr>
          <w:rFonts w:ascii="Times" w:hAnsi="Times"/>
          <w:color w:val="000000" w:themeColor="text1"/>
          <w:sz w:val="20"/>
          <w:szCs w:val="20"/>
        </w:rPr>
        <w:t xml:space="preserve">990, </w:t>
      </w:r>
      <w:r w:rsidR="009F20B4" w:rsidRPr="00F122E9">
        <w:rPr>
          <w:rFonts w:ascii="Times" w:hAnsi="Times"/>
          <w:color w:val="000000" w:themeColor="text1"/>
          <w:sz w:val="20"/>
          <w:szCs w:val="20"/>
        </w:rPr>
        <w:t xml:space="preserve">238 (Funding Period: 1/1/2018 –12/30/2020). </w:t>
      </w:r>
    </w:p>
    <w:p w14:paraId="5F198CB1" w14:textId="23412049" w:rsidR="007F2F2E" w:rsidRPr="00F122E9" w:rsidRDefault="00E34FF7" w:rsidP="00460A48">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7F2F2E" w:rsidRPr="00F122E9">
        <w:rPr>
          <w:rFonts w:ascii="Times" w:hAnsi="Times"/>
          <w:color w:val="000000" w:themeColor="text1"/>
          <w:sz w:val="20"/>
          <w:szCs w:val="20"/>
        </w:rPr>
        <w:t xml:space="preserve">, D.L. (co-PI). A systematic review and meta-analysis of interventions to decrease cyberbullying perpetration and victimization. National Institutes of Justice, </w:t>
      </w:r>
      <w:r w:rsidR="007F2F2E" w:rsidRPr="00F122E9">
        <w:rPr>
          <w:rStyle w:val="printanswer"/>
          <w:rFonts w:ascii="Times" w:hAnsi="Times"/>
          <w:color w:val="000000" w:themeColor="text1"/>
          <w:sz w:val="20"/>
          <w:szCs w:val="20"/>
        </w:rPr>
        <w:t>$142,146</w:t>
      </w:r>
      <w:r w:rsidR="007F2F2E" w:rsidRPr="00F122E9">
        <w:rPr>
          <w:rFonts w:ascii="Times" w:hAnsi="Times"/>
          <w:color w:val="000000" w:themeColor="text1"/>
          <w:sz w:val="20"/>
          <w:szCs w:val="20"/>
        </w:rPr>
        <w:t xml:space="preserve"> (Funding Period: 1/1/2018 –4/30/2020). </w:t>
      </w:r>
    </w:p>
    <w:p w14:paraId="41EFD531" w14:textId="1B245820" w:rsidR="002A0CDB" w:rsidRPr="00F122E9" w:rsidRDefault="00E34FF7" w:rsidP="00F0025B">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xml:space="preserve">, D.L. (co-PI). Consequences of school violence: A systematic review and meta-analysis. National Institutes of Justice, </w:t>
      </w:r>
      <w:r w:rsidR="00F20DDB" w:rsidRPr="00F122E9">
        <w:rPr>
          <w:rStyle w:val="printanswer"/>
          <w:rFonts w:ascii="Times" w:hAnsi="Times"/>
          <w:color w:val="000000" w:themeColor="text1"/>
          <w:sz w:val="20"/>
          <w:szCs w:val="20"/>
        </w:rPr>
        <w:t>$117,977</w:t>
      </w:r>
      <w:r w:rsidR="00F20DDB" w:rsidRPr="00F122E9">
        <w:rPr>
          <w:rFonts w:ascii="Times" w:hAnsi="Times"/>
          <w:color w:val="000000" w:themeColor="text1"/>
          <w:sz w:val="20"/>
          <w:szCs w:val="20"/>
        </w:rPr>
        <w:t xml:space="preserve"> </w:t>
      </w:r>
      <w:r w:rsidR="007F2F2E" w:rsidRPr="00F122E9">
        <w:rPr>
          <w:rFonts w:ascii="Times" w:hAnsi="Times"/>
          <w:color w:val="000000" w:themeColor="text1"/>
          <w:sz w:val="20"/>
          <w:szCs w:val="20"/>
        </w:rPr>
        <w:t>(Funding Period: 1/1/2017</w:t>
      </w:r>
      <w:r w:rsidR="00F20DDB" w:rsidRPr="00F122E9">
        <w:rPr>
          <w:rFonts w:ascii="Times" w:hAnsi="Times"/>
          <w:color w:val="000000" w:themeColor="text1"/>
          <w:sz w:val="20"/>
          <w:szCs w:val="20"/>
        </w:rPr>
        <w:t xml:space="preserve"> –12/30/2020).  </w:t>
      </w:r>
    </w:p>
    <w:p w14:paraId="189B8D77" w14:textId="584DB505" w:rsidR="002A0CDB"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2A0CDB" w:rsidRPr="00F122E9">
        <w:rPr>
          <w:rFonts w:ascii="Times" w:hAnsi="Times"/>
          <w:color w:val="000000" w:themeColor="text1"/>
          <w:sz w:val="20"/>
          <w:szCs w:val="20"/>
        </w:rPr>
        <w:t>, D.L. (co-PI). BystanderBots: Automated bystander intervention for cyberbullying mitigation. National Science Foundation,</w:t>
      </w:r>
      <w:r w:rsidR="00152CD2" w:rsidRPr="00F122E9">
        <w:rPr>
          <w:rFonts w:ascii="Times" w:hAnsi="Times"/>
          <w:color w:val="000000" w:themeColor="text1"/>
          <w:sz w:val="20"/>
          <w:szCs w:val="20"/>
        </w:rPr>
        <w:t xml:space="preserve"> $99,993.00 (Funding Period: 9/1/2017 – 8/30/2019).</w:t>
      </w:r>
    </w:p>
    <w:p w14:paraId="2DA94DB5" w14:textId="31655CBB" w:rsidR="00F20DDB"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xml:space="preserve">, D.L (PI). National Center for Injury Prevention and Control, </w:t>
      </w:r>
      <w:r w:rsidR="00F20DDB" w:rsidRPr="00F122E9">
        <w:rPr>
          <w:rFonts w:ascii="Times" w:hAnsi="Times"/>
          <w:i/>
          <w:color w:val="000000" w:themeColor="text1"/>
          <w:sz w:val="20"/>
          <w:szCs w:val="20"/>
        </w:rPr>
        <w:t>Centers for Disease Control and Prevention</w:t>
      </w:r>
      <w:r w:rsidR="00F20DDB" w:rsidRPr="00F122E9">
        <w:rPr>
          <w:rFonts w:ascii="Times" w:hAnsi="Times"/>
          <w:color w:val="000000" w:themeColor="text1"/>
          <w:sz w:val="20"/>
          <w:szCs w:val="20"/>
        </w:rPr>
        <w:t>, CDC-Evaluating Practice-based Sexual Violence Primary Prevention Approaches from CDC's Rape Prevention and Education (RPE) Program, $1,800,000 (Funding Period: 9/30/2016 – 9/29/2020)</w:t>
      </w:r>
      <w:r w:rsidR="00152CD2" w:rsidRPr="00F122E9">
        <w:rPr>
          <w:rFonts w:ascii="Times" w:hAnsi="Times"/>
          <w:color w:val="000000" w:themeColor="text1"/>
          <w:sz w:val="20"/>
          <w:szCs w:val="20"/>
        </w:rPr>
        <w:t>.</w:t>
      </w:r>
    </w:p>
    <w:p w14:paraId="5316F3A4" w14:textId="4B7F1E06" w:rsidR="00F20DDB"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xml:space="preserve">, D.L. (co-PI).  Project SOARS (Student Ownership, Accountability, and Responsibility for School safety).  National Institutes of Justice.  $1,550,423 (Funding Period: 1/1/2016 – 12/30/2020). </w:t>
      </w:r>
    </w:p>
    <w:p w14:paraId="7D59487A" w14:textId="7C7AF43C" w:rsidR="009F20B4"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xml:space="preserve">, D.L. (co-PI).  </w:t>
      </w:r>
      <w:r w:rsidR="00B72DA9" w:rsidRPr="00F122E9">
        <w:rPr>
          <w:rFonts w:ascii="Times" w:hAnsi="Times"/>
          <w:color w:val="000000" w:themeColor="text1"/>
          <w:sz w:val="20"/>
          <w:szCs w:val="20"/>
        </w:rPr>
        <w:t xml:space="preserve">Texting 4 Bullying Prevention. </w:t>
      </w:r>
      <w:r w:rsidR="00F20DDB" w:rsidRPr="00F122E9">
        <w:rPr>
          <w:rFonts w:ascii="Times" w:hAnsi="Times"/>
          <w:color w:val="000000" w:themeColor="text1"/>
          <w:sz w:val="20"/>
          <w:szCs w:val="20"/>
        </w:rPr>
        <w:t>HopeLab Foundation.  $20,000 (Funding Period:</w:t>
      </w:r>
    </w:p>
    <w:p w14:paraId="328DC115" w14:textId="51FC83A8" w:rsidR="00F20DDB" w:rsidRPr="00F122E9" w:rsidRDefault="00F20DDB" w:rsidP="00F92023">
      <w:pPr>
        <w:pStyle w:val="VitaStyle"/>
        <w:numPr>
          <w:ilvl w:val="0"/>
          <w:numId w:val="0"/>
        </w:numPr>
        <w:spacing w:before="0" w:after="0"/>
        <w:ind w:left="720"/>
        <w:rPr>
          <w:rFonts w:ascii="Times" w:hAnsi="Times"/>
          <w:color w:val="000000" w:themeColor="text1"/>
          <w:sz w:val="20"/>
          <w:szCs w:val="20"/>
        </w:rPr>
      </w:pPr>
      <w:r w:rsidRPr="00F122E9">
        <w:rPr>
          <w:rFonts w:ascii="Times" w:hAnsi="Times"/>
          <w:color w:val="000000" w:themeColor="text1"/>
          <w:sz w:val="20"/>
          <w:szCs w:val="20"/>
        </w:rPr>
        <w:t>3/1/2014-9/1/2014).</w:t>
      </w:r>
    </w:p>
    <w:p w14:paraId="033508B1" w14:textId="425DA357" w:rsidR="00F20DDB"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D.L. (PI).  Committee for Children.  “Pilot Evaluation of K-5 Second Step Social Emotional Learning &amp; Bully Prevention Unit.”  $661,604 (Funding Period:  8/1/2014 – 7/30/2017)</w:t>
      </w:r>
      <w:r w:rsidR="00152CD2" w:rsidRPr="00F122E9">
        <w:rPr>
          <w:rFonts w:ascii="Times" w:hAnsi="Times"/>
          <w:color w:val="000000" w:themeColor="text1"/>
          <w:sz w:val="20"/>
          <w:szCs w:val="20"/>
        </w:rPr>
        <w:t>.</w:t>
      </w:r>
    </w:p>
    <w:p w14:paraId="249B1B69" w14:textId="230B107F" w:rsidR="00F20DDB"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D.L. (PI); (Co-PIs Melissa Holt, Boston U., &amp; Mark Van Ryzin, OSLC), National Institute of Justice, “Effects of a Middle School Social-Emotional Learning Program On Teen Dating Violence, Sexual Violence, and Substance Use In High School,” $662,993 (</w:t>
      </w:r>
      <w:r w:rsidR="00F20DDB" w:rsidRPr="00F122E9">
        <w:rPr>
          <w:rStyle w:val="aqj"/>
          <w:rFonts w:ascii="Times" w:hAnsi="Times"/>
          <w:color w:val="000000" w:themeColor="text1"/>
          <w:sz w:val="20"/>
          <w:szCs w:val="20"/>
        </w:rPr>
        <w:t>11/1/2013 – 10/30/2017</w:t>
      </w:r>
      <w:r w:rsidR="00F20DDB" w:rsidRPr="00F122E9">
        <w:rPr>
          <w:rFonts w:ascii="Times" w:hAnsi="Times"/>
          <w:color w:val="000000" w:themeColor="text1"/>
          <w:sz w:val="20"/>
          <w:szCs w:val="20"/>
        </w:rPr>
        <w:t>)</w:t>
      </w:r>
      <w:r w:rsidR="00152CD2" w:rsidRPr="00F122E9">
        <w:rPr>
          <w:rFonts w:ascii="Times" w:hAnsi="Times"/>
          <w:color w:val="000000" w:themeColor="text1"/>
          <w:sz w:val="20"/>
          <w:szCs w:val="20"/>
        </w:rPr>
        <w:t>.</w:t>
      </w:r>
    </w:p>
    <w:p w14:paraId="6D774BF5" w14:textId="4C681B20" w:rsidR="00F20DDB"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xml:space="preserve">, D.L. (PI); (Co-PIs Mark Friedman, Pittsburgh &amp; Elizabeth Miller, CHOP), National Center for Injury Prevention and Control, </w:t>
      </w:r>
      <w:r w:rsidR="00F20DDB" w:rsidRPr="00F122E9">
        <w:rPr>
          <w:rFonts w:ascii="Times" w:hAnsi="Times"/>
          <w:i/>
          <w:color w:val="000000" w:themeColor="text1"/>
          <w:sz w:val="20"/>
          <w:szCs w:val="20"/>
        </w:rPr>
        <w:t>Centers for Disease Control and Prevention</w:t>
      </w:r>
      <w:r w:rsidR="00F20DDB" w:rsidRPr="00F122E9">
        <w:rPr>
          <w:rFonts w:ascii="Times" w:hAnsi="Times"/>
          <w:color w:val="000000" w:themeColor="text1"/>
          <w:sz w:val="20"/>
          <w:szCs w:val="20"/>
        </w:rPr>
        <w:t>, “</w:t>
      </w:r>
      <w:r w:rsidR="00F20DDB" w:rsidRPr="00F122E9">
        <w:rPr>
          <w:rFonts w:ascii="Times" w:hAnsi="Times"/>
          <w:bCs/>
          <w:color w:val="000000" w:themeColor="text1"/>
          <w:sz w:val="20"/>
          <w:szCs w:val="20"/>
        </w:rPr>
        <w:t>Randomized Trial of a Gender Enhanced Middle School Violence Prevention Program</w:t>
      </w:r>
      <w:r w:rsidR="00F20DDB" w:rsidRPr="00F122E9">
        <w:rPr>
          <w:rFonts w:ascii="Times" w:hAnsi="Times"/>
          <w:color w:val="000000" w:themeColor="text1"/>
          <w:sz w:val="20"/>
          <w:szCs w:val="20"/>
        </w:rPr>
        <w:t>,” $997,574.00 (Funding Period:  9/30/2013 – 9/29/2017)</w:t>
      </w:r>
      <w:r w:rsidR="00152CD2" w:rsidRPr="00F122E9">
        <w:rPr>
          <w:rFonts w:ascii="Times" w:hAnsi="Times"/>
          <w:color w:val="000000" w:themeColor="text1"/>
          <w:sz w:val="20"/>
          <w:szCs w:val="20"/>
        </w:rPr>
        <w:t>.</w:t>
      </w:r>
    </w:p>
    <w:p w14:paraId="14A9EB6B" w14:textId="0F21BA5A"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De La Rue, L., Polanin, J.,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D.L., &amp; Pigott, T. (2012-13).  The Campbell Collaboration, Education Coordinating Group Systematic Review Grant. </w:t>
      </w:r>
      <w:r w:rsidRPr="00F122E9">
        <w:rPr>
          <w:rFonts w:ascii="Times" w:hAnsi="Times"/>
          <w:i/>
          <w:iCs/>
          <w:color w:val="000000" w:themeColor="text1"/>
          <w:sz w:val="20"/>
          <w:szCs w:val="20"/>
          <w:lang w:val="en-GB"/>
        </w:rPr>
        <w:t>School-based Interventions to Reduce Dating and Sexual Violence. </w:t>
      </w:r>
      <w:r w:rsidRPr="00F122E9">
        <w:rPr>
          <w:rFonts w:ascii="Times" w:hAnsi="Times"/>
          <w:color w:val="000000" w:themeColor="text1"/>
          <w:sz w:val="20"/>
          <w:szCs w:val="20"/>
          <w:lang w:val="en-GB"/>
        </w:rPr>
        <w:t>$7,500</w:t>
      </w:r>
    </w:p>
    <w:p w14:paraId="55B9339F" w14:textId="65E293E0" w:rsidR="00F20DDB"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D.L.(PI); (Co-PI Assistant Professor Sabina Low, Arizona State University), National Institutes of Justice,</w:t>
      </w:r>
      <w:r w:rsidR="00F20DDB" w:rsidRPr="00F122E9">
        <w:rPr>
          <w:rFonts w:ascii="Times" w:hAnsi="Times"/>
          <w:noProof/>
          <w:color w:val="000000" w:themeColor="text1"/>
          <w:sz w:val="20"/>
          <w:szCs w:val="20"/>
        </w:rPr>
        <w:t xml:space="preserve"> “Bullying, Sexual, and Dating Violence Trajectories from Early to Late Adolescence</w:t>
      </w:r>
      <w:r w:rsidR="00F20DDB" w:rsidRPr="00F122E9">
        <w:rPr>
          <w:rFonts w:ascii="Times" w:hAnsi="Times"/>
          <w:color w:val="000000" w:themeColor="text1"/>
          <w:sz w:val="20"/>
          <w:szCs w:val="20"/>
        </w:rPr>
        <w:t>,” $386,766.00 (Funding Period:  1/1/2012 – 12/30/2014)</w:t>
      </w:r>
    </w:p>
    <w:p w14:paraId="3CFE4D1A" w14:textId="56539F32" w:rsidR="00F20DDB"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xml:space="preserve">, D.L. (PI); (Co-PI Assistant Professor Sabina Low, Arizona State University), National Center for Injury Prevention and Control, </w:t>
      </w:r>
      <w:r w:rsidR="00F20DDB" w:rsidRPr="00F122E9">
        <w:rPr>
          <w:rFonts w:ascii="Times" w:hAnsi="Times"/>
          <w:i/>
          <w:color w:val="000000" w:themeColor="text1"/>
          <w:sz w:val="20"/>
          <w:szCs w:val="20"/>
        </w:rPr>
        <w:t>Centers for Disease Control and Prevention</w:t>
      </w:r>
      <w:r w:rsidR="00F20DDB" w:rsidRPr="00F122E9">
        <w:rPr>
          <w:rFonts w:ascii="Times" w:hAnsi="Times"/>
          <w:color w:val="000000" w:themeColor="text1"/>
          <w:sz w:val="20"/>
          <w:szCs w:val="20"/>
        </w:rPr>
        <w:t>, “Multi-site Evaluation of Second Step:  Student Success Through Prevention (Second Step – SSTP) in Preventing Bullying and Sexual Violence,” $1,128,855.00 (Funding Period:  9/30/09 – 9/29/2013)</w:t>
      </w:r>
    </w:p>
    <w:p w14:paraId="02E0BF55" w14:textId="1E09EA54" w:rsidR="00F20DDB"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D.L. (co-PI; Subaward with Rand Corp), National Institutes of Health, “Social Network Effects in the Context of Adolescent Behaviors,” $275,161 (Funding Period:  3/1/2012 – 2/29/2016).</w:t>
      </w:r>
    </w:p>
    <w:p w14:paraId="0318CE0A" w14:textId="348E75E7" w:rsidR="00F20DDB"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xml:space="preserve">, D.L. (Research Scientist).  National Science Foundation, </w:t>
      </w:r>
      <w:r w:rsidR="00F20DDB" w:rsidRPr="00F122E9">
        <w:rPr>
          <w:rStyle w:val="HTMLTypewriter"/>
          <w:rFonts w:ascii="Times" w:eastAsia="Calibri" w:hAnsi="Times" w:cs="Times New Roman"/>
          <w:color w:val="000000" w:themeColor="text1"/>
        </w:rPr>
        <w:t>Collaborative Research: CDI-Type II: Groupscope: Instrumenting Research on Interaction Networks in Complex Social Contexts</w:t>
      </w:r>
      <w:r w:rsidR="00F20DDB" w:rsidRPr="00F122E9">
        <w:rPr>
          <w:rFonts w:ascii="Times" w:hAnsi="Times"/>
          <w:color w:val="000000" w:themeColor="text1"/>
          <w:sz w:val="20"/>
          <w:szCs w:val="20"/>
        </w:rPr>
        <w:t xml:space="preserve">, (Funding Period: 9/1/2009 – 8/31/2014). Funds </w:t>
      </w: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xml:space="preserve"> summer salary and three Graduate RAs.</w:t>
      </w:r>
    </w:p>
    <w:p w14:paraId="69A504EA" w14:textId="413348D3"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Amir, Eyal (PI),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D.L. (co-PI).  National Science Foundation</w:t>
      </w:r>
      <w:r w:rsidRPr="00F122E9">
        <w:rPr>
          <w:rFonts w:ascii="Times" w:hAnsi="Times"/>
          <w:b/>
          <w:color w:val="000000" w:themeColor="text1"/>
          <w:sz w:val="20"/>
          <w:szCs w:val="20"/>
        </w:rPr>
        <w:t>,</w:t>
      </w:r>
      <w:r w:rsidRPr="00F122E9">
        <w:rPr>
          <w:rFonts w:ascii="Times" w:hAnsi="Times"/>
          <w:color w:val="000000" w:themeColor="text1"/>
          <w:sz w:val="20"/>
          <w:szCs w:val="20"/>
        </w:rPr>
        <w:t xml:space="preserve"> </w:t>
      </w:r>
      <w:r w:rsidRPr="00F122E9">
        <w:rPr>
          <w:rFonts w:ascii="Times" w:hAnsi="Times"/>
          <w:b/>
          <w:color w:val="000000" w:themeColor="text1"/>
          <w:sz w:val="20"/>
          <w:szCs w:val="20"/>
        </w:rPr>
        <w:t>“</w:t>
      </w:r>
      <w:r w:rsidRPr="00F122E9">
        <w:rPr>
          <w:rFonts w:ascii="Times" w:hAnsi="Times"/>
          <w:color w:val="000000" w:themeColor="text1"/>
          <w:sz w:val="20"/>
          <w:szCs w:val="20"/>
        </w:rPr>
        <w:t>Analyzing Partially Observable Computer-Adolescent Networks,” $250,000</w:t>
      </w:r>
      <w:r w:rsidRPr="00F122E9">
        <w:rPr>
          <w:rFonts w:ascii="Times" w:hAnsi="Times"/>
          <w:b/>
          <w:color w:val="000000" w:themeColor="text1"/>
          <w:sz w:val="20"/>
          <w:szCs w:val="20"/>
        </w:rPr>
        <w:t xml:space="preserve">. </w:t>
      </w:r>
      <w:r w:rsidRPr="00F122E9">
        <w:rPr>
          <w:rFonts w:ascii="Times" w:hAnsi="Times"/>
          <w:color w:val="000000" w:themeColor="text1"/>
          <w:sz w:val="20"/>
          <w:szCs w:val="20"/>
        </w:rPr>
        <w:t>(Funding Period:  8/1/10 – 7/31/2011)</w:t>
      </w:r>
    </w:p>
    <w:p w14:paraId="7ABA6715" w14:textId="56B9F384" w:rsidR="00F20DDB"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lastRenderedPageBreak/>
        <w:t>Espelage</w:t>
      </w:r>
      <w:r w:rsidR="00F20DDB" w:rsidRPr="00F122E9">
        <w:rPr>
          <w:rFonts w:ascii="Times" w:hAnsi="Times"/>
          <w:color w:val="000000" w:themeColor="text1"/>
          <w:sz w:val="20"/>
          <w:szCs w:val="20"/>
        </w:rPr>
        <w:t xml:space="preserve">, D.L. (PI); (Co-PI Professor Nan Stein, Wellesley University), National Center for Injury Prevention and Control, </w:t>
      </w:r>
      <w:r w:rsidR="00F20DDB" w:rsidRPr="00F122E9">
        <w:rPr>
          <w:rFonts w:ascii="Times" w:hAnsi="Times"/>
          <w:i/>
          <w:color w:val="000000" w:themeColor="text1"/>
          <w:sz w:val="20"/>
          <w:szCs w:val="20"/>
        </w:rPr>
        <w:t>Centers for Disease Control and Prevention</w:t>
      </w:r>
      <w:r w:rsidR="00F20DDB" w:rsidRPr="00F122E9">
        <w:rPr>
          <w:rFonts w:ascii="Times" w:hAnsi="Times"/>
          <w:color w:val="000000" w:themeColor="text1"/>
          <w:sz w:val="20"/>
          <w:szCs w:val="20"/>
        </w:rPr>
        <w:t>, “Middle School Bullying and Sexual Violence:  Etiological Models and Moderators,” $893,299.00 (Funding Period:  9/1/2007 – 8/31/2010)</w:t>
      </w:r>
    </w:p>
    <w:p w14:paraId="5C118045" w14:textId="7EF01BC6" w:rsidR="00F20DDB"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D. L., UIUC Research Board, 1997-98, “Treatment of Eating Disorders: Multivariate Analyses of Behavioral and Personality Correlates,” $7,984</w:t>
      </w:r>
    </w:p>
    <w:p w14:paraId="2672C9C9" w14:textId="5F1940EE" w:rsidR="00F20DDB"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D. L., UIUC Research Board, 1997-98, “Bullying and Peer Victimization in Middle School Students:  Assessment of Attitudes, Behaviors, and Social Systems,” $5,461</w:t>
      </w:r>
    </w:p>
    <w:p w14:paraId="1CB3DB05" w14:textId="3FDC1EB4" w:rsidR="00F20DDB"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D. L., UIUC Research Board, 1999-2000, “Bullying as a Peer Group Process During Early Adolescence,” $12,151</w:t>
      </w:r>
    </w:p>
    <w:p w14:paraId="3AE60EBB" w14:textId="695D43AA" w:rsidR="00F20DDB"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D. L., Faculty Fellow, Bureau of Educational Research, 1999-2000, “Peer Networks and Disordered Eating in Early Adolescence,” $14,952</w:t>
      </w:r>
    </w:p>
    <w:p w14:paraId="2D4A4941" w14:textId="49EE41CB" w:rsidR="00F554ED"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xml:space="preserve">, D. L., Cystic Fibrosis Foundation, 1999-2001, “Validation of a Disease-Specific Quality of Life Questionnaire for Cystic Fibrosis,” $46,008  </w:t>
      </w:r>
    </w:p>
    <w:p w14:paraId="72602CDA" w14:textId="77777777" w:rsidR="00052502" w:rsidRPr="00F122E9" w:rsidRDefault="00052502" w:rsidP="00052502">
      <w:pPr>
        <w:pStyle w:val="VitaStyle"/>
        <w:numPr>
          <w:ilvl w:val="0"/>
          <w:numId w:val="0"/>
        </w:numPr>
        <w:spacing w:before="0" w:after="0"/>
        <w:ind w:left="720"/>
        <w:rPr>
          <w:rFonts w:ascii="Times" w:hAnsi="Times"/>
          <w:color w:val="000000" w:themeColor="text1"/>
          <w:sz w:val="20"/>
          <w:szCs w:val="20"/>
        </w:rPr>
      </w:pPr>
    </w:p>
    <w:p w14:paraId="437639D0" w14:textId="77777777" w:rsidR="00FB0C12" w:rsidRPr="00F122E9" w:rsidRDefault="008D38C3" w:rsidP="00FB0C12">
      <w:pPr>
        <w:pStyle w:val="Style2"/>
        <w:numPr>
          <w:ilvl w:val="0"/>
          <w:numId w:val="0"/>
        </w:numPr>
        <w:spacing w:before="0" w:after="0"/>
        <w:ind w:left="1440" w:hanging="1440"/>
        <w:rPr>
          <w:rFonts w:ascii="Times" w:hAnsi="Times"/>
          <w:b/>
          <w:color w:val="000000" w:themeColor="text1"/>
          <w:sz w:val="20"/>
          <w:szCs w:val="20"/>
        </w:rPr>
      </w:pPr>
      <w:r w:rsidRPr="00F122E9">
        <w:rPr>
          <w:rFonts w:ascii="Times" w:hAnsi="Times"/>
          <w:b/>
          <w:color w:val="000000" w:themeColor="text1"/>
          <w:sz w:val="20"/>
          <w:szCs w:val="20"/>
        </w:rPr>
        <w:t xml:space="preserve">Peer-Reviewed Journal </w:t>
      </w:r>
      <w:r w:rsidR="00EA71D2" w:rsidRPr="00F122E9">
        <w:rPr>
          <w:rFonts w:ascii="Times" w:hAnsi="Times"/>
          <w:b/>
          <w:color w:val="000000" w:themeColor="text1"/>
          <w:sz w:val="20"/>
          <w:szCs w:val="20"/>
        </w:rPr>
        <w:t>Publications</w:t>
      </w:r>
      <w:r w:rsidR="00B86D2A" w:rsidRPr="00F122E9">
        <w:rPr>
          <w:rFonts w:ascii="Times" w:hAnsi="Times"/>
          <w:b/>
          <w:color w:val="000000" w:themeColor="text1"/>
          <w:sz w:val="20"/>
          <w:szCs w:val="20"/>
        </w:rPr>
        <w:t xml:space="preserve"> (* = Undergrad/Grad Student/Post-Doc</w:t>
      </w:r>
      <w:r w:rsidR="004037DA" w:rsidRPr="00F122E9">
        <w:rPr>
          <w:rFonts w:ascii="Times" w:hAnsi="Times"/>
          <w:b/>
          <w:color w:val="000000" w:themeColor="text1"/>
          <w:sz w:val="20"/>
          <w:szCs w:val="20"/>
        </w:rPr>
        <w:t>)</w:t>
      </w:r>
    </w:p>
    <w:p w14:paraId="03FF196A" w14:textId="2D325107" w:rsidR="00FB0C12" w:rsidRPr="00F122E9" w:rsidRDefault="00FB0C12" w:rsidP="00FB0C12">
      <w:pPr>
        <w:pStyle w:val="Style2"/>
        <w:numPr>
          <w:ilvl w:val="0"/>
          <w:numId w:val="0"/>
        </w:numPr>
        <w:spacing w:before="0" w:after="0"/>
        <w:rPr>
          <w:rFonts w:ascii="Times" w:hAnsi="Times"/>
          <w:b/>
          <w:color w:val="000000" w:themeColor="text1"/>
          <w:sz w:val="20"/>
          <w:szCs w:val="20"/>
        </w:rPr>
      </w:pPr>
      <w:r w:rsidRPr="00F122E9">
        <w:rPr>
          <w:rFonts w:ascii="Times" w:hAnsi="Times"/>
          <w:sz w:val="20"/>
          <w:szCs w:val="20"/>
        </w:rPr>
        <w:t xml:space="preserve">  </w:t>
      </w:r>
    </w:p>
    <w:p w14:paraId="0B34B63F" w14:textId="2235420C" w:rsidR="00766E25" w:rsidRPr="00766E25" w:rsidRDefault="008036D1" w:rsidP="0091272E">
      <w:pPr>
        <w:pStyle w:val="VitaStyle"/>
        <w:numPr>
          <w:ilvl w:val="0"/>
          <w:numId w:val="5"/>
        </w:numPr>
        <w:spacing w:before="0" w:after="0"/>
        <w:outlineLvl w:val="9"/>
        <w:rPr>
          <w:rFonts w:cs="Times New Roman"/>
          <w:sz w:val="20"/>
          <w:szCs w:val="20"/>
        </w:rPr>
      </w:pPr>
      <w:r w:rsidRPr="008036D1">
        <w:rPr>
          <w:rFonts w:cs="Times New Roman"/>
          <w:sz w:val="20"/>
          <w:szCs w:val="20"/>
        </w:rPr>
        <w:t xml:space="preserve">Jones, A.E.*, </w:t>
      </w:r>
      <w:r w:rsidRPr="00C24E20">
        <w:rPr>
          <w:rFonts w:cs="Times New Roman"/>
          <w:b/>
          <w:sz w:val="20"/>
          <w:szCs w:val="20"/>
          <w:u w:val="single"/>
        </w:rPr>
        <w:t>Espelage</w:t>
      </w:r>
      <w:r w:rsidRPr="008036D1">
        <w:rPr>
          <w:rFonts w:cs="Times New Roman"/>
          <w:sz w:val="20"/>
          <w:szCs w:val="20"/>
        </w:rPr>
        <w:t>, D.L., Valido, A.</w:t>
      </w:r>
      <w:r w:rsidR="00766E25">
        <w:rPr>
          <w:rFonts w:cs="Times New Roman"/>
          <w:sz w:val="20"/>
          <w:szCs w:val="20"/>
        </w:rPr>
        <w:t>*,</w:t>
      </w:r>
      <w:r w:rsidRPr="008036D1">
        <w:rPr>
          <w:rFonts w:cs="Times New Roman"/>
          <w:sz w:val="20"/>
          <w:szCs w:val="20"/>
        </w:rPr>
        <w:t xml:space="preserve"> Merrin, J.</w:t>
      </w:r>
      <w:r w:rsidR="00766E25">
        <w:rPr>
          <w:rFonts w:cs="Times New Roman"/>
          <w:sz w:val="20"/>
          <w:szCs w:val="20"/>
        </w:rPr>
        <w:t>*</w:t>
      </w:r>
      <w:r w:rsidRPr="008036D1">
        <w:rPr>
          <w:rFonts w:cs="Times New Roman"/>
          <w:sz w:val="20"/>
          <w:szCs w:val="20"/>
        </w:rPr>
        <w:t>, &amp; Ingram, K.</w:t>
      </w:r>
      <w:r w:rsidR="00766E25">
        <w:rPr>
          <w:rFonts w:cs="Times New Roman"/>
          <w:sz w:val="20"/>
          <w:szCs w:val="20"/>
        </w:rPr>
        <w:t>*</w:t>
      </w:r>
      <w:r w:rsidRPr="008036D1">
        <w:rPr>
          <w:rFonts w:cs="Times New Roman"/>
          <w:sz w:val="20"/>
          <w:szCs w:val="20"/>
        </w:rPr>
        <w:t xml:space="preserve"> (under review). </w:t>
      </w:r>
      <w:r w:rsidR="00766E25">
        <w:rPr>
          <w:rFonts w:cs="Times New Roman"/>
          <w:color w:val="000000" w:themeColor="text1"/>
          <w:sz w:val="20"/>
          <w:szCs w:val="20"/>
        </w:rPr>
        <w:t>E</w:t>
      </w:r>
      <w:r w:rsidR="00766E25" w:rsidRPr="008036D1">
        <w:rPr>
          <w:rFonts w:cs="Times New Roman"/>
          <w:color w:val="000000" w:themeColor="text1"/>
          <w:sz w:val="20"/>
          <w:szCs w:val="20"/>
        </w:rPr>
        <w:t>xamining classes of bully</w:t>
      </w:r>
    </w:p>
    <w:p w14:paraId="5EA5D92F" w14:textId="77777777" w:rsidR="00766E25" w:rsidRDefault="00766E25" w:rsidP="00766E25">
      <w:pPr>
        <w:pStyle w:val="VitaStyle"/>
        <w:numPr>
          <w:ilvl w:val="0"/>
          <w:numId w:val="0"/>
        </w:numPr>
        <w:spacing w:before="0" w:after="0"/>
        <w:ind w:firstLine="720"/>
        <w:outlineLvl w:val="9"/>
        <w:rPr>
          <w:rFonts w:cs="Times New Roman"/>
          <w:color w:val="000000" w:themeColor="text1"/>
          <w:sz w:val="20"/>
          <w:szCs w:val="20"/>
        </w:rPr>
      </w:pPr>
      <w:r w:rsidRPr="008036D1">
        <w:rPr>
          <w:rFonts w:cs="Times New Roman"/>
          <w:color w:val="000000" w:themeColor="text1"/>
          <w:sz w:val="20"/>
          <w:szCs w:val="20"/>
        </w:rPr>
        <w:t xml:space="preserve">perpetration among </w:t>
      </w:r>
      <w:r>
        <w:rPr>
          <w:rFonts w:cs="Times New Roman"/>
          <w:color w:val="000000" w:themeColor="text1"/>
          <w:sz w:val="20"/>
          <w:szCs w:val="20"/>
        </w:rPr>
        <w:t>L</w:t>
      </w:r>
      <w:r w:rsidRPr="008036D1">
        <w:rPr>
          <w:rFonts w:cs="Times New Roman"/>
          <w:color w:val="000000" w:themeColor="text1"/>
          <w:sz w:val="20"/>
          <w:szCs w:val="20"/>
        </w:rPr>
        <w:t>atinx high school students and associations with substance use and mental health</w:t>
      </w:r>
      <w:r>
        <w:rPr>
          <w:rFonts w:cs="Times New Roman"/>
          <w:color w:val="000000" w:themeColor="text1"/>
          <w:sz w:val="20"/>
          <w:szCs w:val="20"/>
        </w:rPr>
        <w:t>.</w:t>
      </w:r>
    </w:p>
    <w:p w14:paraId="30316E59" w14:textId="1B89BAD1" w:rsidR="008036D1" w:rsidRPr="00766E25" w:rsidRDefault="00766E25" w:rsidP="00766E25">
      <w:pPr>
        <w:pStyle w:val="VitaStyle"/>
        <w:numPr>
          <w:ilvl w:val="0"/>
          <w:numId w:val="0"/>
        </w:numPr>
        <w:spacing w:before="0" w:after="0"/>
        <w:ind w:firstLine="720"/>
        <w:outlineLvl w:val="9"/>
        <w:rPr>
          <w:rFonts w:cs="Times New Roman"/>
          <w:i/>
          <w:sz w:val="20"/>
          <w:szCs w:val="20"/>
        </w:rPr>
      </w:pPr>
      <w:r w:rsidRPr="00766E25">
        <w:rPr>
          <w:rFonts w:cs="Times New Roman"/>
          <w:i/>
          <w:sz w:val="20"/>
          <w:szCs w:val="20"/>
        </w:rPr>
        <w:t xml:space="preserve">International Journal of Bullying Prevention. </w:t>
      </w:r>
    </w:p>
    <w:p w14:paraId="5B7E2087" w14:textId="78214A6F" w:rsidR="006817D5" w:rsidRPr="008036D1" w:rsidRDefault="00FB0C12" w:rsidP="0091272E">
      <w:pPr>
        <w:pStyle w:val="VitaStyle"/>
        <w:numPr>
          <w:ilvl w:val="0"/>
          <w:numId w:val="5"/>
        </w:numPr>
        <w:spacing w:before="0" w:after="0"/>
        <w:outlineLvl w:val="9"/>
        <w:rPr>
          <w:rFonts w:cs="Times New Roman"/>
          <w:sz w:val="20"/>
          <w:szCs w:val="20"/>
        </w:rPr>
      </w:pPr>
      <w:r w:rsidRPr="008036D1">
        <w:rPr>
          <w:rFonts w:cs="Times New Roman"/>
          <w:sz w:val="20"/>
          <w:szCs w:val="20"/>
        </w:rPr>
        <w:t xml:space="preserve">Hatchel, T.*, Ingram, K.M.*, Mintz, S., Hartley, C., Valido, A., </w:t>
      </w:r>
      <w:r w:rsidRPr="008036D1">
        <w:rPr>
          <w:rFonts w:cs="Times New Roman"/>
          <w:b/>
          <w:sz w:val="20"/>
          <w:szCs w:val="20"/>
          <w:u w:val="single"/>
        </w:rPr>
        <w:t>Espelage</w:t>
      </w:r>
      <w:r w:rsidRPr="008036D1">
        <w:rPr>
          <w:rFonts w:cs="Times New Roman"/>
          <w:sz w:val="20"/>
          <w:szCs w:val="20"/>
        </w:rPr>
        <w:t xml:space="preserve">, D.L., &amp; Wyman, P. (under </w:t>
      </w:r>
    </w:p>
    <w:p w14:paraId="7D566C0F" w14:textId="77777777" w:rsidR="006817D5" w:rsidRPr="008036D1" w:rsidRDefault="006817D5" w:rsidP="006817D5">
      <w:pPr>
        <w:pStyle w:val="VitaStyle"/>
        <w:numPr>
          <w:ilvl w:val="0"/>
          <w:numId w:val="0"/>
        </w:numPr>
        <w:spacing w:before="0" w:after="0"/>
        <w:ind w:firstLine="720"/>
        <w:outlineLvl w:val="9"/>
        <w:rPr>
          <w:rFonts w:cs="Times New Roman"/>
          <w:sz w:val="20"/>
          <w:szCs w:val="20"/>
        </w:rPr>
      </w:pPr>
      <w:r w:rsidRPr="008036D1">
        <w:rPr>
          <w:rFonts w:cs="Times New Roman"/>
          <w:sz w:val="20"/>
          <w:szCs w:val="20"/>
        </w:rPr>
        <w:t>r</w:t>
      </w:r>
      <w:r w:rsidR="00FB0C12" w:rsidRPr="008036D1">
        <w:rPr>
          <w:rFonts w:cs="Times New Roman"/>
          <w:sz w:val="20"/>
          <w:szCs w:val="20"/>
        </w:rPr>
        <w:t>eview). Th</w:t>
      </w:r>
      <w:r w:rsidR="0091272E" w:rsidRPr="008036D1">
        <w:rPr>
          <w:rFonts w:cs="Times New Roman"/>
          <w:sz w:val="20"/>
          <w:szCs w:val="20"/>
        </w:rPr>
        <w:t xml:space="preserve">e </w:t>
      </w:r>
      <w:r w:rsidR="00FB0C12" w:rsidRPr="008036D1">
        <w:rPr>
          <w:rFonts w:cs="Times New Roman"/>
          <w:sz w:val="20"/>
          <w:szCs w:val="20"/>
        </w:rPr>
        <w:t xml:space="preserve">complexities of suicide among LGBTQ adolescents: Exploring help-seeking beliefs, </w:t>
      </w:r>
    </w:p>
    <w:p w14:paraId="1C8FA01F" w14:textId="689D8078" w:rsidR="000643C2" w:rsidRPr="00F122E9" w:rsidRDefault="00FB0C12" w:rsidP="006817D5">
      <w:pPr>
        <w:pStyle w:val="VitaStyle"/>
        <w:numPr>
          <w:ilvl w:val="0"/>
          <w:numId w:val="0"/>
        </w:numPr>
        <w:spacing w:before="0" w:after="0"/>
        <w:ind w:firstLine="720"/>
        <w:outlineLvl w:val="9"/>
        <w:rPr>
          <w:rFonts w:ascii="Times" w:hAnsi="Times" w:cs="Times"/>
          <w:sz w:val="20"/>
          <w:szCs w:val="20"/>
        </w:rPr>
      </w:pPr>
      <w:r w:rsidRPr="00F122E9">
        <w:rPr>
          <w:rFonts w:ascii="Times" w:hAnsi="Times" w:cs="Times"/>
          <w:sz w:val="20"/>
          <w:szCs w:val="20"/>
        </w:rPr>
        <w:t>peer victimization, depressive symptoms, and drug use.</w:t>
      </w:r>
      <w:r w:rsidR="000643C2" w:rsidRPr="00F122E9">
        <w:rPr>
          <w:rFonts w:ascii="Times" w:hAnsi="Times" w:cs="Times"/>
          <w:sz w:val="20"/>
          <w:szCs w:val="20"/>
        </w:rPr>
        <w:t xml:space="preserve"> </w:t>
      </w:r>
      <w:r w:rsidRPr="00F122E9">
        <w:rPr>
          <w:rFonts w:ascii="Times" w:hAnsi="Times" w:cs="Times"/>
          <w:i/>
          <w:sz w:val="20"/>
          <w:szCs w:val="20"/>
        </w:rPr>
        <w:t>Journal of Child and Family Studies</w:t>
      </w:r>
      <w:r w:rsidRPr="00F122E9">
        <w:rPr>
          <w:rFonts w:ascii="Times" w:hAnsi="Times" w:cs="Times"/>
          <w:sz w:val="20"/>
          <w:szCs w:val="20"/>
        </w:rPr>
        <w:t>.</w:t>
      </w:r>
    </w:p>
    <w:p w14:paraId="2ACB2E83" w14:textId="73D9E9E6" w:rsidR="006817D5" w:rsidRPr="00F122E9" w:rsidRDefault="0091272E" w:rsidP="0091272E">
      <w:pPr>
        <w:pStyle w:val="VitaStyle"/>
        <w:numPr>
          <w:ilvl w:val="0"/>
          <w:numId w:val="5"/>
        </w:numPr>
        <w:spacing w:before="0" w:after="0"/>
        <w:outlineLvl w:val="9"/>
        <w:rPr>
          <w:rFonts w:ascii="Times" w:hAnsi="Times" w:cs="Times"/>
          <w:i/>
          <w:sz w:val="20"/>
          <w:szCs w:val="20"/>
        </w:rPr>
      </w:pPr>
      <w:r w:rsidRPr="00F122E9">
        <w:rPr>
          <w:rFonts w:ascii="Times" w:hAnsi="Times" w:cs="Times"/>
          <w:color w:val="000000"/>
          <w:sz w:val="20"/>
          <w:szCs w:val="20"/>
        </w:rPr>
        <w:t xml:space="preserve">Ewing, B.A., Green, H.D., Jr., Miles, J.N.V., Tucker, J.S., </w:t>
      </w:r>
      <w:r w:rsidR="00A26411" w:rsidRPr="00F122E9">
        <w:rPr>
          <w:rFonts w:ascii="Times" w:hAnsi="Times" w:cs="Times"/>
          <w:color w:val="000000"/>
          <w:sz w:val="20"/>
          <w:szCs w:val="20"/>
        </w:rPr>
        <w:t>&amp;</w:t>
      </w:r>
      <w:r w:rsidRPr="00F122E9">
        <w:rPr>
          <w:rFonts w:ascii="Times" w:hAnsi="Times" w:cs="Times"/>
          <w:color w:val="000000"/>
          <w:sz w:val="20"/>
          <w:szCs w:val="20"/>
        </w:rPr>
        <w:t xml:space="preserve"> </w:t>
      </w:r>
      <w:r w:rsidRPr="00F122E9">
        <w:rPr>
          <w:rFonts w:ascii="Times" w:hAnsi="Times" w:cs="Times"/>
          <w:b/>
          <w:color w:val="000000"/>
          <w:sz w:val="20"/>
          <w:szCs w:val="20"/>
          <w:u w:val="single"/>
        </w:rPr>
        <w:t>Espelage</w:t>
      </w:r>
      <w:r w:rsidRPr="00F122E9">
        <w:rPr>
          <w:rFonts w:ascii="Times" w:hAnsi="Times" w:cs="Times"/>
          <w:color w:val="000000"/>
          <w:sz w:val="20"/>
          <w:szCs w:val="20"/>
        </w:rPr>
        <w:t>, D.L. (under review)</w:t>
      </w:r>
      <w:r w:rsidR="006817D5" w:rsidRPr="00F122E9">
        <w:rPr>
          <w:rFonts w:ascii="Times" w:hAnsi="Times" w:cs="Times"/>
          <w:color w:val="000000"/>
          <w:sz w:val="20"/>
          <w:szCs w:val="20"/>
        </w:rPr>
        <w:t>.</w:t>
      </w:r>
      <w:r w:rsidRPr="00F122E9">
        <w:rPr>
          <w:rFonts w:ascii="Times" w:hAnsi="Times" w:cs="Times"/>
          <w:color w:val="000000"/>
          <w:sz w:val="20"/>
          <w:szCs w:val="20"/>
        </w:rPr>
        <w:t xml:space="preserve"> Longitudinal </w:t>
      </w:r>
    </w:p>
    <w:p w14:paraId="5AB0767A" w14:textId="77777777" w:rsidR="006817D5" w:rsidRPr="00F122E9" w:rsidRDefault="006817D5" w:rsidP="006817D5">
      <w:pPr>
        <w:pStyle w:val="VitaStyle"/>
        <w:numPr>
          <w:ilvl w:val="0"/>
          <w:numId w:val="0"/>
        </w:numPr>
        <w:spacing w:before="0" w:after="0"/>
        <w:ind w:firstLine="720"/>
        <w:outlineLvl w:val="9"/>
        <w:rPr>
          <w:rFonts w:ascii="Times" w:hAnsi="Times" w:cs="Times"/>
          <w:color w:val="000000"/>
          <w:sz w:val="20"/>
          <w:szCs w:val="20"/>
        </w:rPr>
      </w:pPr>
      <w:r w:rsidRPr="00F122E9">
        <w:rPr>
          <w:rFonts w:ascii="Times" w:hAnsi="Times" w:cs="Times"/>
          <w:color w:val="000000"/>
          <w:sz w:val="20"/>
          <w:szCs w:val="20"/>
        </w:rPr>
        <w:t>i</w:t>
      </w:r>
      <w:r w:rsidR="0091272E" w:rsidRPr="00F122E9">
        <w:rPr>
          <w:rFonts w:ascii="Times" w:hAnsi="Times" w:cs="Times"/>
          <w:color w:val="000000"/>
          <w:sz w:val="20"/>
          <w:szCs w:val="20"/>
        </w:rPr>
        <w:t>nfluences of individual, family, and social network predictors on alcohol use across the transition</w:t>
      </w:r>
    </w:p>
    <w:p w14:paraId="178D37DF" w14:textId="3EBE1FEE" w:rsidR="0091272E" w:rsidRPr="00F122E9" w:rsidRDefault="0091272E" w:rsidP="006817D5">
      <w:pPr>
        <w:pStyle w:val="VitaStyle"/>
        <w:numPr>
          <w:ilvl w:val="0"/>
          <w:numId w:val="0"/>
        </w:numPr>
        <w:spacing w:before="0" w:after="0"/>
        <w:ind w:firstLine="720"/>
        <w:outlineLvl w:val="9"/>
        <w:rPr>
          <w:rFonts w:ascii="Times" w:hAnsi="Times" w:cs="Times"/>
          <w:i/>
          <w:sz w:val="20"/>
          <w:szCs w:val="20"/>
        </w:rPr>
      </w:pPr>
      <w:r w:rsidRPr="00F122E9">
        <w:rPr>
          <w:rFonts w:ascii="Times" w:hAnsi="Times" w:cs="Times"/>
          <w:color w:val="000000"/>
          <w:sz w:val="20"/>
          <w:szCs w:val="20"/>
        </w:rPr>
        <w:t xml:space="preserve">from middle to high school: A comparative modeling approach. </w:t>
      </w:r>
      <w:r w:rsidRPr="00F122E9">
        <w:rPr>
          <w:rFonts w:ascii="Times" w:hAnsi="Times" w:cs="Times"/>
          <w:i/>
          <w:color w:val="000000"/>
          <w:sz w:val="20"/>
          <w:szCs w:val="20"/>
        </w:rPr>
        <w:t>Network Science. </w:t>
      </w:r>
    </w:p>
    <w:p w14:paraId="3D49E2E1" w14:textId="77777777" w:rsidR="000643C2" w:rsidRPr="00F122E9" w:rsidRDefault="000643C2" w:rsidP="000643C2">
      <w:pPr>
        <w:pStyle w:val="VitaStyle"/>
        <w:numPr>
          <w:ilvl w:val="0"/>
          <w:numId w:val="5"/>
        </w:numPr>
        <w:spacing w:before="0" w:after="0"/>
        <w:outlineLvl w:val="9"/>
        <w:rPr>
          <w:rFonts w:ascii="Times" w:hAnsi="Times" w:cs="Times"/>
          <w:sz w:val="20"/>
          <w:szCs w:val="20"/>
        </w:rPr>
      </w:pPr>
      <w:r w:rsidRPr="00F122E9">
        <w:rPr>
          <w:rFonts w:ascii="Times" w:hAnsi="Times" w:cs="Times"/>
          <w:sz w:val="20"/>
          <w:szCs w:val="20"/>
        </w:rPr>
        <w:t xml:space="preserve">Davis, J.P., Merrin, G.J., Ingram, K.M.*, </w:t>
      </w:r>
      <w:r w:rsidRPr="00F122E9">
        <w:rPr>
          <w:rFonts w:ascii="Times" w:hAnsi="Times" w:cs="Times"/>
          <w:b/>
          <w:sz w:val="20"/>
          <w:szCs w:val="20"/>
          <w:u w:val="single"/>
        </w:rPr>
        <w:t>Espelage</w:t>
      </w:r>
      <w:r w:rsidRPr="00F122E9">
        <w:rPr>
          <w:rFonts w:ascii="Times" w:hAnsi="Times" w:cs="Times"/>
          <w:sz w:val="20"/>
          <w:szCs w:val="20"/>
        </w:rPr>
        <w:t>, D.L., Valido, A., &amp; El Sheikh, A. (under review). Bully</w:t>
      </w:r>
    </w:p>
    <w:p w14:paraId="768B18A9" w14:textId="5691AE46" w:rsidR="000643C2" w:rsidRPr="00F122E9" w:rsidRDefault="000643C2" w:rsidP="000643C2">
      <w:pPr>
        <w:pStyle w:val="VitaStyle"/>
        <w:numPr>
          <w:ilvl w:val="0"/>
          <w:numId w:val="0"/>
        </w:numPr>
        <w:spacing w:before="0" w:after="0"/>
        <w:ind w:left="720"/>
        <w:outlineLvl w:val="9"/>
        <w:rPr>
          <w:rFonts w:ascii="Times" w:hAnsi="Times" w:cs="Times"/>
          <w:sz w:val="20"/>
          <w:szCs w:val="20"/>
        </w:rPr>
      </w:pPr>
      <w:r w:rsidRPr="00F122E9">
        <w:rPr>
          <w:rFonts w:ascii="Times" w:hAnsi="Times" w:cs="Times"/>
          <w:sz w:val="20"/>
          <w:szCs w:val="20"/>
        </w:rPr>
        <w:t xml:space="preserve">victimization, depression, &amp; school belonging among middle school youth: Disaggregating between- and within-person longitudinal effects. </w:t>
      </w:r>
      <w:r w:rsidRPr="00F122E9">
        <w:rPr>
          <w:rFonts w:ascii="Times" w:hAnsi="Times" w:cs="Times"/>
          <w:i/>
          <w:sz w:val="20"/>
          <w:szCs w:val="20"/>
        </w:rPr>
        <w:t>Journal of Child and Family Studies</w:t>
      </w:r>
      <w:r w:rsidRPr="00F122E9">
        <w:rPr>
          <w:rFonts w:ascii="Times" w:hAnsi="Times" w:cs="Times"/>
          <w:sz w:val="20"/>
          <w:szCs w:val="20"/>
        </w:rPr>
        <w:t>.</w:t>
      </w:r>
    </w:p>
    <w:p w14:paraId="56D5CB92" w14:textId="4C22C0F2" w:rsidR="00166837" w:rsidRPr="00CD020B" w:rsidRDefault="00166837" w:rsidP="00166837">
      <w:pPr>
        <w:pStyle w:val="VitaStyle"/>
        <w:numPr>
          <w:ilvl w:val="0"/>
          <w:numId w:val="5"/>
        </w:numPr>
        <w:spacing w:before="0" w:after="0"/>
        <w:rPr>
          <w:rFonts w:cs="Times New Roman"/>
          <w:sz w:val="20"/>
          <w:szCs w:val="20"/>
        </w:rPr>
      </w:pPr>
      <w:r w:rsidRPr="00CD020B">
        <w:rPr>
          <w:rFonts w:cs="Times New Roman"/>
          <w:sz w:val="20"/>
          <w:szCs w:val="20"/>
        </w:rPr>
        <w:t xml:space="preserve">Polanin, J., Pigott, T., </w:t>
      </w:r>
      <w:r w:rsidRPr="00CD020B">
        <w:rPr>
          <w:rFonts w:cs="Times New Roman"/>
          <w:b/>
          <w:sz w:val="20"/>
          <w:szCs w:val="20"/>
          <w:u w:val="single"/>
        </w:rPr>
        <w:t>Espelage</w:t>
      </w:r>
      <w:r w:rsidRPr="00CD020B">
        <w:rPr>
          <w:rFonts w:cs="Times New Roman"/>
          <w:sz w:val="20"/>
          <w:szCs w:val="20"/>
        </w:rPr>
        <w:t xml:space="preserve">, D.L., &amp; Grotpeter, J. (under review). </w:t>
      </w:r>
      <w:r w:rsidRPr="00CD020B">
        <w:rPr>
          <w:rFonts w:cs="Times New Roman"/>
          <w:color w:val="000000"/>
          <w:sz w:val="20"/>
          <w:szCs w:val="20"/>
        </w:rPr>
        <w:t>Best practice guidelines for abstract</w:t>
      </w:r>
    </w:p>
    <w:p w14:paraId="37B34AE9" w14:textId="2D6FE261" w:rsidR="00166837" w:rsidRPr="00CD020B" w:rsidRDefault="00166837" w:rsidP="00CD020B">
      <w:pPr>
        <w:pStyle w:val="VitaStyle"/>
        <w:numPr>
          <w:ilvl w:val="0"/>
          <w:numId w:val="0"/>
        </w:numPr>
        <w:spacing w:before="0" w:after="0"/>
        <w:ind w:firstLine="720"/>
        <w:rPr>
          <w:rFonts w:cs="Times New Roman"/>
          <w:sz w:val="20"/>
          <w:szCs w:val="20"/>
        </w:rPr>
      </w:pPr>
      <w:r w:rsidRPr="00CD020B">
        <w:rPr>
          <w:color w:val="000000"/>
          <w:sz w:val="20"/>
          <w:szCs w:val="20"/>
        </w:rPr>
        <w:t>screening large-evidence systematic reviews and meta-analyses.</w:t>
      </w:r>
      <w:r w:rsidR="00CD020B">
        <w:rPr>
          <w:color w:val="000000"/>
          <w:sz w:val="20"/>
          <w:szCs w:val="20"/>
        </w:rPr>
        <w:t xml:space="preserve"> </w:t>
      </w:r>
      <w:r w:rsidR="00CD020B" w:rsidRPr="00CD020B">
        <w:rPr>
          <w:i/>
          <w:color w:val="000000"/>
          <w:sz w:val="20"/>
          <w:szCs w:val="20"/>
        </w:rPr>
        <w:t>Research Synthesis Methods</w:t>
      </w:r>
      <w:r w:rsidRPr="00CD020B">
        <w:rPr>
          <w:color w:val="000000"/>
          <w:sz w:val="20"/>
          <w:szCs w:val="20"/>
        </w:rPr>
        <w:t xml:space="preserve">. </w:t>
      </w:r>
    </w:p>
    <w:p w14:paraId="677F8CC1" w14:textId="77777777" w:rsidR="00166837" w:rsidRPr="00CD020B" w:rsidRDefault="00EA1B5B" w:rsidP="00166837">
      <w:pPr>
        <w:pStyle w:val="VitaStyle"/>
        <w:numPr>
          <w:ilvl w:val="0"/>
          <w:numId w:val="5"/>
        </w:numPr>
        <w:spacing w:before="0" w:after="0"/>
        <w:outlineLvl w:val="9"/>
        <w:rPr>
          <w:rFonts w:cs="Times New Roman"/>
          <w:sz w:val="20"/>
          <w:szCs w:val="20"/>
        </w:rPr>
      </w:pPr>
      <w:r w:rsidRPr="00CD020B">
        <w:rPr>
          <w:rFonts w:cs="Times New Roman"/>
          <w:sz w:val="20"/>
          <w:szCs w:val="20"/>
        </w:rPr>
        <w:t xml:space="preserve">Walters, G.D., &amp; </w:t>
      </w:r>
      <w:r w:rsidRPr="00CD020B">
        <w:rPr>
          <w:rFonts w:cs="Times New Roman"/>
          <w:b/>
          <w:sz w:val="20"/>
          <w:szCs w:val="20"/>
          <w:u w:val="single"/>
        </w:rPr>
        <w:t>Espelage</w:t>
      </w:r>
      <w:r w:rsidRPr="00CD020B">
        <w:rPr>
          <w:rFonts w:cs="Times New Roman"/>
          <w:b/>
          <w:sz w:val="20"/>
          <w:szCs w:val="20"/>
        </w:rPr>
        <w:t xml:space="preserve">, </w:t>
      </w:r>
      <w:r w:rsidRPr="00CD020B">
        <w:rPr>
          <w:rFonts w:cs="Times New Roman"/>
          <w:sz w:val="20"/>
          <w:szCs w:val="20"/>
        </w:rPr>
        <w:t xml:space="preserve">D.L. (under review). </w:t>
      </w:r>
      <w:r w:rsidRPr="00CD020B">
        <w:rPr>
          <w:rFonts w:cs="Times New Roman"/>
          <w:color w:val="000000"/>
          <w:sz w:val="20"/>
          <w:szCs w:val="20"/>
        </w:rPr>
        <w:t>Cyberbullying and cyber-sexual harassment as stepping</w:t>
      </w:r>
    </w:p>
    <w:p w14:paraId="3091C1E4" w14:textId="1058E594" w:rsidR="00EA1B5B" w:rsidRPr="00CD020B" w:rsidRDefault="00EA1B5B" w:rsidP="00166837">
      <w:pPr>
        <w:pStyle w:val="VitaStyle"/>
        <w:numPr>
          <w:ilvl w:val="0"/>
          <w:numId w:val="0"/>
        </w:numPr>
        <w:spacing w:before="0" w:after="0"/>
        <w:ind w:left="720"/>
        <w:outlineLvl w:val="9"/>
        <w:rPr>
          <w:rFonts w:cs="Times New Roman"/>
          <w:sz w:val="20"/>
          <w:szCs w:val="20"/>
        </w:rPr>
      </w:pPr>
      <w:r w:rsidRPr="00CD020B">
        <w:rPr>
          <w:rFonts w:cs="Times New Roman"/>
          <w:color w:val="000000"/>
          <w:sz w:val="20"/>
          <w:szCs w:val="20"/>
        </w:rPr>
        <w:t>stones to</w:t>
      </w:r>
      <w:r w:rsidR="00166837" w:rsidRPr="00CD020B">
        <w:rPr>
          <w:rFonts w:cs="Times New Roman"/>
          <w:sz w:val="20"/>
          <w:szCs w:val="20"/>
        </w:rPr>
        <w:t xml:space="preserve"> </w:t>
      </w:r>
      <w:r w:rsidRPr="00CD020B">
        <w:rPr>
          <w:rFonts w:cs="Times New Roman"/>
          <w:color w:val="000000"/>
          <w:sz w:val="20"/>
          <w:szCs w:val="20"/>
        </w:rPr>
        <w:t>traditional bullying and sexual harassment: Mediation by pro-aggression attitudes</w:t>
      </w:r>
      <w:r w:rsidRPr="00CD020B">
        <w:rPr>
          <w:rFonts w:cs="Times New Roman"/>
          <w:sz w:val="20"/>
          <w:szCs w:val="20"/>
        </w:rPr>
        <w:t xml:space="preserve">. </w:t>
      </w:r>
      <w:r w:rsidRPr="00CD020B">
        <w:rPr>
          <w:rFonts w:cs="Times New Roman"/>
          <w:i/>
          <w:sz w:val="20"/>
          <w:szCs w:val="20"/>
        </w:rPr>
        <w:t>Youth &amp; Society.</w:t>
      </w:r>
      <w:r w:rsidRPr="00CD020B">
        <w:rPr>
          <w:rFonts w:cs="Times New Roman"/>
          <w:sz w:val="20"/>
          <w:szCs w:val="20"/>
        </w:rPr>
        <w:t xml:space="preserve"> </w:t>
      </w:r>
    </w:p>
    <w:p w14:paraId="72A785AF" w14:textId="77777777" w:rsidR="00F367A8" w:rsidRPr="00F122E9" w:rsidRDefault="00234A93" w:rsidP="00234A93">
      <w:pPr>
        <w:pStyle w:val="VitaStyle"/>
        <w:numPr>
          <w:ilvl w:val="0"/>
          <w:numId w:val="5"/>
        </w:numPr>
        <w:spacing w:before="0" w:after="0"/>
        <w:outlineLvl w:val="9"/>
        <w:rPr>
          <w:rFonts w:ascii="Times" w:hAnsi="Times" w:cs="Times"/>
          <w:sz w:val="20"/>
          <w:szCs w:val="20"/>
        </w:rPr>
      </w:pPr>
      <w:r w:rsidRPr="00CD020B">
        <w:rPr>
          <w:rFonts w:cs="Times New Roman"/>
          <w:color w:val="000000"/>
          <w:sz w:val="20"/>
          <w:szCs w:val="20"/>
        </w:rPr>
        <w:t>Hong, J</w:t>
      </w:r>
      <w:r w:rsidRPr="00F122E9">
        <w:rPr>
          <w:rFonts w:ascii="Times" w:hAnsi="Times" w:cs="Times"/>
          <w:color w:val="000000"/>
          <w:sz w:val="20"/>
          <w:szCs w:val="20"/>
        </w:rPr>
        <w:t xml:space="preserve">.S., Kim, D.H., Peguero, A.A., Padilla, Y.C., &amp; </w:t>
      </w:r>
      <w:r w:rsidRPr="00F122E9">
        <w:rPr>
          <w:rFonts w:ascii="Times" w:hAnsi="Times" w:cs="Times"/>
          <w:b/>
          <w:color w:val="000000"/>
          <w:sz w:val="20"/>
          <w:szCs w:val="20"/>
          <w:u w:val="single"/>
        </w:rPr>
        <w:t>Espelage</w:t>
      </w:r>
      <w:r w:rsidR="00480EAA" w:rsidRPr="00F122E9">
        <w:rPr>
          <w:rFonts w:ascii="Times" w:hAnsi="Times" w:cs="Times"/>
          <w:color w:val="000000"/>
          <w:sz w:val="20"/>
          <w:szCs w:val="20"/>
        </w:rPr>
        <w:t>, D.L. (under review</w:t>
      </w:r>
      <w:r w:rsidRPr="00F122E9">
        <w:rPr>
          <w:rFonts w:ascii="Times" w:hAnsi="Times" w:cs="Times"/>
          <w:color w:val="000000"/>
          <w:sz w:val="20"/>
          <w:szCs w:val="20"/>
        </w:rPr>
        <w:t>). Peer victimization</w:t>
      </w:r>
    </w:p>
    <w:p w14:paraId="5E5DBBED" w14:textId="77777777" w:rsidR="00F367A8" w:rsidRPr="00F122E9" w:rsidRDefault="00F367A8" w:rsidP="00F367A8">
      <w:pPr>
        <w:pStyle w:val="VitaStyle"/>
        <w:numPr>
          <w:ilvl w:val="0"/>
          <w:numId w:val="0"/>
        </w:numPr>
        <w:spacing w:before="0" w:after="0"/>
        <w:ind w:firstLine="720"/>
        <w:outlineLvl w:val="9"/>
        <w:rPr>
          <w:rFonts w:ascii="Times" w:hAnsi="Times" w:cs="Times"/>
          <w:color w:val="000000"/>
          <w:sz w:val="20"/>
          <w:szCs w:val="20"/>
        </w:rPr>
      </w:pPr>
      <w:r w:rsidRPr="00F122E9">
        <w:rPr>
          <w:rFonts w:ascii="Times" w:hAnsi="Times" w:cs="Times"/>
          <w:color w:val="000000"/>
          <w:sz w:val="20"/>
          <w:szCs w:val="20"/>
        </w:rPr>
        <w:t>a</w:t>
      </w:r>
      <w:r w:rsidR="00234A93" w:rsidRPr="00F122E9">
        <w:rPr>
          <w:rFonts w:ascii="Times" w:hAnsi="Times" w:cs="Times"/>
          <w:color w:val="000000"/>
          <w:sz w:val="20"/>
          <w:szCs w:val="20"/>
        </w:rPr>
        <w:t>nd</w:t>
      </w:r>
      <w:r w:rsidRPr="00F122E9">
        <w:rPr>
          <w:rFonts w:ascii="Times" w:hAnsi="Times" w:cs="Times"/>
          <w:sz w:val="20"/>
          <w:szCs w:val="20"/>
        </w:rPr>
        <w:t xml:space="preserve"> </w:t>
      </w:r>
      <w:r w:rsidR="00234A93" w:rsidRPr="00F122E9">
        <w:rPr>
          <w:rFonts w:ascii="Times" w:hAnsi="Times" w:cs="Times"/>
          <w:color w:val="000000"/>
          <w:sz w:val="20"/>
          <w:szCs w:val="20"/>
        </w:rPr>
        <w:t>internalizing problems of foreign-born and U.S.-born ethnic minority adolescents: The moderating role</w:t>
      </w:r>
    </w:p>
    <w:p w14:paraId="1C3C0D0E" w14:textId="48AADF64" w:rsidR="00234A93" w:rsidRPr="00F122E9" w:rsidRDefault="00234A93" w:rsidP="00F367A8">
      <w:pPr>
        <w:pStyle w:val="VitaStyle"/>
        <w:numPr>
          <w:ilvl w:val="0"/>
          <w:numId w:val="0"/>
        </w:numPr>
        <w:spacing w:before="0" w:after="0"/>
        <w:ind w:firstLine="720"/>
        <w:outlineLvl w:val="9"/>
        <w:rPr>
          <w:rFonts w:ascii="Times" w:hAnsi="Times" w:cs="Times"/>
          <w:sz w:val="20"/>
          <w:szCs w:val="20"/>
        </w:rPr>
      </w:pPr>
      <w:r w:rsidRPr="00F122E9">
        <w:rPr>
          <w:rFonts w:ascii="Times" w:hAnsi="Times" w:cs="Times"/>
          <w:color w:val="000000"/>
          <w:sz w:val="20"/>
          <w:szCs w:val="20"/>
        </w:rPr>
        <w:t>of</w:t>
      </w:r>
      <w:r w:rsidR="00F367A8" w:rsidRPr="00F122E9">
        <w:rPr>
          <w:rFonts w:ascii="Times" w:hAnsi="Times" w:cs="Times"/>
          <w:sz w:val="20"/>
          <w:szCs w:val="20"/>
        </w:rPr>
        <w:t xml:space="preserve"> </w:t>
      </w:r>
      <w:r w:rsidRPr="00F122E9">
        <w:rPr>
          <w:rFonts w:ascii="Times" w:hAnsi="Times" w:cs="Times"/>
          <w:color w:val="000000"/>
          <w:sz w:val="20"/>
          <w:szCs w:val="20"/>
        </w:rPr>
        <w:t>parental monitoring. </w:t>
      </w:r>
      <w:r w:rsidRPr="00F122E9">
        <w:rPr>
          <w:rFonts w:ascii="Times" w:hAnsi="Times" w:cs="Times"/>
          <w:i/>
          <w:iCs/>
          <w:color w:val="000000"/>
          <w:sz w:val="20"/>
          <w:szCs w:val="20"/>
        </w:rPr>
        <w:t>Journal of Interpersonal Violence</w:t>
      </w:r>
      <w:r w:rsidRPr="00F122E9">
        <w:rPr>
          <w:rFonts w:ascii="Times" w:hAnsi="Times" w:cs="Times"/>
          <w:color w:val="000000"/>
          <w:sz w:val="20"/>
          <w:szCs w:val="20"/>
        </w:rPr>
        <w:t>.</w:t>
      </w:r>
    </w:p>
    <w:p w14:paraId="778E5C01" w14:textId="68A1F22A" w:rsidR="004A301E" w:rsidRPr="00F122E9" w:rsidRDefault="004A301E" w:rsidP="00F80E3C">
      <w:pPr>
        <w:pStyle w:val="VitaStyle"/>
        <w:numPr>
          <w:ilvl w:val="0"/>
          <w:numId w:val="5"/>
        </w:numPr>
        <w:spacing w:before="0" w:after="0"/>
        <w:outlineLvl w:val="9"/>
        <w:rPr>
          <w:rFonts w:ascii="Times" w:hAnsi="Times" w:cs="Times"/>
          <w:sz w:val="20"/>
          <w:szCs w:val="20"/>
        </w:rPr>
      </w:pPr>
      <w:r w:rsidRPr="00F122E9">
        <w:rPr>
          <w:rFonts w:ascii="Times" w:hAnsi="Times" w:cs="Times"/>
          <w:b/>
          <w:sz w:val="20"/>
          <w:szCs w:val="20"/>
          <w:u w:val="single"/>
        </w:rPr>
        <w:t>Espelage</w:t>
      </w:r>
      <w:r w:rsidRPr="00F122E9">
        <w:rPr>
          <w:rFonts w:ascii="Times" w:hAnsi="Times" w:cs="Times"/>
          <w:b/>
          <w:sz w:val="20"/>
          <w:szCs w:val="20"/>
        </w:rPr>
        <w:t xml:space="preserve">, </w:t>
      </w:r>
      <w:r w:rsidRPr="00F122E9">
        <w:rPr>
          <w:rFonts w:ascii="Times" w:hAnsi="Times" w:cs="Times"/>
          <w:sz w:val="20"/>
          <w:szCs w:val="20"/>
        </w:rPr>
        <w:t>D.L., Ingram, K.M.</w:t>
      </w:r>
      <w:r w:rsidR="007074E8" w:rsidRPr="00F122E9">
        <w:rPr>
          <w:rFonts w:ascii="Times" w:hAnsi="Times" w:cs="Times"/>
          <w:sz w:val="20"/>
          <w:szCs w:val="20"/>
        </w:rPr>
        <w:t>*</w:t>
      </w:r>
      <w:r w:rsidRPr="00F122E9">
        <w:rPr>
          <w:rFonts w:ascii="Times" w:hAnsi="Times" w:cs="Times"/>
          <w:sz w:val="20"/>
          <w:szCs w:val="20"/>
        </w:rPr>
        <w:t>, Merrin, G.J., Valido, A.</w:t>
      </w:r>
      <w:r w:rsidR="007074E8" w:rsidRPr="00F122E9">
        <w:rPr>
          <w:rFonts w:ascii="Times" w:hAnsi="Times" w:cs="Times"/>
          <w:sz w:val="20"/>
          <w:szCs w:val="20"/>
        </w:rPr>
        <w:t>*</w:t>
      </w:r>
      <w:r w:rsidRPr="00F122E9">
        <w:rPr>
          <w:rFonts w:ascii="Times" w:hAnsi="Times" w:cs="Times"/>
          <w:sz w:val="20"/>
          <w:szCs w:val="20"/>
        </w:rPr>
        <w:t>, Bowman, C.</w:t>
      </w:r>
      <w:r w:rsidR="007074E8" w:rsidRPr="00F122E9">
        <w:rPr>
          <w:rFonts w:ascii="Times" w:hAnsi="Times" w:cs="Times"/>
          <w:sz w:val="20"/>
          <w:szCs w:val="20"/>
        </w:rPr>
        <w:t>*</w:t>
      </w:r>
      <w:r w:rsidRPr="00F122E9">
        <w:rPr>
          <w:rFonts w:ascii="Times" w:hAnsi="Times" w:cs="Times"/>
          <w:sz w:val="20"/>
          <w:szCs w:val="20"/>
        </w:rPr>
        <w:t>, &amp; Holt, M.K. (under review).</w:t>
      </w:r>
    </w:p>
    <w:p w14:paraId="50CF692F" w14:textId="4CFE274B" w:rsidR="00EA1B5B" w:rsidRPr="00F122E9" w:rsidRDefault="004A301E" w:rsidP="00EA1B5B">
      <w:pPr>
        <w:pStyle w:val="VitaStyle"/>
        <w:numPr>
          <w:ilvl w:val="0"/>
          <w:numId w:val="0"/>
        </w:numPr>
        <w:spacing w:before="0" w:after="0"/>
        <w:ind w:left="720"/>
        <w:outlineLvl w:val="9"/>
        <w:rPr>
          <w:rFonts w:ascii="Times" w:hAnsi="Times" w:cs="Times New Roman"/>
          <w:sz w:val="20"/>
          <w:szCs w:val="20"/>
        </w:rPr>
      </w:pPr>
      <w:r w:rsidRPr="00F122E9">
        <w:rPr>
          <w:rFonts w:ascii="Times" w:hAnsi="Times" w:cs="Times"/>
          <w:sz w:val="20"/>
          <w:szCs w:val="20"/>
        </w:rPr>
        <w:t>Longitudinal effects of a middle school social-emotional learning program on bullying and gender-based</w:t>
      </w:r>
      <w:r w:rsidRPr="00F122E9">
        <w:rPr>
          <w:rFonts w:ascii="Times" w:hAnsi="Times" w:cs="Times New Roman"/>
          <w:sz w:val="20"/>
          <w:szCs w:val="20"/>
        </w:rPr>
        <w:t xml:space="preserve"> harassment in high school. </w:t>
      </w:r>
      <w:r w:rsidRPr="00F122E9">
        <w:rPr>
          <w:rFonts w:ascii="Times" w:hAnsi="Times" w:cs="Times New Roman"/>
          <w:i/>
          <w:sz w:val="20"/>
          <w:szCs w:val="20"/>
        </w:rPr>
        <w:t>Journal of Adolescence.</w:t>
      </w:r>
      <w:r w:rsidRPr="00F122E9">
        <w:rPr>
          <w:rFonts w:ascii="Times" w:hAnsi="Times" w:cs="Times New Roman"/>
          <w:sz w:val="20"/>
          <w:szCs w:val="20"/>
        </w:rPr>
        <w:t xml:space="preserve"> </w:t>
      </w:r>
    </w:p>
    <w:p w14:paraId="42AADDA0" w14:textId="7C5E0008" w:rsidR="00F0025B" w:rsidRPr="00F122E9" w:rsidRDefault="00F0025B" w:rsidP="00F0025B">
      <w:pPr>
        <w:pStyle w:val="VitaStyle"/>
        <w:spacing w:before="0" w:after="0"/>
        <w:rPr>
          <w:rFonts w:ascii="Times" w:hAnsi="Times"/>
          <w:sz w:val="20"/>
          <w:szCs w:val="20"/>
        </w:rPr>
      </w:pPr>
      <w:r w:rsidRPr="00F122E9">
        <w:rPr>
          <w:rFonts w:ascii="Times" w:hAnsi="Times"/>
          <w:sz w:val="20"/>
          <w:szCs w:val="20"/>
        </w:rPr>
        <w:t xml:space="preserve">McMahon, S.D., Peist, E., Davis, J., Bare, Martinez, A., </w:t>
      </w:r>
      <w:r w:rsidRPr="00F122E9">
        <w:rPr>
          <w:rFonts w:ascii="Times" w:hAnsi="Times"/>
          <w:b/>
          <w:sz w:val="20"/>
          <w:szCs w:val="20"/>
          <w:u w:val="single"/>
        </w:rPr>
        <w:t>Espelage</w:t>
      </w:r>
      <w:r w:rsidRPr="00F122E9">
        <w:rPr>
          <w:rFonts w:ascii="Times" w:hAnsi="Times"/>
          <w:sz w:val="20"/>
          <w:szCs w:val="20"/>
        </w:rPr>
        <w:t xml:space="preserve">, D.L., Reddy, L.A., &amp; Anderman, E.M. (under review). Physical Aggression toward teachers: Antecedents, behaviors, and consequences. </w:t>
      </w:r>
      <w:r w:rsidRPr="00F122E9">
        <w:rPr>
          <w:rFonts w:ascii="Times" w:hAnsi="Times"/>
          <w:i/>
          <w:sz w:val="20"/>
          <w:szCs w:val="20"/>
        </w:rPr>
        <w:t>Journal of School Violence</w:t>
      </w:r>
      <w:r w:rsidRPr="00F122E9">
        <w:rPr>
          <w:rFonts w:ascii="Times" w:hAnsi="Times"/>
          <w:sz w:val="20"/>
          <w:szCs w:val="20"/>
        </w:rPr>
        <w:t>.</w:t>
      </w:r>
    </w:p>
    <w:p w14:paraId="4EDDDD94" w14:textId="09449FB5" w:rsidR="003C6B7B" w:rsidRPr="00F122E9" w:rsidRDefault="003C6B7B" w:rsidP="003C6B7B">
      <w:pPr>
        <w:pStyle w:val="VitaStyle"/>
        <w:numPr>
          <w:ilvl w:val="0"/>
          <w:numId w:val="5"/>
        </w:numPr>
        <w:spacing w:before="0" w:after="0"/>
        <w:outlineLvl w:val="9"/>
        <w:rPr>
          <w:rFonts w:ascii="Times" w:hAnsi="Times" w:cs="Times New Roman"/>
          <w:sz w:val="20"/>
          <w:szCs w:val="20"/>
        </w:rPr>
      </w:pPr>
      <w:r w:rsidRPr="00F122E9">
        <w:rPr>
          <w:rFonts w:ascii="Times" w:hAnsi="Times" w:cs="Times New Roman"/>
          <w:color w:val="000000"/>
          <w:sz w:val="20"/>
          <w:szCs w:val="20"/>
        </w:rPr>
        <w:t xml:space="preserve">Hong, J.S., Ryou, B., Wei, H.S., Allen-Meares, P., &amp; </w:t>
      </w:r>
      <w:r w:rsidRPr="00F122E9">
        <w:rPr>
          <w:rFonts w:ascii="Times" w:hAnsi="Times" w:cs="Times New Roman"/>
          <w:b/>
          <w:color w:val="000000"/>
          <w:sz w:val="20"/>
          <w:szCs w:val="20"/>
          <w:u w:val="single"/>
        </w:rPr>
        <w:t>Espelage</w:t>
      </w:r>
      <w:r w:rsidRPr="00F122E9">
        <w:rPr>
          <w:rFonts w:ascii="Times" w:hAnsi="Times" w:cs="Times New Roman"/>
          <w:color w:val="000000"/>
          <w:sz w:val="20"/>
          <w:szCs w:val="20"/>
        </w:rPr>
        <w:t>, D.L. (under review). Identifying promotive</w:t>
      </w:r>
    </w:p>
    <w:p w14:paraId="3D209148" w14:textId="3E07AA35" w:rsidR="003C6B7B" w:rsidRPr="00F122E9" w:rsidRDefault="003C6B7B" w:rsidP="003C6B7B">
      <w:pPr>
        <w:pStyle w:val="VitaStyle"/>
        <w:numPr>
          <w:ilvl w:val="0"/>
          <w:numId w:val="0"/>
        </w:numPr>
        <w:spacing w:before="0" w:after="0"/>
        <w:ind w:left="720"/>
        <w:outlineLvl w:val="9"/>
        <w:rPr>
          <w:rFonts w:ascii="Times" w:hAnsi="Times" w:cs="Times New Roman"/>
          <w:sz w:val="20"/>
          <w:szCs w:val="20"/>
        </w:rPr>
      </w:pPr>
      <w:r w:rsidRPr="00F122E9">
        <w:rPr>
          <w:rFonts w:ascii="Times" w:hAnsi="Times" w:cs="Times New Roman"/>
          <w:color w:val="000000"/>
          <w:sz w:val="20"/>
          <w:szCs w:val="20"/>
        </w:rPr>
        <w:t xml:space="preserve">factors that potentially buffer the association between peer victimization and weapon-carrying among U.S. adolescents. </w:t>
      </w:r>
      <w:r w:rsidRPr="00F122E9">
        <w:rPr>
          <w:rFonts w:ascii="Times" w:hAnsi="Times" w:cs="Times New Roman"/>
          <w:i/>
          <w:color w:val="000000"/>
          <w:sz w:val="20"/>
          <w:szCs w:val="20"/>
        </w:rPr>
        <w:t>S</w:t>
      </w:r>
      <w:r w:rsidR="00895809">
        <w:rPr>
          <w:rFonts w:ascii="Times" w:hAnsi="Times" w:cs="Times New Roman"/>
          <w:i/>
          <w:color w:val="000000"/>
          <w:sz w:val="20"/>
          <w:szCs w:val="20"/>
        </w:rPr>
        <w:t>chool Psychology International</w:t>
      </w:r>
      <w:bookmarkStart w:id="0" w:name="_GoBack"/>
      <w:bookmarkEnd w:id="0"/>
      <w:r w:rsidRPr="00F122E9">
        <w:rPr>
          <w:rFonts w:ascii="Times" w:hAnsi="Times" w:cs="Times New Roman"/>
          <w:i/>
          <w:color w:val="000000"/>
          <w:sz w:val="20"/>
          <w:szCs w:val="20"/>
        </w:rPr>
        <w:t>.</w:t>
      </w:r>
    </w:p>
    <w:p w14:paraId="105612BA" w14:textId="68867E19" w:rsidR="00687D26" w:rsidRPr="00F122E9" w:rsidRDefault="00F80E3C" w:rsidP="00F80E3C">
      <w:pPr>
        <w:pStyle w:val="VitaStyle"/>
        <w:numPr>
          <w:ilvl w:val="0"/>
          <w:numId w:val="5"/>
        </w:numPr>
        <w:spacing w:before="0" w:after="0"/>
        <w:outlineLvl w:val="9"/>
        <w:rPr>
          <w:rFonts w:ascii="Times" w:hAnsi="Times" w:cs="Times New Roman"/>
          <w:sz w:val="20"/>
          <w:szCs w:val="20"/>
        </w:rPr>
      </w:pPr>
      <w:r w:rsidRPr="00F122E9">
        <w:rPr>
          <w:rFonts w:ascii="Times" w:hAnsi="Times" w:cs="Times New Roman"/>
          <w:color w:val="000000"/>
          <w:sz w:val="20"/>
          <w:szCs w:val="20"/>
        </w:rPr>
        <w:t xml:space="preserve">Hong, J.S., Lee, J.J., Kim, J., Iadipaolo, A.S., </w:t>
      </w:r>
      <w:r w:rsidRPr="00F122E9">
        <w:rPr>
          <w:rFonts w:ascii="Times" w:hAnsi="Times" w:cs="Times New Roman"/>
          <w:b/>
          <w:color w:val="000000"/>
          <w:sz w:val="20"/>
          <w:szCs w:val="20"/>
          <w:u w:val="single"/>
        </w:rPr>
        <w:t xml:space="preserve">Espelage, </w:t>
      </w:r>
      <w:r w:rsidRPr="00F122E9">
        <w:rPr>
          <w:rFonts w:ascii="Times" w:hAnsi="Times" w:cs="Times New Roman"/>
          <w:color w:val="000000"/>
          <w:sz w:val="20"/>
          <w:szCs w:val="20"/>
        </w:rPr>
        <w:t>D.L.</w:t>
      </w:r>
      <w:r w:rsidR="00687D26" w:rsidRPr="00F122E9">
        <w:rPr>
          <w:rFonts w:ascii="Times" w:hAnsi="Times" w:cs="Times New Roman"/>
          <w:color w:val="000000"/>
          <w:sz w:val="20"/>
          <w:szCs w:val="20"/>
        </w:rPr>
        <w:t>, &amp; Voisin, D.R. (under review</w:t>
      </w:r>
      <w:r w:rsidRPr="00F122E9">
        <w:rPr>
          <w:rFonts w:ascii="Times" w:hAnsi="Times" w:cs="Times New Roman"/>
          <w:color w:val="000000"/>
          <w:sz w:val="20"/>
          <w:szCs w:val="20"/>
        </w:rPr>
        <w:t>). Post-</w:t>
      </w:r>
    </w:p>
    <w:p w14:paraId="4BC123ED" w14:textId="77777777" w:rsidR="00687D26" w:rsidRPr="00F122E9" w:rsidRDefault="00F80E3C" w:rsidP="00687D26">
      <w:pPr>
        <w:pStyle w:val="VitaStyle"/>
        <w:numPr>
          <w:ilvl w:val="0"/>
          <w:numId w:val="0"/>
        </w:numPr>
        <w:spacing w:before="0" w:after="0"/>
        <w:ind w:firstLine="720"/>
        <w:outlineLvl w:val="9"/>
        <w:rPr>
          <w:rFonts w:ascii="Times" w:hAnsi="Times" w:cs="Times New Roman"/>
          <w:color w:val="000000"/>
          <w:sz w:val="20"/>
          <w:szCs w:val="20"/>
        </w:rPr>
      </w:pPr>
      <w:r w:rsidRPr="00F122E9">
        <w:rPr>
          <w:rFonts w:ascii="Times" w:hAnsi="Times" w:cs="Times New Roman"/>
          <w:color w:val="000000"/>
          <w:sz w:val="20"/>
          <w:szCs w:val="20"/>
        </w:rPr>
        <w:t>traumatic stress, academic performance, and future orientation as pathways to community violence</w:t>
      </w:r>
    </w:p>
    <w:p w14:paraId="76AEEEDE" w14:textId="77777777" w:rsidR="00687D26" w:rsidRPr="00F122E9" w:rsidRDefault="00F80E3C" w:rsidP="00687D26">
      <w:pPr>
        <w:pStyle w:val="VitaStyle"/>
        <w:numPr>
          <w:ilvl w:val="0"/>
          <w:numId w:val="0"/>
        </w:numPr>
        <w:spacing w:before="0" w:after="0"/>
        <w:ind w:firstLine="720"/>
        <w:outlineLvl w:val="9"/>
        <w:rPr>
          <w:rFonts w:ascii="Times" w:hAnsi="Times" w:cs="Times New Roman"/>
          <w:i/>
          <w:iCs/>
          <w:color w:val="000000"/>
          <w:sz w:val="20"/>
          <w:szCs w:val="20"/>
        </w:rPr>
      </w:pPr>
      <w:r w:rsidRPr="00F122E9">
        <w:rPr>
          <w:rFonts w:ascii="Times" w:hAnsi="Times" w:cs="Times New Roman"/>
          <w:color w:val="000000"/>
          <w:sz w:val="20"/>
          <w:szCs w:val="20"/>
        </w:rPr>
        <w:t>exposure and sexual risk among African American youth in Chicago's Southside. </w:t>
      </w:r>
      <w:r w:rsidRPr="00F122E9">
        <w:rPr>
          <w:rFonts w:ascii="Times" w:hAnsi="Times" w:cs="Times New Roman"/>
          <w:i/>
          <w:iCs/>
          <w:color w:val="000000"/>
          <w:sz w:val="20"/>
          <w:szCs w:val="20"/>
        </w:rPr>
        <w:t>Behavioral</w:t>
      </w:r>
    </w:p>
    <w:p w14:paraId="0EBFA0BF" w14:textId="64DEC3B7" w:rsidR="004A301E" w:rsidRPr="00F122E9" w:rsidRDefault="00F80E3C" w:rsidP="004A301E">
      <w:pPr>
        <w:pStyle w:val="VitaStyle"/>
        <w:numPr>
          <w:ilvl w:val="0"/>
          <w:numId w:val="0"/>
        </w:numPr>
        <w:spacing w:before="0" w:after="0"/>
        <w:ind w:firstLine="720"/>
        <w:outlineLvl w:val="9"/>
        <w:rPr>
          <w:rFonts w:ascii="Times" w:hAnsi="Times" w:cs="Times New Roman"/>
          <w:i/>
          <w:iCs/>
          <w:color w:val="000000"/>
          <w:sz w:val="20"/>
          <w:szCs w:val="20"/>
        </w:rPr>
      </w:pPr>
      <w:r w:rsidRPr="00F122E9">
        <w:rPr>
          <w:rFonts w:ascii="Times" w:hAnsi="Times" w:cs="Times New Roman"/>
          <w:i/>
          <w:iCs/>
          <w:color w:val="000000"/>
          <w:sz w:val="20"/>
          <w:szCs w:val="20"/>
        </w:rPr>
        <w:t>Medicine</w:t>
      </w:r>
      <w:r w:rsidR="00135DE6" w:rsidRPr="00F122E9">
        <w:rPr>
          <w:rFonts w:ascii="Times" w:hAnsi="Times" w:cs="Times New Roman"/>
          <w:i/>
          <w:iCs/>
          <w:color w:val="000000"/>
          <w:sz w:val="20"/>
          <w:szCs w:val="20"/>
        </w:rPr>
        <w:t>.</w:t>
      </w:r>
    </w:p>
    <w:p w14:paraId="6DE9E97E" w14:textId="77777777" w:rsidR="005F4475" w:rsidRPr="00F122E9" w:rsidRDefault="005F4475" w:rsidP="005F4475">
      <w:pPr>
        <w:pStyle w:val="VitaStyle"/>
        <w:numPr>
          <w:ilvl w:val="0"/>
          <w:numId w:val="5"/>
        </w:numPr>
        <w:spacing w:before="0" w:after="0"/>
        <w:outlineLvl w:val="9"/>
        <w:rPr>
          <w:rFonts w:ascii="Times" w:hAnsi="Times" w:cs="Times New Roman"/>
          <w:i/>
          <w:sz w:val="20"/>
          <w:szCs w:val="20"/>
        </w:rPr>
      </w:pPr>
      <w:r w:rsidRPr="00F122E9">
        <w:rPr>
          <w:rFonts w:ascii="Times" w:hAnsi="Times"/>
          <w:color w:val="000000"/>
          <w:sz w:val="20"/>
          <w:szCs w:val="20"/>
        </w:rPr>
        <w:t xml:space="preserve">Rawlings, J. R., &amp; </w:t>
      </w:r>
      <w:r w:rsidRPr="00F122E9">
        <w:rPr>
          <w:rFonts w:ascii="Times" w:hAnsi="Times"/>
          <w:b/>
          <w:color w:val="000000"/>
          <w:sz w:val="20"/>
          <w:szCs w:val="20"/>
          <w:u w:val="single"/>
        </w:rPr>
        <w:t>Espelage</w:t>
      </w:r>
      <w:r w:rsidRPr="00F122E9">
        <w:rPr>
          <w:rFonts w:ascii="Times" w:hAnsi="Times"/>
          <w:color w:val="000000"/>
          <w:sz w:val="20"/>
          <w:szCs w:val="20"/>
        </w:rPr>
        <w:t>, D. L. (under review). Middle school music participation, homophobic name-</w:t>
      </w:r>
    </w:p>
    <w:p w14:paraId="127FDDBF" w14:textId="72B6E7DC" w:rsidR="005F4475" w:rsidRPr="00F122E9" w:rsidRDefault="005F4475" w:rsidP="005F4475">
      <w:pPr>
        <w:pStyle w:val="VitaStyle"/>
        <w:numPr>
          <w:ilvl w:val="0"/>
          <w:numId w:val="0"/>
        </w:numPr>
        <w:spacing w:before="0" w:after="0"/>
        <w:ind w:firstLine="720"/>
        <w:outlineLvl w:val="9"/>
        <w:rPr>
          <w:rFonts w:ascii="Times" w:hAnsi="Times" w:cs="Times New Roman"/>
          <w:i/>
          <w:sz w:val="20"/>
          <w:szCs w:val="20"/>
        </w:rPr>
      </w:pPr>
      <w:r w:rsidRPr="00F122E9">
        <w:rPr>
          <w:rFonts w:ascii="Times" w:hAnsi="Times"/>
          <w:color w:val="000000"/>
          <w:sz w:val="20"/>
          <w:szCs w:val="20"/>
        </w:rPr>
        <w:t xml:space="preserve">calling, and mental health. </w:t>
      </w:r>
      <w:r w:rsidRPr="00F122E9">
        <w:rPr>
          <w:rFonts w:ascii="Times" w:hAnsi="Times"/>
          <w:i/>
          <w:color w:val="000000"/>
          <w:sz w:val="20"/>
          <w:szCs w:val="20"/>
        </w:rPr>
        <w:t>Journal of Research in Music Education</w:t>
      </w:r>
      <w:r w:rsidRPr="00F122E9">
        <w:rPr>
          <w:rFonts w:ascii="Times" w:hAnsi="Times"/>
          <w:color w:val="000000"/>
          <w:sz w:val="20"/>
          <w:szCs w:val="20"/>
        </w:rPr>
        <w:t>.</w:t>
      </w:r>
    </w:p>
    <w:p w14:paraId="788B8C0E" w14:textId="34DD9E74" w:rsidR="00344577" w:rsidRPr="00F122E9" w:rsidRDefault="004649A0" w:rsidP="004649A0">
      <w:pPr>
        <w:pStyle w:val="VitaStyle"/>
        <w:numPr>
          <w:ilvl w:val="0"/>
          <w:numId w:val="5"/>
        </w:numPr>
        <w:spacing w:before="0" w:after="0"/>
        <w:rPr>
          <w:rFonts w:ascii="Times" w:hAnsi="Times" w:cs="Times New Roman"/>
          <w:color w:val="000000" w:themeColor="text1"/>
          <w:sz w:val="20"/>
          <w:szCs w:val="20"/>
        </w:rPr>
      </w:pPr>
      <w:r w:rsidRPr="00F122E9">
        <w:rPr>
          <w:rFonts w:ascii="Times" w:hAnsi="Times" w:cs="Times New Roman"/>
          <w:color w:val="000000" w:themeColor="text1"/>
          <w:sz w:val="20"/>
          <w:szCs w:val="20"/>
        </w:rPr>
        <w:t>Hatchel, T.</w:t>
      </w:r>
      <w:r w:rsidR="008E31E3" w:rsidRPr="00F122E9">
        <w:rPr>
          <w:rFonts w:ascii="Times" w:hAnsi="Times" w:cs="Times New Roman"/>
          <w:color w:val="000000" w:themeColor="text1"/>
          <w:sz w:val="20"/>
          <w:szCs w:val="20"/>
        </w:rPr>
        <w:t>*</w:t>
      </w:r>
      <w:r w:rsidRPr="00F122E9">
        <w:rPr>
          <w:rFonts w:ascii="Times" w:hAnsi="Times" w:cs="Times New Roman"/>
          <w:color w:val="000000" w:themeColor="text1"/>
          <w:sz w:val="20"/>
          <w:szCs w:val="20"/>
        </w:rPr>
        <w:t>, Ingram, K.</w:t>
      </w:r>
      <w:r w:rsidR="00344577" w:rsidRPr="00F122E9">
        <w:rPr>
          <w:rFonts w:ascii="Times" w:hAnsi="Times" w:cs="Times New Roman"/>
          <w:color w:val="000000" w:themeColor="text1"/>
          <w:sz w:val="20"/>
          <w:szCs w:val="20"/>
        </w:rPr>
        <w:t>*</w:t>
      </w:r>
      <w:r w:rsidRPr="00F122E9">
        <w:rPr>
          <w:rFonts w:ascii="Times" w:hAnsi="Times" w:cs="Times New Roman"/>
          <w:color w:val="000000" w:themeColor="text1"/>
          <w:sz w:val="20"/>
          <w:szCs w:val="20"/>
        </w:rPr>
        <w:t>, Huang, Y.</w:t>
      </w:r>
      <w:r w:rsidR="00344577" w:rsidRPr="00F122E9">
        <w:rPr>
          <w:rFonts w:ascii="Times" w:hAnsi="Times" w:cs="Times New Roman"/>
          <w:color w:val="000000" w:themeColor="text1"/>
          <w:sz w:val="20"/>
          <w:szCs w:val="20"/>
        </w:rPr>
        <w:t>*</w:t>
      </w:r>
      <w:r w:rsidRPr="00F122E9">
        <w:rPr>
          <w:rFonts w:ascii="Times" w:hAnsi="Times" w:cs="Times New Roman"/>
          <w:color w:val="000000" w:themeColor="text1"/>
          <w:sz w:val="20"/>
          <w:szCs w:val="20"/>
        </w:rPr>
        <w:t xml:space="preserve">, &amp; </w:t>
      </w:r>
      <w:r w:rsidRPr="00F122E9">
        <w:rPr>
          <w:rFonts w:ascii="Times" w:hAnsi="Times" w:cs="Times New Roman"/>
          <w:b/>
          <w:color w:val="000000" w:themeColor="text1"/>
          <w:sz w:val="20"/>
          <w:szCs w:val="20"/>
          <w:u w:val="single"/>
        </w:rPr>
        <w:t>Espelage</w:t>
      </w:r>
      <w:r w:rsidRPr="00F122E9">
        <w:rPr>
          <w:rFonts w:ascii="Times" w:hAnsi="Times" w:cs="Times New Roman"/>
          <w:color w:val="000000" w:themeColor="text1"/>
          <w:sz w:val="20"/>
          <w:szCs w:val="20"/>
        </w:rPr>
        <w:t>, D.L. (under review). Homophobic bullying victimization: The</w:t>
      </w:r>
    </w:p>
    <w:p w14:paraId="5EF23413" w14:textId="63B53BFB" w:rsidR="004649A0" w:rsidRPr="00F122E9" w:rsidRDefault="00344577" w:rsidP="00344577">
      <w:pPr>
        <w:pStyle w:val="VitaStyle"/>
        <w:numPr>
          <w:ilvl w:val="0"/>
          <w:numId w:val="0"/>
        </w:numPr>
        <w:spacing w:before="0" w:after="0"/>
        <w:ind w:firstLine="720"/>
        <w:rPr>
          <w:rFonts w:ascii="Times" w:hAnsi="Times" w:cs="Times New Roman"/>
          <w:color w:val="000000" w:themeColor="text1"/>
          <w:sz w:val="20"/>
          <w:szCs w:val="20"/>
        </w:rPr>
      </w:pPr>
      <w:r w:rsidRPr="00F122E9">
        <w:rPr>
          <w:rFonts w:ascii="Times" w:hAnsi="Times" w:cs="Times New Roman"/>
          <w:color w:val="000000" w:themeColor="text1"/>
          <w:sz w:val="20"/>
          <w:szCs w:val="20"/>
        </w:rPr>
        <w:t>R</w:t>
      </w:r>
      <w:r w:rsidR="004649A0" w:rsidRPr="00F122E9">
        <w:rPr>
          <w:rFonts w:ascii="Times" w:hAnsi="Times" w:cs="Times New Roman"/>
          <w:color w:val="000000" w:themeColor="text1"/>
          <w:sz w:val="20"/>
          <w:szCs w:val="20"/>
        </w:rPr>
        <w:t>oles</w:t>
      </w:r>
      <w:r w:rsidRPr="00F122E9">
        <w:rPr>
          <w:rFonts w:ascii="Times" w:hAnsi="Times" w:cs="Times New Roman"/>
          <w:color w:val="000000" w:themeColor="text1"/>
          <w:sz w:val="20"/>
          <w:szCs w:val="20"/>
        </w:rPr>
        <w:t xml:space="preserve"> </w:t>
      </w:r>
      <w:r w:rsidR="004649A0" w:rsidRPr="00F122E9">
        <w:rPr>
          <w:rFonts w:ascii="Times" w:hAnsi="Times" w:cs="Times New Roman"/>
          <w:color w:val="000000" w:themeColor="text1"/>
          <w:sz w:val="20"/>
          <w:szCs w:val="20"/>
        </w:rPr>
        <w:t xml:space="preserve">of perpetration, gender, and sexuality. </w:t>
      </w:r>
      <w:r w:rsidR="004649A0" w:rsidRPr="00F122E9">
        <w:rPr>
          <w:rFonts w:ascii="Times" w:hAnsi="Times" w:cs="Times New Roman"/>
          <w:i/>
          <w:color w:val="000000" w:themeColor="text1"/>
          <w:sz w:val="20"/>
          <w:szCs w:val="20"/>
        </w:rPr>
        <w:t>Journal of Applied Developmental Psychology.</w:t>
      </w:r>
    </w:p>
    <w:p w14:paraId="30C59177" w14:textId="77777777" w:rsidR="00C16F51" w:rsidRPr="00F122E9" w:rsidRDefault="00C16F51" w:rsidP="002D09E5">
      <w:pPr>
        <w:pStyle w:val="VitaStyle"/>
        <w:numPr>
          <w:ilvl w:val="0"/>
          <w:numId w:val="5"/>
        </w:numPr>
        <w:spacing w:before="0" w:after="0"/>
        <w:rPr>
          <w:rFonts w:ascii="Times" w:hAnsi="Times" w:cs="Times New Roman"/>
          <w:color w:val="000000" w:themeColor="text1"/>
          <w:sz w:val="20"/>
          <w:szCs w:val="20"/>
        </w:rPr>
      </w:pPr>
      <w:r w:rsidRPr="00F122E9">
        <w:rPr>
          <w:rFonts w:ascii="Times" w:hAnsi="Times" w:cs="Times New Roman"/>
          <w:color w:val="000000" w:themeColor="text1"/>
          <w:sz w:val="20"/>
          <w:szCs w:val="20"/>
        </w:rPr>
        <w:t xml:space="preserve">Tucker, J.S., Green, H.D., de la Haye, K., </w:t>
      </w:r>
      <w:r w:rsidRPr="00F122E9">
        <w:rPr>
          <w:rFonts w:ascii="Times" w:hAnsi="Times" w:cs="Times New Roman"/>
          <w:b/>
          <w:color w:val="000000" w:themeColor="text1"/>
          <w:sz w:val="20"/>
          <w:szCs w:val="20"/>
          <w:u w:val="single" w:color="000000" w:themeColor="text1"/>
        </w:rPr>
        <w:t>Espelage</w:t>
      </w:r>
      <w:r w:rsidRPr="00F122E9">
        <w:rPr>
          <w:rFonts w:ascii="Times" w:hAnsi="Times" w:cs="Times New Roman"/>
          <w:color w:val="000000" w:themeColor="text1"/>
          <w:sz w:val="20"/>
          <w:szCs w:val="20"/>
        </w:rPr>
        <w:t xml:space="preserve">, D.L., Ewing, B.A., &amp; Punkay, M. (under review). Adolescent </w:t>
      </w:r>
    </w:p>
    <w:p w14:paraId="57F67AC3" w14:textId="77777777" w:rsidR="00A834BC" w:rsidRPr="00F122E9" w:rsidRDefault="00C16F51" w:rsidP="00FE7D9F">
      <w:pPr>
        <w:pStyle w:val="VitaStyle"/>
        <w:numPr>
          <w:ilvl w:val="0"/>
          <w:numId w:val="0"/>
        </w:numPr>
        <w:spacing w:before="0" w:after="0"/>
        <w:ind w:left="720"/>
        <w:rPr>
          <w:rFonts w:ascii="Times" w:hAnsi="Times" w:cs="Times New Roman"/>
          <w:color w:val="000000" w:themeColor="text1"/>
          <w:sz w:val="20"/>
          <w:szCs w:val="20"/>
        </w:rPr>
      </w:pPr>
      <w:r w:rsidRPr="00F122E9">
        <w:rPr>
          <w:rFonts w:ascii="Times" w:hAnsi="Times" w:cs="Times New Roman"/>
          <w:color w:val="000000" w:themeColor="text1"/>
          <w:sz w:val="20"/>
          <w:szCs w:val="20"/>
        </w:rPr>
        <w:t xml:space="preserve">friendship characteristics associated with verbal aggression homophily: A social relations model perspective. </w:t>
      </w:r>
      <w:r w:rsidRPr="00F122E9">
        <w:rPr>
          <w:rFonts w:ascii="Times" w:hAnsi="Times" w:cs="Times New Roman"/>
          <w:i/>
          <w:color w:val="000000" w:themeColor="text1"/>
          <w:sz w:val="20"/>
          <w:szCs w:val="20"/>
        </w:rPr>
        <w:t>Journal of Research on Adolescence</w:t>
      </w:r>
      <w:r w:rsidRPr="00F122E9">
        <w:rPr>
          <w:rFonts w:ascii="Times" w:hAnsi="Times" w:cs="Times New Roman"/>
          <w:color w:val="000000" w:themeColor="text1"/>
          <w:sz w:val="20"/>
          <w:szCs w:val="20"/>
        </w:rPr>
        <w:t>.</w:t>
      </w:r>
    </w:p>
    <w:p w14:paraId="644283FA" w14:textId="1F751ECA" w:rsidR="00C16F51" w:rsidRPr="00F122E9" w:rsidRDefault="00C16F51" w:rsidP="00FF1104">
      <w:pPr>
        <w:pStyle w:val="VitaStyle"/>
        <w:numPr>
          <w:ilvl w:val="0"/>
          <w:numId w:val="5"/>
        </w:numPr>
        <w:spacing w:before="0" w:after="0"/>
        <w:rPr>
          <w:rFonts w:ascii="Times" w:hAnsi="Times" w:cs="Times New Roman"/>
          <w:color w:val="000000" w:themeColor="text1"/>
          <w:sz w:val="20"/>
          <w:szCs w:val="20"/>
        </w:rPr>
      </w:pPr>
      <w:r w:rsidRPr="00F122E9">
        <w:rPr>
          <w:rFonts w:ascii="Times" w:hAnsi="Times" w:cs="Times New Roman"/>
          <w:color w:val="000000" w:themeColor="text1"/>
          <w:sz w:val="20"/>
          <w:szCs w:val="20"/>
        </w:rPr>
        <w:t xml:space="preserve">Hong, J.S., Lee, J., </w:t>
      </w:r>
      <w:r w:rsidRPr="00F122E9">
        <w:rPr>
          <w:rFonts w:ascii="Times" w:hAnsi="Times" w:cs="Times New Roman"/>
          <w:b/>
          <w:color w:val="000000" w:themeColor="text1"/>
          <w:sz w:val="20"/>
          <w:szCs w:val="20"/>
          <w:u w:val="single" w:color="000000" w:themeColor="text1"/>
        </w:rPr>
        <w:t>Espelage</w:t>
      </w:r>
      <w:r w:rsidRPr="00F122E9">
        <w:rPr>
          <w:rFonts w:ascii="Times" w:hAnsi="Times" w:cs="Times New Roman"/>
          <w:color w:val="000000" w:themeColor="text1"/>
          <w:sz w:val="20"/>
          <w:szCs w:val="20"/>
        </w:rPr>
        <w:t>, D.L., Hunter, S.C., &amp; Patton, D.U. (under review). Are the antecedents of face-to-face</w:t>
      </w:r>
    </w:p>
    <w:p w14:paraId="4A288136" w14:textId="072E2E30" w:rsidR="00C16F51" w:rsidRPr="00F122E9" w:rsidRDefault="00C16F51" w:rsidP="00C16F51">
      <w:pPr>
        <w:pStyle w:val="VitaStyle"/>
        <w:numPr>
          <w:ilvl w:val="0"/>
          <w:numId w:val="0"/>
        </w:numPr>
        <w:spacing w:before="0" w:after="0"/>
        <w:ind w:left="720"/>
        <w:rPr>
          <w:rFonts w:ascii="Times" w:hAnsi="Times" w:cs="Times New Roman"/>
          <w:color w:val="000000" w:themeColor="text1"/>
          <w:sz w:val="20"/>
          <w:szCs w:val="20"/>
        </w:rPr>
      </w:pPr>
      <w:r w:rsidRPr="00F122E9">
        <w:rPr>
          <w:rFonts w:ascii="Times" w:hAnsi="Times" w:cs="Times New Roman"/>
          <w:color w:val="000000" w:themeColor="text1"/>
          <w:sz w:val="20"/>
          <w:szCs w:val="20"/>
        </w:rPr>
        <w:t xml:space="preserve">and cyberbullying victimization similar or different for adolescents in the United States? A social-ecological analysis. </w:t>
      </w:r>
      <w:r w:rsidRPr="00F122E9">
        <w:rPr>
          <w:rFonts w:ascii="Times" w:hAnsi="Times" w:cs="Times New Roman"/>
          <w:i/>
          <w:color w:val="000000" w:themeColor="text1"/>
          <w:sz w:val="20"/>
          <w:szCs w:val="20"/>
        </w:rPr>
        <w:t>Violence &amp; Victims</w:t>
      </w:r>
      <w:r w:rsidRPr="00F122E9">
        <w:rPr>
          <w:rFonts w:ascii="Times" w:hAnsi="Times" w:cs="Times New Roman"/>
          <w:color w:val="000000" w:themeColor="text1"/>
          <w:sz w:val="20"/>
          <w:szCs w:val="20"/>
        </w:rPr>
        <w:t>.</w:t>
      </w:r>
    </w:p>
    <w:p w14:paraId="11AE94EC" w14:textId="77777777" w:rsidR="00C16F51" w:rsidRPr="00F122E9" w:rsidRDefault="00C16F51" w:rsidP="00FF1104">
      <w:pPr>
        <w:pStyle w:val="VitaStyle"/>
        <w:numPr>
          <w:ilvl w:val="0"/>
          <w:numId w:val="5"/>
        </w:numPr>
        <w:spacing w:before="0" w:after="0"/>
        <w:rPr>
          <w:rFonts w:ascii="Times" w:hAnsi="Times" w:cs="Times New Roman"/>
          <w:color w:val="000000" w:themeColor="text1"/>
          <w:sz w:val="20"/>
          <w:szCs w:val="20"/>
        </w:rPr>
      </w:pPr>
      <w:r w:rsidRPr="00F122E9">
        <w:rPr>
          <w:rFonts w:ascii="Times" w:hAnsi="Times" w:cs="Times New Roman"/>
          <w:color w:val="000000" w:themeColor="text1"/>
          <w:sz w:val="20"/>
          <w:szCs w:val="20"/>
        </w:rPr>
        <w:lastRenderedPageBreak/>
        <w:t xml:space="preserve">Colaiaco, B.*, Green, H., </w:t>
      </w:r>
      <w:r w:rsidRPr="00F122E9">
        <w:rPr>
          <w:rFonts w:ascii="Times" w:hAnsi="Times" w:cs="Times New Roman"/>
          <w:b/>
          <w:color w:val="000000" w:themeColor="text1"/>
          <w:sz w:val="20"/>
          <w:szCs w:val="20"/>
          <w:u w:val="single" w:color="000000" w:themeColor="text1"/>
        </w:rPr>
        <w:t>Espelage</w:t>
      </w:r>
      <w:r w:rsidRPr="00F122E9">
        <w:rPr>
          <w:rFonts w:ascii="Times" w:hAnsi="Times" w:cs="Times New Roman"/>
          <w:color w:val="000000" w:themeColor="text1"/>
          <w:sz w:val="20"/>
          <w:szCs w:val="20"/>
        </w:rPr>
        <w:t>, D.L., Ewing, B., Tucker, J., &amp; Pollard, M. (under review). Association of</w:t>
      </w:r>
    </w:p>
    <w:p w14:paraId="527E362A" w14:textId="2FCBF482" w:rsidR="00C16F51" w:rsidRPr="00F122E9" w:rsidRDefault="00C16F51" w:rsidP="00C16F51">
      <w:pPr>
        <w:pStyle w:val="VitaStyle"/>
        <w:numPr>
          <w:ilvl w:val="0"/>
          <w:numId w:val="0"/>
        </w:numPr>
        <w:spacing w:before="0" w:after="0"/>
        <w:ind w:left="720"/>
        <w:rPr>
          <w:rFonts w:ascii="Times" w:hAnsi="Times" w:cs="Times New Roman"/>
          <w:color w:val="000000" w:themeColor="text1"/>
          <w:sz w:val="20"/>
          <w:szCs w:val="20"/>
        </w:rPr>
      </w:pPr>
      <w:r w:rsidRPr="00F122E9">
        <w:rPr>
          <w:rFonts w:ascii="Times" w:hAnsi="Times" w:cs="Times New Roman"/>
          <w:color w:val="000000" w:themeColor="text1"/>
          <w:sz w:val="20"/>
          <w:szCs w:val="20"/>
        </w:rPr>
        <w:t xml:space="preserve">community norms with willingness to intervene in bullying among early adolescents. </w:t>
      </w:r>
      <w:r w:rsidRPr="00F122E9">
        <w:rPr>
          <w:rFonts w:ascii="Times" w:hAnsi="Times" w:cs="Times New Roman"/>
          <w:i/>
          <w:color w:val="000000" w:themeColor="text1"/>
          <w:sz w:val="20"/>
          <w:szCs w:val="20"/>
        </w:rPr>
        <w:t>Journal of Adolescent Health</w:t>
      </w:r>
      <w:r w:rsidRPr="00F122E9">
        <w:rPr>
          <w:rFonts w:ascii="Times" w:hAnsi="Times" w:cs="Times New Roman"/>
          <w:color w:val="000000" w:themeColor="text1"/>
          <w:sz w:val="20"/>
          <w:szCs w:val="20"/>
        </w:rPr>
        <w:t>.</w:t>
      </w:r>
    </w:p>
    <w:p w14:paraId="2287D23C" w14:textId="5280575D" w:rsidR="004037DA" w:rsidRPr="00F122E9" w:rsidRDefault="004037DA" w:rsidP="002B2D76">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Tettegah, S.Y., Anderson, C.J., Hong, J.S., &amp; </w:t>
      </w:r>
      <w:r w:rsidRPr="00F122E9">
        <w:rPr>
          <w:rFonts w:ascii="Times" w:hAnsi="Times"/>
          <w:b/>
          <w:color w:val="000000" w:themeColor="text1"/>
          <w:sz w:val="20"/>
          <w:szCs w:val="20"/>
          <w:u w:val="single"/>
        </w:rPr>
        <w:t>Espelage</w:t>
      </w:r>
      <w:r w:rsidRPr="00F122E9">
        <w:rPr>
          <w:rFonts w:ascii="Times" w:hAnsi="Times"/>
          <w:color w:val="000000" w:themeColor="text1"/>
          <w:sz w:val="20"/>
          <w:szCs w:val="20"/>
        </w:rPr>
        <w:t xml:space="preserve">, D.L. (under </w:t>
      </w:r>
      <w:r w:rsidR="00517604" w:rsidRPr="00F122E9">
        <w:rPr>
          <w:rFonts w:ascii="Times" w:hAnsi="Times"/>
          <w:color w:val="000000" w:themeColor="text1"/>
          <w:sz w:val="20"/>
          <w:szCs w:val="20"/>
        </w:rPr>
        <w:t xml:space="preserve">review). U.S. college students’ </w:t>
      </w:r>
      <w:r w:rsidRPr="00F122E9">
        <w:rPr>
          <w:rFonts w:ascii="Times" w:hAnsi="Times"/>
          <w:color w:val="000000" w:themeColor="text1"/>
          <w:sz w:val="20"/>
          <w:szCs w:val="20"/>
        </w:rPr>
        <w:t>retrospective accounts of school violence during K-12 years: Victimization by peers and teachers.</w:t>
      </w:r>
      <w:r w:rsidR="00517604" w:rsidRPr="00F122E9">
        <w:rPr>
          <w:rFonts w:ascii="Times" w:hAnsi="Times"/>
          <w:color w:val="000000" w:themeColor="text1"/>
          <w:sz w:val="20"/>
          <w:szCs w:val="20"/>
        </w:rPr>
        <w:t xml:space="preserve"> </w:t>
      </w:r>
      <w:r w:rsidR="00571754" w:rsidRPr="00F122E9">
        <w:rPr>
          <w:rFonts w:ascii="Times" w:hAnsi="Times"/>
          <w:i/>
          <w:color w:val="000000" w:themeColor="text1"/>
          <w:sz w:val="20"/>
          <w:szCs w:val="20"/>
        </w:rPr>
        <w:t>Child Abuse &amp; Neglect.</w:t>
      </w:r>
    </w:p>
    <w:p w14:paraId="1924E464" w14:textId="2A410D47" w:rsidR="00F92023" w:rsidRPr="00F122E9" w:rsidRDefault="00F92023" w:rsidP="002B2D76">
      <w:pPr>
        <w:pStyle w:val="VitaStyle"/>
        <w:spacing w:before="0" w:after="0"/>
        <w:rPr>
          <w:rFonts w:ascii="Times" w:hAnsi="Times" w:cs="Times New Roman"/>
          <w:i/>
          <w:sz w:val="20"/>
          <w:szCs w:val="20"/>
        </w:rPr>
      </w:pPr>
      <w:r w:rsidRPr="00F122E9">
        <w:rPr>
          <w:rFonts w:ascii="Times" w:hAnsi="Times"/>
          <w:b/>
          <w:sz w:val="20"/>
          <w:szCs w:val="20"/>
          <w:u w:val="single"/>
        </w:rPr>
        <w:t xml:space="preserve">Espelage, </w:t>
      </w:r>
      <w:r w:rsidRPr="00F122E9">
        <w:rPr>
          <w:rFonts w:ascii="Times" w:hAnsi="Times"/>
          <w:sz w:val="20"/>
          <w:szCs w:val="20"/>
        </w:rPr>
        <w:t>D.L., Leemis, R.W., Niolon, P.H., Kearns, M., Basile, K.C., &amp; Davis, J.P. (revise &amp; resubmit). Teen dating</w:t>
      </w:r>
      <w:r w:rsidRPr="00F122E9">
        <w:rPr>
          <w:rFonts w:ascii="Times" w:hAnsi="Times" w:cs="Times New Roman"/>
          <w:i/>
          <w:sz w:val="20"/>
          <w:szCs w:val="20"/>
        </w:rPr>
        <w:t xml:space="preserve"> </w:t>
      </w:r>
      <w:r w:rsidRPr="00F122E9">
        <w:rPr>
          <w:rFonts w:ascii="Times" w:hAnsi="Times"/>
          <w:sz w:val="20"/>
          <w:szCs w:val="20"/>
        </w:rPr>
        <w:t xml:space="preserve">violence perpetration: Protective factor trajectories from middle to high school among adolescents. </w:t>
      </w:r>
      <w:r w:rsidRPr="00F122E9">
        <w:rPr>
          <w:rFonts w:ascii="Times" w:hAnsi="Times"/>
          <w:i/>
          <w:sz w:val="20"/>
          <w:szCs w:val="20"/>
        </w:rPr>
        <w:t>Journal of Research on Adolescence.</w:t>
      </w:r>
    </w:p>
    <w:p w14:paraId="06D96595" w14:textId="50ADD80F" w:rsidR="002B2D76" w:rsidRPr="00F122E9" w:rsidRDefault="002B2D76" w:rsidP="002B2D76">
      <w:pPr>
        <w:pStyle w:val="VitaStyle"/>
        <w:spacing w:before="0" w:after="0"/>
        <w:rPr>
          <w:rFonts w:ascii="Times" w:hAnsi="Times"/>
          <w:sz w:val="20"/>
          <w:szCs w:val="20"/>
        </w:rPr>
      </w:pPr>
      <w:r w:rsidRPr="00F122E9">
        <w:rPr>
          <w:rFonts w:ascii="Times" w:hAnsi="Times"/>
          <w:sz w:val="20"/>
          <w:szCs w:val="20"/>
        </w:rPr>
        <w:t xml:space="preserve">Ingram, K. M.*, </w:t>
      </w:r>
      <w:r w:rsidRPr="00F122E9">
        <w:rPr>
          <w:rFonts w:ascii="Times" w:hAnsi="Times"/>
          <w:b/>
          <w:sz w:val="20"/>
          <w:szCs w:val="20"/>
          <w:u w:val="single"/>
        </w:rPr>
        <w:t>Espelage</w:t>
      </w:r>
      <w:r w:rsidRPr="00F122E9">
        <w:rPr>
          <w:rFonts w:ascii="Times" w:hAnsi="Times"/>
          <w:sz w:val="20"/>
          <w:szCs w:val="20"/>
        </w:rPr>
        <w:t xml:space="preserve">, D.L., Valido, A.*, Heinhorst, J., &amp; Joyce, M. (revise &amp; resubmit). Pilot trial of a virtual reality enhanced bullying prevention curriculum. </w:t>
      </w:r>
      <w:r w:rsidRPr="00F122E9">
        <w:rPr>
          <w:rFonts w:ascii="Times" w:hAnsi="Times"/>
          <w:i/>
          <w:sz w:val="20"/>
          <w:szCs w:val="20"/>
        </w:rPr>
        <w:t>Journal of Adolescence</w:t>
      </w:r>
      <w:r w:rsidRPr="00F122E9">
        <w:rPr>
          <w:rFonts w:ascii="Times" w:hAnsi="Times"/>
          <w:sz w:val="20"/>
          <w:szCs w:val="20"/>
        </w:rPr>
        <w:t xml:space="preserve">. </w:t>
      </w:r>
    </w:p>
    <w:p w14:paraId="2CCCBB83" w14:textId="1822B729" w:rsidR="00AF7423" w:rsidRPr="00F122E9" w:rsidRDefault="00F20DDB" w:rsidP="002B2D76">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Kim, D.H., Hong, J.S., Wei, H.S., Lee, J.M., Hahm, H.C.</w:t>
      </w:r>
      <w:r w:rsidR="00D72CB1" w:rsidRPr="00F122E9">
        <w:rPr>
          <w:rFonts w:ascii="Times" w:hAnsi="Times"/>
          <w:color w:val="000000" w:themeColor="text1"/>
          <w:sz w:val="20"/>
          <w:szCs w:val="20"/>
        </w:rPr>
        <w:t xml:space="preserve">, &amp; </w:t>
      </w:r>
      <w:r w:rsidR="00E34FF7" w:rsidRPr="00F122E9">
        <w:rPr>
          <w:rFonts w:ascii="Times" w:hAnsi="Times"/>
          <w:b/>
          <w:color w:val="000000" w:themeColor="text1"/>
          <w:sz w:val="20"/>
          <w:szCs w:val="20"/>
          <w:u w:val="single" w:color="000000" w:themeColor="text1"/>
        </w:rPr>
        <w:t>Espelage</w:t>
      </w:r>
      <w:r w:rsidR="00D72CB1" w:rsidRPr="00F122E9">
        <w:rPr>
          <w:rFonts w:ascii="Times" w:hAnsi="Times"/>
          <w:color w:val="000000" w:themeColor="text1"/>
          <w:sz w:val="20"/>
          <w:szCs w:val="20"/>
        </w:rPr>
        <w:t>, D.L. (revise &amp; resubmit</w:t>
      </w:r>
      <w:r w:rsidRPr="00F122E9">
        <w:rPr>
          <w:rFonts w:ascii="Times" w:hAnsi="Times"/>
          <w:color w:val="000000" w:themeColor="text1"/>
          <w:sz w:val="20"/>
          <w:szCs w:val="20"/>
        </w:rPr>
        <w:t>). Pathway from bullying victimization to al</w:t>
      </w:r>
      <w:r w:rsidR="00A17A48" w:rsidRPr="00F122E9">
        <w:rPr>
          <w:rFonts w:ascii="Times" w:hAnsi="Times"/>
          <w:color w:val="000000" w:themeColor="text1"/>
          <w:sz w:val="20"/>
          <w:szCs w:val="20"/>
        </w:rPr>
        <w:t>cohol and tobacco use in South K</w:t>
      </w:r>
      <w:r w:rsidRPr="00F122E9">
        <w:rPr>
          <w:rFonts w:ascii="Times" w:hAnsi="Times"/>
          <w:color w:val="000000" w:themeColor="text1"/>
          <w:sz w:val="20"/>
          <w:szCs w:val="20"/>
        </w:rPr>
        <w:t xml:space="preserve">orean adolescents: Findings from a nationally representative sample. </w:t>
      </w:r>
      <w:r w:rsidRPr="00F122E9">
        <w:rPr>
          <w:rFonts w:ascii="Times" w:hAnsi="Times"/>
          <w:i/>
          <w:color w:val="000000" w:themeColor="text1"/>
          <w:sz w:val="20"/>
          <w:szCs w:val="20"/>
        </w:rPr>
        <w:t>Journal of the Society for Social Work and Research.</w:t>
      </w:r>
      <w:r w:rsidRPr="00F122E9">
        <w:rPr>
          <w:rFonts w:ascii="Times" w:hAnsi="Times"/>
          <w:color w:val="000000" w:themeColor="text1"/>
          <w:sz w:val="20"/>
          <w:szCs w:val="20"/>
        </w:rPr>
        <w:t> </w:t>
      </w:r>
    </w:p>
    <w:p w14:paraId="008FDFA8" w14:textId="599207B9" w:rsidR="00514F57" w:rsidRPr="00F122E9" w:rsidRDefault="00514F57" w:rsidP="002B2D76">
      <w:pPr>
        <w:pStyle w:val="VitaStyle"/>
        <w:spacing w:before="0" w:after="0"/>
        <w:rPr>
          <w:rFonts w:ascii="Times" w:hAnsi="Times"/>
          <w:i/>
          <w:sz w:val="20"/>
          <w:szCs w:val="20"/>
        </w:rPr>
      </w:pPr>
      <w:r w:rsidRPr="00F122E9">
        <w:rPr>
          <w:rFonts w:ascii="Times" w:hAnsi="Times"/>
          <w:sz w:val="20"/>
          <w:szCs w:val="20"/>
        </w:rPr>
        <w:t xml:space="preserve">Walters, G.D., &amp; </w:t>
      </w:r>
      <w:r w:rsidRPr="00F122E9">
        <w:rPr>
          <w:rFonts w:ascii="Times" w:hAnsi="Times"/>
          <w:b/>
          <w:sz w:val="20"/>
          <w:szCs w:val="20"/>
          <w:u w:val="single"/>
        </w:rPr>
        <w:t>Espelage</w:t>
      </w:r>
      <w:r w:rsidRPr="00F122E9">
        <w:rPr>
          <w:rFonts w:ascii="Times" w:hAnsi="Times"/>
          <w:sz w:val="20"/>
          <w:szCs w:val="20"/>
        </w:rPr>
        <w:t>, D.L. (in press). Hostility, anger, and dominance as mediators of the sibling</w:t>
      </w:r>
      <w:r w:rsidRPr="00F122E9">
        <w:rPr>
          <w:rFonts w:ascii="Times" w:hAnsi="Times"/>
          <w:i/>
          <w:sz w:val="20"/>
          <w:szCs w:val="20"/>
        </w:rPr>
        <w:t xml:space="preserve"> </w:t>
      </w:r>
      <w:r w:rsidRPr="00F122E9">
        <w:rPr>
          <w:rFonts w:ascii="Times" w:hAnsi="Times"/>
          <w:color w:val="000000" w:themeColor="text1"/>
          <w:sz w:val="20"/>
          <w:szCs w:val="20"/>
        </w:rPr>
        <w:t>aggression</w:t>
      </w:r>
      <w:r w:rsidRPr="00F122E9">
        <w:rPr>
          <w:rFonts w:cs="Times New Roman"/>
          <w:color w:val="000000" w:themeColor="text1"/>
          <w:sz w:val="20"/>
          <w:szCs w:val="20"/>
        </w:rPr>
        <w:t>‒</w:t>
      </w:r>
      <w:r w:rsidRPr="00F122E9">
        <w:rPr>
          <w:rFonts w:ascii="Times" w:hAnsi="Times"/>
          <w:color w:val="000000" w:themeColor="text1"/>
          <w:sz w:val="20"/>
          <w:szCs w:val="20"/>
        </w:rPr>
        <w:t xml:space="preserve">school fighting relationship: Mechanisms of aggression generalization. </w:t>
      </w:r>
      <w:r w:rsidRPr="00F122E9">
        <w:rPr>
          <w:rFonts w:ascii="Times" w:hAnsi="Times"/>
          <w:i/>
          <w:color w:val="000000" w:themeColor="text1"/>
          <w:sz w:val="20"/>
          <w:szCs w:val="20"/>
        </w:rPr>
        <w:t>Psychology of Violence.</w:t>
      </w:r>
    </w:p>
    <w:p w14:paraId="6F2C785C" w14:textId="25130A85" w:rsidR="007074E8" w:rsidRPr="00F122E9" w:rsidRDefault="007074E8" w:rsidP="00514F57">
      <w:pPr>
        <w:pStyle w:val="VitaStyle"/>
        <w:spacing w:before="0" w:after="0"/>
        <w:rPr>
          <w:rFonts w:ascii="Times" w:hAnsi="Times" w:cs="Times New Roman"/>
          <w:color w:val="000000" w:themeColor="text1"/>
          <w:sz w:val="20"/>
          <w:szCs w:val="20"/>
        </w:rPr>
      </w:pPr>
      <w:r w:rsidRPr="00F122E9">
        <w:rPr>
          <w:rFonts w:ascii="Times" w:hAnsi="Times"/>
          <w:sz w:val="20"/>
          <w:szCs w:val="20"/>
        </w:rPr>
        <w:t xml:space="preserve">Leemis, R.W., </w:t>
      </w:r>
      <w:r w:rsidRPr="00F122E9">
        <w:rPr>
          <w:rFonts w:ascii="Times" w:hAnsi="Times"/>
          <w:b/>
          <w:sz w:val="20"/>
          <w:szCs w:val="20"/>
          <w:u w:val="single"/>
        </w:rPr>
        <w:t>Espelage, D.L</w:t>
      </w:r>
      <w:r w:rsidRPr="00F122E9">
        <w:rPr>
          <w:rFonts w:ascii="Times" w:hAnsi="Times"/>
          <w:sz w:val="20"/>
          <w:szCs w:val="20"/>
        </w:rPr>
        <w:t xml:space="preserve">., Basile, K.C., Kollar, L.M.M., &amp; Davis, J.P. (in press). Traditional and cyber </w:t>
      </w:r>
      <w:r w:rsidRPr="00F122E9">
        <w:rPr>
          <w:rFonts w:ascii="Times" w:hAnsi="Times" w:cs="Times New Roman"/>
          <w:sz w:val="20"/>
          <w:szCs w:val="20"/>
        </w:rPr>
        <w:t>bullying</w:t>
      </w:r>
      <w:r w:rsidRPr="00F122E9">
        <w:rPr>
          <w:rFonts w:ascii="Times" w:hAnsi="Times"/>
          <w:sz w:val="20"/>
          <w:szCs w:val="20"/>
        </w:rPr>
        <w:t xml:space="preserve"> and sexual harassment: A longitudinal assessment of risk and protective factors across </w:t>
      </w:r>
      <w:r w:rsidRPr="00F122E9">
        <w:rPr>
          <w:rFonts w:ascii="Times" w:hAnsi="Times" w:cs="Times New Roman"/>
          <w:sz w:val="20"/>
          <w:szCs w:val="20"/>
        </w:rPr>
        <w:t xml:space="preserve">the social ecology. </w:t>
      </w:r>
      <w:r w:rsidRPr="00F122E9">
        <w:rPr>
          <w:rFonts w:ascii="Times" w:hAnsi="Times" w:cs="Times New Roman"/>
          <w:i/>
          <w:sz w:val="20"/>
          <w:szCs w:val="20"/>
        </w:rPr>
        <w:t>Aggressive Behavior.</w:t>
      </w:r>
    </w:p>
    <w:p w14:paraId="63BB3219" w14:textId="77777777" w:rsidR="00543E20" w:rsidRPr="00F122E9" w:rsidRDefault="00543E20" w:rsidP="00543E20">
      <w:pPr>
        <w:pStyle w:val="VitaStyle"/>
        <w:spacing w:before="0" w:after="0"/>
        <w:rPr>
          <w:rFonts w:ascii="Times" w:hAnsi="Times"/>
          <w:i/>
          <w:color w:val="000000" w:themeColor="text1"/>
          <w:sz w:val="20"/>
          <w:szCs w:val="20"/>
        </w:rPr>
      </w:pPr>
      <w:r w:rsidRPr="00F122E9">
        <w:rPr>
          <w:rFonts w:ascii="Times" w:hAnsi="Times"/>
          <w:color w:val="000000" w:themeColor="text1"/>
          <w:sz w:val="20"/>
          <w:szCs w:val="20"/>
        </w:rPr>
        <w:t xml:space="preserve">Matjasko, J.L., Holland, K.M., Holt, M.K., </w:t>
      </w: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D.L., &amp; Koenig, B. (in press).  Threshold effects in the relationship between adolescent school-based extracurricular activity participation intensity and bullying perpetration and physical fighting</w:t>
      </w:r>
      <w:r w:rsidRPr="00F122E9">
        <w:rPr>
          <w:rFonts w:ascii="Times" w:hAnsi="Times"/>
          <w:i/>
          <w:color w:val="000000" w:themeColor="text1"/>
          <w:sz w:val="20"/>
          <w:szCs w:val="20"/>
        </w:rPr>
        <w:t>. Youth &amp; Society.</w:t>
      </w:r>
    </w:p>
    <w:p w14:paraId="29B67BB8" w14:textId="77777777" w:rsidR="007074E8" w:rsidRPr="00F122E9" w:rsidRDefault="007074E8" w:rsidP="00514F57">
      <w:pPr>
        <w:pStyle w:val="VitaStyle"/>
        <w:spacing w:before="0" w:after="0"/>
        <w:rPr>
          <w:rFonts w:ascii="Times" w:hAnsi="Times" w:cs="Times New Roman"/>
          <w:color w:val="000000" w:themeColor="text1"/>
          <w:sz w:val="20"/>
          <w:szCs w:val="20"/>
        </w:rPr>
      </w:pPr>
      <w:r w:rsidRPr="00F122E9">
        <w:rPr>
          <w:rFonts w:ascii="Times" w:hAnsi="Times" w:cs="Times New Roman"/>
          <w:sz w:val="20"/>
          <w:szCs w:val="20"/>
        </w:rPr>
        <w:t xml:space="preserve">Davis, J.P., Ingram, K.M.*, Merrin, G.J.*, &amp; </w:t>
      </w:r>
      <w:r w:rsidRPr="00F122E9">
        <w:rPr>
          <w:rFonts w:ascii="Times" w:hAnsi="Times" w:cs="Times New Roman"/>
          <w:b/>
          <w:sz w:val="20"/>
          <w:szCs w:val="20"/>
          <w:u w:val="single"/>
        </w:rPr>
        <w:t>Espelage</w:t>
      </w:r>
      <w:r w:rsidRPr="00F122E9">
        <w:rPr>
          <w:rFonts w:ascii="Times" w:hAnsi="Times" w:cs="Times New Roman"/>
          <w:sz w:val="20"/>
          <w:szCs w:val="20"/>
        </w:rPr>
        <w:t>, D.L. (in press). Exposure to parental and</w:t>
      </w:r>
      <w:r w:rsidRPr="00F122E9">
        <w:rPr>
          <w:rFonts w:ascii="Times" w:hAnsi="Times" w:cs="Times New Roman"/>
          <w:i/>
          <w:sz w:val="20"/>
          <w:szCs w:val="20"/>
        </w:rPr>
        <w:t xml:space="preserve"> </w:t>
      </w:r>
      <w:r w:rsidRPr="00F122E9">
        <w:rPr>
          <w:rFonts w:ascii="Times" w:hAnsi="Times" w:cs="Times New Roman"/>
          <w:color w:val="000000" w:themeColor="text1"/>
          <w:sz w:val="20"/>
          <w:szCs w:val="20"/>
        </w:rPr>
        <w:t>community</w:t>
      </w:r>
      <w:r w:rsidRPr="00F122E9">
        <w:rPr>
          <w:rFonts w:ascii="Times" w:hAnsi="Times" w:cs="Times New Roman"/>
          <w:i/>
          <w:color w:val="000000" w:themeColor="text1"/>
          <w:sz w:val="20"/>
          <w:szCs w:val="20"/>
        </w:rPr>
        <w:t xml:space="preserve"> </w:t>
      </w:r>
      <w:r w:rsidRPr="00F122E9">
        <w:rPr>
          <w:rFonts w:ascii="Times" w:hAnsi="Times" w:cs="Times New Roman"/>
          <w:color w:val="000000" w:themeColor="text1"/>
          <w:sz w:val="20"/>
          <w:szCs w:val="20"/>
        </w:rPr>
        <w:t>violence and the relationship to bullying perpetration and victimization among early adolescents: A parallel</w:t>
      </w:r>
      <w:r w:rsidRPr="00F122E9">
        <w:rPr>
          <w:rFonts w:ascii="Times" w:hAnsi="Times" w:cs="Times New Roman"/>
          <w:i/>
          <w:color w:val="000000" w:themeColor="text1"/>
          <w:sz w:val="20"/>
          <w:szCs w:val="20"/>
        </w:rPr>
        <w:t xml:space="preserve"> </w:t>
      </w:r>
      <w:r w:rsidRPr="00F122E9">
        <w:rPr>
          <w:rFonts w:ascii="Times" w:hAnsi="Times" w:cs="Times New Roman"/>
          <w:color w:val="000000" w:themeColor="text1"/>
          <w:sz w:val="20"/>
          <w:szCs w:val="20"/>
        </w:rPr>
        <w:t xml:space="preserve">process growth mixture latent transition analysis. </w:t>
      </w:r>
      <w:r w:rsidRPr="00F122E9">
        <w:rPr>
          <w:rFonts w:ascii="Times" w:hAnsi="Times" w:cs="Times New Roman"/>
          <w:i/>
          <w:color w:val="000000" w:themeColor="text1"/>
          <w:sz w:val="20"/>
          <w:szCs w:val="20"/>
        </w:rPr>
        <w:t>Scandinavian Journal of Psychology.</w:t>
      </w:r>
    </w:p>
    <w:p w14:paraId="0E5E4ACC" w14:textId="42CFBD0B" w:rsidR="001E0D55" w:rsidRPr="00F122E9" w:rsidRDefault="00814227" w:rsidP="001E0D55">
      <w:pPr>
        <w:pStyle w:val="VitaStyle"/>
        <w:spacing w:before="0" w:after="0"/>
        <w:rPr>
          <w:rFonts w:ascii="Times" w:hAnsi="Times" w:cs="Times New Roman"/>
          <w:color w:val="000000" w:themeColor="text1"/>
          <w:sz w:val="20"/>
          <w:szCs w:val="20"/>
        </w:rPr>
      </w:pPr>
      <w:r w:rsidRPr="00F122E9">
        <w:rPr>
          <w:rFonts w:ascii="Times" w:hAnsi="Times" w:cs="Times New Roman"/>
          <w:color w:val="000000" w:themeColor="text1"/>
          <w:sz w:val="20"/>
          <w:szCs w:val="20"/>
        </w:rPr>
        <w:t xml:space="preserve">Walters, G.D., &amp; </w:t>
      </w:r>
      <w:r w:rsidRPr="00F122E9">
        <w:rPr>
          <w:rFonts w:ascii="Times" w:hAnsi="Times" w:cs="Times New Roman"/>
          <w:b/>
          <w:color w:val="000000" w:themeColor="text1"/>
          <w:sz w:val="20"/>
          <w:szCs w:val="20"/>
          <w:u w:val="single" w:color="000000" w:themeColor="text1"/>
        </w:rPr>
        <w:t>Espelage</w:t>
      </w:r>
      <w:r w:rsidRPr="00F122E9">
        <w:rPr>
          <w:rFonts w:ascii="Times" w:hAnsi="Times" w:cs="Times New Roman"/>
          <w:color w:val="000000" w:themeColor="text1"/>
          <w:sz w:val="20"/>
          <w:szCs w:val="20"/>
        </w:rPr>
        <w:t>, D.L. (in press). Dissecting the victimization-substance misuse relationship: In search of moderating and mediating influences</w:t>
      </w:r>
      <w:r w:rsidRPr="00F122E9">
        <w:rPr>
          <w:rFonts w:ascii="Times" w:hAnsi="Times" w:cs="Times New Roman"/>
          <w:i/>
          <w:color w:val="000000" w:themeColor="text1"/>
          <w:sz w:val="20"/>
          <w:szCs w:val="20"/>
        </w:rPr>
        <w:t>. Child Abuse &amp; Neglect</w:t>
      </w:r>
      <w:r w:rsidRPr="00F122E9">
        <w:rPr>
          <w:rFonts w:ascii="Times" w:hAnsi="Times" w:cs="Times New Roman"/>
          <w:color w:val="000000" w:themeColor="text1"/>
          <w:sz w:val="20"/>
          <w:szCs w:val="20"/>
        </w:rPr>
        <w:t>.</w:t>
      </w:r>
    </w:p>
    <w:p w14:paraId="52682D34" w14:textId="77777777" w:rsidR="001E0D55" w:rsidRPr="00F122E9" w:rsidRDefault="001E0D55" w:rsidP="001E0D55">
      <w:pPr>
        <w:pStyle w:val="VitaStyle"/>
        <w:spacing w:before="0" w:after="0"/>
        <w:rPr>
          <w:rFonts w:ascii="Times" w:hAnsi="Times"/>
          <w:color w:val="000000" w:themeColor="text1"/>
          <w:sz w:val="20"/>
          <w:szCs w:val="20"/>
        </w:rPr>
      </w:pPr>
      <w:r w:rsidRPr="00F122E9">
        <w:rPr>
          <w:rFonts w:ascii="Times" w:hAnsi="Times" w:cs="Times New Roman"/>
          <w:color w:val="000000" w:themeColor="text1"/>
          <w:sz w:val="20"/>
          <w:szCs w:val="20"/>
        </w:rPr>
        <w:t xml:space="preserve">Hatchel, T.*, </w:t>
      </w:r>
      <w:r w:rsidRPr="00F122E9">
        <w:rPr>
          <w:rFonts w:ascii="Times" w:hAnsi="Times" w:cs="Times New Roman"/>
          <w:b/>
          <w:color w:val="000000" w:themeColor="text1"/>
          <w:sz w:val="20"/>
          <w:szCs w:val="20"/>
          <w:u w:val="single" w:color="000000" w:themeColor="text1"/>
        </w:rPr>
        <w:t>Espelage</w:t>
      </w:r>
      <w:r w:rsidRPr="00F122E9">
        <w:rPr>
          <w:rFonts w:ascii="Times" w:hAnsi="Times" w:cs="Times New Roman"/>
          <w:color w:val="000000" w:themeColor="text1"/>
          <w:sz w:val="20"/>
          <w:szCs w:val="20"/>
        </w:rPr>
        <w:t>, D.L</w:t>
      </w:r>
      <w:r w:rsidRPr="00F122E9">
        <w:rPr>
          <w:rFonts w:ascii="Times" w:hAnsi="Times"/>
          <w:color w:val="000000" w:themeColor="text1"/>
          <w:sz w:val="20"/>
          <w:szCs w:val="20"/>
        </w:rPr>
        <w:t>., &amp; Merrin, G.J.* (in press).  Peer victimization, school connectedness, and suicidality among LGBQ youth: Do parental support and self-compassion dampen poor outcomes</w:t>
      </w:r>
      <w:r w:rsidRPr="00F122E9">
        <w:rPr>
          <w:rFonts w:ascii="Times" w:hAnsi="Times"/>
          <w:i/>
          <w:color w:val="000000" w:themeColor="text1"/>
          <w:sz w:val="20"/>
          <w:szCs w:val="20"/>
        </w:rPr>
        <w:t>?” Journal of LBGT</w:t>
      </w:r>
      <w:r w:rsidRPr="00F122E9">
        <w:rPr>
          <w:rFonts w:ascii="Times" w:hAnsi="Times"/>
          <w:color w:val="000000" w:themeColor="text1"/>
          <w:sz w:val="20"/>
          <w:szCs w:val="20"/>
        </w:rPr>
        <w:t>.</w:t>
      </w:r>
    </w:p>
    <w:p w14:paraId="184594FE" w14:textId="77777777" w:rsidR="00F669DA" w:rsidRPr="00F122E9" w:rsidRDefault="00F669DA" w:rsidP="00F669DA">
      <w:pPr>
        <w:pStyle w:val="VitaStyle"/>
        <w:spacing w:before="0" w:after="0"/>
        <w:rPr>
          <w:rFonts w:ascii="Times" w:hAnsi="Times"/>
          <w:i/>
          <w:color w:val="000000" w:themeColor="text1"/>
          <w:sz w:val="20"/>
          <w:szCs w:val="20"/>
        </w:rPr>
      </w:pPr>
      <w:r w:rsidRPr="00F122E9">
        <w:rPr>
          <w:rFonts w:ascii="Times" w:hAnsi="Times"/>
          <w:color w:val="000000" w:themeColor="text1"/>
          <w:sz w:val="20"/>
          <w:szCs w:val="20"/>
        </w:rPr>
        <w:t xml:space="preserve">Ybarra, M.L., </w:t>
      </w:r>
      <w:r w:rsidRPr="00F122E9">
        <w:rPr>
          <w:rFonts w:ascii="Times" w:hAnsi="Times"/>
          <w:b/>
          <w:color w:val="000000" w:themeColor="text1"/>
          <w:sz w:val="20"/>
          <w:szCs w:val="20"/>
          <w:u w:val="single"/>
        </w:rPr>
        <w:t>Espelage</w:t>
      </w:r>
      <w:r w:rsidRPr="00F122E9">
        <w:rPr>
          <w:rFonts w:ascii="Times" w:hAnsi="Times"/>
          <w:color w:val="000000" w:themeColor="text1"/>
          <w:sz w:val="20"/>
          <w:szCs w:val="20"/>
        </w:rPr>
        <w:t xml:space="preserve">, D.L. Prescott, T.L., Valido, A.*, &amp; Hong, J.S*  (in press). Perceptions of middle school youth about school bullying. </w:t>
      </w:r>
      <w:r w:rsidRPr="00F122E9">
        <w:rPr>
          <w:rFonts w:ascii="Times" w:hAnsi="Times"/>
          <w:i/>
          <w:color w:val="000000" w:themeColor="text1"/>
          <w:sz w:val="20"/>
          <w:szCs w:val="20"/>
        </w:rPr>
        <w:t>Journal of Adolescence</w:t>
      </w:r>
      <w:r w:rsidRPr="00F122E9">
        <w:rPr>
          <w:rFonts w:ascii="Times" w:hAnsi="Times"/>
          <w:color w:val="000000" w:themeColor="text1"/>
          <w:sz w:val="20"/>
          <w:szCs w:val="20"/>
        </w:rPr>
        <w:t>.</w:t>
      </w:r>
    </w:p>
    <w:p w14:paraId="13F82A1A" w14:textId="4FFBEA74" w:rsidR="001C3F74" w:rsidRPr="00F122E9" w:rsidRDefault="001C3F74" w:rsidP="00CA09A9">
      <w:pPr>
        <w:pStyle w:val="VitaStyle"/>
        <w:spacing w:before="0" w:after="0"/>
        <w:rPr>
          <w:rFonts w:ascii="Times" w:hAnsi="Times" w:cs="Times New Roman"/>
          <w:i/>
          <w:color w:val="000000" w:themeColor="text1"/>
          <w:sz w:val="20"/>
          <w:szCs w:val="20"/>
        </w:rPr>
      </w:pPr>
      <w:r w:rsidRPr="00F122E9">
        <w:rPr>
          <w:rFonts w:ascii="Times" w:hAnsi="Times" w:cs="Times New Roman"/>
          <w:b/>
          <w:color w:val="000000" w:themeColor="text1"/>
          <w:sz w:val="20"/>
          <w:szCs w:val="20"/>
          <w:u w:val="single" w:color="000000" w:themeColor="text1"/>
        </w:rPr>
        <w:t>Espelage</w:t>
      </w:r>
      <w:r w:rsidRPr="00F122E9">
        <w:rPr>
          <w:rFonts w:ascii="Times" w:hAnsi="Times" w:cs="Times New Roman"/>
          <w:color w:val="000000" w:themeColor="text1"/>
          <w:sz w:val="20"/>
          <w:szCs w:val="20"/>
        </w:rPr>
        <w:t xml:space="preserve">, D.L., Davis, J.*, Basile, K.C., Rostad, W.L., &amp; Leemis, R.W. (in press). Alcohol, prescription drug misuse, sexual violence, and dating violence among high school youth. </w:t>
      </w:r>
      <w:r w:rsidRPr="00F122E9">
        <w:rPr>
          <w:rFonts w:ascii="Times" w:hAnsi="Times" w:cs="Times New Roman"/>
          <w:i/>
          <w:color w:val="000000" w:themeColor="text1"/>
          <w:sz w:val="20"/>
          <w:szCs w:val="20"/>
        </w:rPr>
        <w:t>Journal of Adolescent Health.</w:t>
      </w:r>
    </w:p>
    <w:p w14:paraId="7A701E60" w14:textId="1DC2EDBF" w:rsidR="00AF7423" w:rsidRPr="00F122E9" w:rsidRDefault="00AF7423" w:rsidP="00CA09A9">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Merrin, G.J*., Davis, J.P.*, Berry, D., &amp; </w:t>
      </w: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(in press). Developmental changes in delinquency from early to late adolescence: Associations with parental monitoring and peer deviance. </w:t>
      </w:r>
      <w:r w:rsidRPr="00F122E9">
        <w:rPr>
          <w:rFonts w:ascii="Times" w:hAnsi="Times"/>
          <w:i/>
          <w:color w:val="000000" w:themeColor="text1"/>
          <w:sz w:val="20"/>
          <w:szCs w:val="20"/>
        </w:rPr>
        <w:t>Psychology of Violence.</w:t>
      </w:r>
    </w:p>
    <w:p w14:paraId="0E4E30EB" w14:textId="21423E8F" w:rsidR="00334E18" w:rsidRPr="00F122E9" w:rsidRDefault="00334E18" w:rsidP="00967906">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Merrin, G.J*., Davis, J.P.*, Berry, D., &amp; </w:t>
      </w: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(in press). Developmental changes in delinquency from early to late adolescence: Associations with parental monitoring and peer deviance. </w:t>
      </w:r>
      <w:r w:rsidRPr="00F122E9">
        <w:rPr>
          <w:rFonts w:ascii="Times" w:hAnsi="Times"/>
          <w:i/>
          <w:color w:val="000000" w:themeColor="text1"/>
          <w:sz w:val="20"/>
          <w:szCs w:val="20"/>
        </w:rPr>
        <w:t>Psychology of Violence.</w:t>
      </w:r>
    </w:p>
    <w:p w14:paraId="0566BA50" w14:textId="7B4C9E8B" w:rsidR="00967906" w:rsidRPr="00F122E9" w:rsidRDefault="00967906" w:rsidP="00967906">
      <w:pPr>
        <w:pStyle w:val="VitaStyle"/>
        <w:spacing w:before="0" w:after="0"/>
        <w:rPr>
          <w:rFonts w:ascii="Times" w:hAnsi="Times"/>
          <w:i/>
          <w:sz w:val="20"/>
          <w:szCs w:val="20"/>
        </w:rPr>
      </w:pPr>
      <w:r w:rsidRPr="00F122E9">
        <w:rPr>
          <w:rFonts w:ascii="Times" w:hAnsi="Times"/>
          <w:sz w:val="20"/>
          <w:szCs w:val="20"/>
          <w:shd w:val="clear" w:color="auto" w:fill="FFFFFF"/>
        </w:rPr>
        <w:t xml:space="preserve">Walters, G. D., &amp; </w:t>
      </w:r>
      <w:r w:rsidRPr="00F122E9">
        <w:rPr>
          <w:rFonts w:ascii="Times" w:hAnsi="Times"/>
          <w:b/>
          <w:sz w:val="20"/>
          <w:szCs w:val="20"/>
          <w:u w:val="single"/>
          <w:shd w:val="clear" w:color="auto" w:fill="FFFFFF"/>
        </w:rPr>
        <w:t>Espelage</w:t>
      </w:r>
      <w:r w:rsidR="00364187" w:rsidRPr="00F122E9">
        <w:rPr>
          <w:rFonts w:ascii="Times" w:hAnsi="Times"/>
          <w:sz w:val="20"/>
          <w:szCs w:val="20"/>
          <w:shd w:val="clear" w:color="auto" w:fill="FFFFFF"/>
        </w:rPr>
        <w:t>, D.</w:t>
      </w:r>
      <w:r w:rsidRPr="00F122E9">
        <w:rPr>
          <w:rFonts w:ascii="Times" w:hAnsi="Times"/>
          <w:sz w:val="20"/>
          <w:szCs w:val="20"/>
          <w:shd w:val="clear" w:color="auto" w:fill="FFFFFF"/>
        </w:rPr>
        <w:t>L.</w:t>
      </w:r>
      <w:r w:rsidR="00364187" w:rsidRPr="00F122E9">
        <w:rPr>
          <w:rFonts w:ascii="Times" w:hAnsi="Times"/>
          <w:sz w:val="20"/>
          <w:szCs w:val="20"/>
          <w:shd w:val="clear" w:color="auto" w:fill="FFFFFF"/>
        </w:rPr>
        <w:t xml:space="preserve"> (in press).</w:t>
      </w:r>
      <w:r w:rsidRPr="00F122E9">
        <w:rPr>
          <w:rFonts w:ascii="Times" w:hAnsi="Times"/>
          <w:sz w:val="20"/>
          <w:szCs w:val="20"/>
          <w:shd w:val="clear" w:color="auto" w:fill="FFFFFF"/>
        </w:rPr>
        <w:t xml:space="preserve"> Bullying perpetration and subsequent delinquency: A regression-based analysis of early adolescent schoolchildren. </w:t>
      </w:r>
      <w:r w:rsidRPr="00F122E9">
        <w:rPr>
          <w:rFonts w:ascii="Times" w:hAnsi="Times"/>
          <w:i/>
          <w:sz w:val="20"/>
          <w:szCs w:val="20"/>
          <w:shd w:val="clear" w:color="auto" w:fill="FFFFFF"/>
        </w:rPr>
        <w:t>Journal of Early Adolescence</w:t>
      </w:r>
      <w:r w:rsidR="00364187" w:rsidRPr="00F122E9">
        <w:rPr>
          <w:rFonts w:ascii="Times" w:hAnsi="Times"/>
          <w:i/>
          <w:sz w:val="20"/>
          <w:szCs w:val="20"/>
          <w:shd w:val="clear" w:color="auto" w:fill="FFFFFF"/>
        </w:rPr>
        <w:t>.</w:t>
      </w:r>
    </w:p>
    <w:p w14:paraId="6B2AF7F5" w14:textId="33ACC98B" w:rsidR="00EC729D" w:rsidRPr="00F122E9" w:rsidRDefault="00EC729D" w:rsidP="00967906">
      <w:pPr>
        <w:pStyle w:val="VitaStyle"/>
        <w:spacing w:before="0" w:after="0"/>
        <w:rPr>
          <w:rFonts w:ascii="Times" w:hAnsi="Times"/>
          <w:sz w:val="20"/>
          <w:szCs w:val="20"/>
        </w:rPr>
      </w:pPr>
      <w:r w:rsidRPr="00F122E9">
        <w:rPr>
          <w:rFonts w:ascii="Times" w:hAnsi="Times"/>
          <w:sz w:val="20"/>
          <w:szCs w:val="20"/>
        </w:rPr>
        <w:t xml:space="preserve">Zhang, Q.*, &amp; </w:t>
      </w:r>
      <w:r w:rsidRPr="00F122E9">
        <w:rPr>
          <w:rFonts w:ascii="Times" w:hAnsi="Times"/>
          <w:b/>
          <w:sz w:val="20"/>
          <w:szCs w:val="20"/>
          <w:u w:val="single" w:color="000000" w:themeColor="text1"/>
        </w:rPr>
        <w:t>Espelage</w:t>
      </w:r>
      <w:r w:rsidRPr="00F122E9">
        <w:rPr>
          <w:rFonts w:ascii="Times" w:hAnsi="Times"/>
          <w:sz w:val="20"/>
          <w:szCs w:val="20"/>
        </w:rPr>
        <w:t>, D.L. (in press). Short-term effect of violent game play on aggressive cognition</w:t>
      </w:r>
      <w:r w:rsidR="00916F55" w:rsidRPr="00F122E9">
        <w:rPr>
          <w:rFonts w:ascii="Times" w:hAnsi="Times"/>
          <w:sz w:val="20"/>
          <w:szCs w:val="20"/>
        </w:rPr>
        <w:t xml:space="preserve"> among</w:t>
      </w:r>
      <w:r w:rsidRPr="00F122E9">
        <w:rPr>
          <w:rFonts w:ascii="Times" w:hAnsi="Times"/>
          <w:sz w:val="20"/>
          <w:szCs w:val="20"/>
        </w:rPr>
        <w:t xml:space="preserve">children. </w:t>
      </w:r>
      <w:r w:rsidRPr="00F122E9">
        <w:rPr>
          <w:rFonts w:ascii="Times" w:hAnsi="Times"/>
          <w:i/>
          <w:sz w:val="20"/>
          <w:szCs w:val="20"/>
        </w:rPr>
        <w:t>Youth &amp; Society.</w:t>
      </w:r>
    </w:p>
    <w:p w14:paraId="24F808A4" w14:textId="102E096E" w:rsidR="00C16F51" w:rsidRPr="00F122E9" w:rsidRDefault="00C16F51" w:rsidP="00967906">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Holt, M.K., </w:t>
      </w: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Van Ryzin, M., &amp; Bowman, C.* (in press). Peer victimization and sexual risk taking among adolescents. </w:t>
      </w:r>
      <w:r w:rsidRPr="00F122E9">
        <w:rPr>
          <w:rFonts w:ascii="Times" w:hAnsi="Times"/>
          <w:i/>
          <w:color w:val="000000" w:themeColor="text1"/>
          <w:sz w:val="20"/>
          <w:szCs w:val="20"/>
        </w:rPr>
        <w:t>Journal of School Health</w:t>
      </w:r>
      <w:r w:rsidRPr="00F122E9">
        <w:rPr>
          <w:rFonts w:ascii="Times" w:hAnsi="Times"/>
          <w:color w:val="000000" w:themeColor="text1"/>
          <w:sz w:val="20"/>
          <w:szCs w:val="20"/>
        </w:rPr>
        <w:t>.</w:t>
      </w:r>
    </w:p>
    <w:p w14:paraId="130D7DD1" w14:textId="6A77D00A" w:rsidR="00FB4FAC" w:rsidRPr="00F122E9" w:rsidRDefault="00FB4FAC" w:rsidP="00FB4FAC">
      <w:pPr>
        <w:pStyle w:val="VitaStyle"/>
        <w:spacing w:before="0" w:after="0"/>
        <w:rPr>
          <w:rFonts w:ascii="Times" w:hAnsi="Times"/>
          <w:sz w:val="20"/>
          <w:szCs w:val="20"/>
        </w:rPr>
      </w:pPr>
      <w:r w:rsidRPr="00F122E9">
        <w:rPr>
          <w:rFonts w:ascii="Times" w:hAnsi="Times"/>
          <w:sz w:val="20"/>
          <w:szCs w:val="20"/>
        </w:rPr>
        <w:t xml:space="preserve">Gaffney, H., Farrington, D. P., </w:t>
      </w:r>
      <w:r w:rsidRPr="00F122E9">
        <w:rPr>
          <w:rFonts w:ascii="Times" w:hAnsi="Times"/>
          <w:b/>
          <w:sz w:val="20"/>
          <w:szCs w:val="20"/>
          <w:u w:val="single"/>
        </w:rPr>
        <w:t>Espelage</w:t>
      </w:r>
      <w:r w:rsidRPr="00F122E9">
        <w:rPr>
          <w:rFonts w:ascii="Times" w:hAnsi="Times"/>
          <w:sz w:val="20"/>
          <w:szCs w:val="20"/>
        </w:rPr>
        <w:t>, D. L., &amp; Ttofi, M. M. (2018). Are cyberbullying intervention and prevention programs effective? A systematic and meta-analytical review.</w:t>
      </w:r>
      <w:r w:rsidRPr="00F122E9">
        <w:rPr>
          <w:rStyle w:val="apple-converted-space"/>
          <w:rFonts w:ascii="Times" w:hAnsi="Times" w:cs="Arial"/>
          <w:color w:val="333333"/>
          <w:sz w:val="20"/>
          <w:szCs w:val="20"/>
        </w:rPr>
        <w:t> </w:t>
      </w:r>
      <w:r w:rsidRPr="00F122E9">
        <w:rPr>
          <w:rStyle w:val="Emphasis"/>
          <w:rFonts w:ascii="Times" w:hAnsi="Times" w:cs="Arial"/>
          <w:color w:val="333333"/>
          <w:sz w:val="20"/>
          <w:szCs w:val="20"/>
        </w:rPr>
        <w:t>Aggression and Violent Behavior.</w:t>
      </w:r>
      <w:r w:rsidRPr="00F122E9">
        <w:rPr>
          <w:rFonts w:ascii="Times" w:hAnsi="Times"/>
          <w:sz w:val="20"/>
          <w:szCs w:val="20"/>
        </w:rPr>
        <w:t>Advance online publication.</w:t>
      </w:r>
      <w:r w:rsidRPr="00F122E9">
        <w:rPr>
          <w:rStyle w:val="apple-converted-space"/>
          <w:rFonts w:ascii="Times" w:hAnsi="Times" w:cs="Arial"/>
          <w:color w:val="333333"/>
          <w:sz w:val="20"/>
          <w:szCs w:val="20"/>
        </w:rPr>
        <w:t xml:space="preserve"> </w:t>
      </w:r>
      <w:hyperlink r:id="rId8" w:tgtFrame="_blank" w:history="1">
        <w:r w:rsidRPr="00F122E9">
          <w:rPr>
            <w:rStyle w:val="Hyperlink"/>
            <w:rFonts w:ascii="Times" w:hAnsi="Times" w:cs="Arial"/>
            <w:color w:val="2196F3"/>
            <w:sz w:val="20"/>
            <w:szCs w:val="20"/>
          </w:rPr>
          <w:t>http://dx.doi.org/10.1016/j.avb.2018.07.002</w:t>
        </w:r>
      </w:hyperlink>
    </w:p>
    <w:p w14:paraId="11750CEB" w14:textId="405CA9A9" w:rsidR="00456C65" w:rsidRPr="00F122E9" w:rsidRDefault="00456C65" w:rsidP="004754BB">
      <w:pPr>
        <w:pStyle w:val="VitaStyle"/>
        <w:spacing w:before="0" w:after="0"/>
        <w:rPr>
          <w:rFonts w:ascii="Times" w:hAnsi="Times" w:cs="Times New Roman"/>
          <w:sz w:val="20"/>
          <w:szCs w:val="20"/>
        </w:rPr>
      </w:pPr>
      <w:r w:rsidRPr="00F122E9">
        <w:rPr>
          <w:rFonts w:ascii="Times" w:hAnsi="Times"/>
          <w:b/>
          <w:sz w:val="20"/>
          <w:szCs w:val="20"/>
          <w:u w:val="single"/>
        </w:rPr>
        <w:t>Espelage</w:t>
      </w:r>
      <w:r w:rsidRPr="00F122E9">
        <w:rPr>
          <w:rFonts w:ascii="Times" w:hAnsi="Times"/>
          <w:sz w:val="20"/>
          <w:szCs w:val="20"/>
        </w:rPr>
        <w:t xml:space="preserve">, D. L., Valido, A.*, Hatchel, T.*, Ingram, K.M.*, Huang, Y.H.*, &amp; Torgal, C.A.* (2018). Literature </w:t>
      </w:r>
      <w:r w:rsidRPr="00F122E9">
        <w:rPr>
          <w:rFonts w:ascii="Times" w:hAnsi="Times" w:cs="Times New Roman"/>
          <w:sz w:val="20"/>
          <w:szCs w:val="20"/>
        </w:rPr>
        <w:t xml:space="preserve">review of protective factors associated with homophobic bullying and its consequences among children &amp; adolescents. </w:t>
      </w:r>
      <w:r w:rsidRPr="00F122E9">
        <w:rPr>
          <w:rFonts w:ascii="Times" w:hAnsi="Times" w:cs="Times New Roman"/>
          <w:i/>
          <w:sz w:val="20"/>
          <w:szCs w:val="20"/>
        </w:rPr>
        <w:t>Aggression and Violent Behavior.</w:t>
      </w:r>
    </w:p>
    <w:p w14:paraId="29D21E77" w14:textId="53211519" w:rsidR="00456C65" w:rsidRPr="00F122E9" w:rsidRDefault="00456C65" w:rsidP="004754BB">
      <w:pPr>
        <w:pStyle w:val="VitaStyle"/>
        <w:spacing w:before="0" w:after="0"/>
        <w:rPr>
          <w:rFonts w:ascii="Times" w:hAnsi="Times"/>
          <w:sz w:val="20"/>
          <w:szCs w:val="20"/>
        </w:rPr>
      </w:pPr>
      <w:r w:rsidRPr="00F122E9">
        <w:rPr>
          <w:rFonts w:ascii="Times" w:hAnsi="Times"/>
          <w:sz w:val="20"/>
          <w:szCs w:val="20"/>
        </w:rPr>
        <w:t>Hatchel, T., Valido, A., Pedro, K. T., Huang, Y., &amp; Espelage, D. L. (2018). Minority stress among transgender adolescents: The role of peer victimization, school belonging, and ethnicity.</w:t>
      </w:r>
      <w:r w:rsidRPr="00F122E9">
        <w:rPr>
          <w:rStyle w:val="apple-converted-space"/>
          <w:rFonts w:ascii="Times" w:hAnsi="Times" w:cs="Arial"/>
          <w:color w:val="333333"/>
          <w:sz w:val="20"/>
          <w:szCs w:val="20"/>
        </w:rPr>
        <w:t> </w:t>
      </w:r>
      <w:r w:rsidRPr="00F122E9">
        <w:rPr>
          <w:rStyle w:val="Emphasis"/>
          <w:rFonts w:ascii="Times" w:hAnsi="Times" w:cs="Arial"/>
          <w:color w:val="333333"/>
          <w:sz w:val="20"/>
          <w:szCs w:val="20"/>
        </w:rPr>
        <w:t>Journal of Child and Family Studies.</w:t>
      </w:r>
      <w:r w:rsidRPr="00F122E9">
        <w:rPr>
          <w:rStyle w:val="apple-converted-space"/>
          <w:rFonts w:ascii="Times" w:hAnsi="Times" w:cs="Arial"/>
          <w:color w:val="333333"/>
          <w:sz w:val="20"/>
          <w:szCs w:val="20"/>
        </w:rPr>
        <w:t> </w:t>
      </w:r>
      <w:r w:rsidRPr="00F122E9">
        <w:rPr>
          <w:rFonts w:ascii="Times" w:hAnsi="Times"/>
          <w:sz w:val="20"/>
          <w:szCs w:val="20"/>
        </w:rPr>
        <w:t>Advance online publication.</w:t>
      </w:r>
      <w:r w:rsidRPr="00F122E9">
        <w:rPr>
          <w:rStyle w:val="apple-converted-space"/>
          <w:rFonts w:ascii="Times" w:hAnsi="Times" w:cs="Arial"/>
          <w:color w:val="333333"/>
          <w:sz w:val="20"/>
          <w:szCs w:val="20"/>
        </w:rPr>
        <w:t xml:space="preserve"> </w:t>
      </w:r>
      <w:hyperlink r:id="rId9" w:tgtFrame="_blank" w:history="1">
        <w:r w:rsidRPr="00F122E9">
          <w:rPr>
            <w:rStyle w:val="Hyperlink"/>
            <w:rFonts w:ascii="Times" w:hAnsi="Times" w:cs="Arial"/>
            <w:color w:val="2196F3"/>
            <w:sz w:val="20"/>
            <w:szCs w:val="20"/>
          </w:rPr>
          <w:t>http://dx.doi.org/10.1007/s10826-018-1168-3</w:t>
        </w:r>
      </w:hyperlink>
    </w:p>
    <w:p w14:paraId="74F76BBF" w14:textId="188B9655" w:rsidR="001151C4" w:rsidRPr="00F122E9" w:rsidRDefault="001151C4" w:rsidP="004754BB">
      <w:pPr>
        <w:pStyle w:val="VitaStyle"/>
        <w:spacing w:before="0" w:after="0"/>
        <w:rPr>
          <w:rFonts w:ascii="Times" w:hAnsi="Times"/>
          <w:sz w:val="20"/>
          <w:szCs w:val="20"/>
        </w:rPr>
      </w:pPr>
      <w:r w:rsidRPr="00F122E9">
        <w:rPr>
          <w:rFonts w:ascii="Times" w:hAnsi="Times"/>
          <w:sz w:val="20"/>
          <w:szCs w:val="20"/>
        </w:rPr>
        <w:t xml:space="preserve">Grant, N. J*., Merrin, G. J., King, M. T*., &amp; </w:t>
      </w:r>
      <w:r w:rsidRPr="00F122E9">
        <w:rPr>
          <w:rFonts w:ascii="Times" w:hAnsi="Times"/>
          <w:b/>
          <w:sz w:val="20"/>
          <w:szCs w:val="20"/>
          <w:u w:val="single"/>
        </w:rPr>
        <w:t>Espelage</w:t>
      </w:r>
      <w:r w:rsidRPr="00F122E9">
        <w:rPr>
          <w:rFonts w:ascii="Times" w:hAnsi="Times"/>
          <w:sz w:val="20"/>
          <w:szCs w:val="20"/>
        </w:rPr>
        <w:t>, D. L. (2018). Examining within-person and between-person associations of family violence and peer deviance on bullying perpetration among middle school students.</w:t>
      </w:r>
      <w:r w:rsidRPr="00F122E9">
        <w:rPr>
          <w:rStyle w:val="apple-converted-space"/>
          <w:rFonts w:ascii="Times" w:hAnsi="Times" w:cs="Arial"/>
          <w:color w:val="333333"/>
          <w:sz w:val="20"/>
          <w:szCs w:val="20"/>
        </w:rPr>
        <w:t> </w:t>
      </w:r>
      <w:r w:rsidRPr="00F122E9">
        <w:rPr>
          <w:rStyle w:val="Emphasis"/>
          <w:rFonts w:ascii="Times" w:hAnsi="Times" w:cs="Arial"/>
          <w:color w:val="333333"/>
          <w:sz w:val="20"/>
          <w:szCs w:val="20"/>
        </w:rPr>
        <w:t>Psychology of Violence.</w:t>
      </w:r>
      <w:r w:rsidRPr="00F122E9">
        <w:rPr>
          <w:rStyle w:val="apple-converted-space"/>
          <w:rFonts w:ascii="Times" w:hAnsi="Times" w:cs="Arial"/>
          <w:color w:val="333333"/>
          <w:sz w:val="20"/>
          <w:szCs w:val="20"/>
        </w:rPr>
        <w:t> </w:t>
      </w:r>
      <w:r w:rsidRPr="00F122E9">
        <w:rPr>
          <w:rFonts w:ascii="Times" w:hAnsi="Times"/>
          <w:sz w:val="20"/>
          <w:szCs w:val="20"/>
        </w:rPr>
        <w:t>Advance online publication.</w:t>
      </w:r>
      <w:r w:rsidRPr="00F122E9">
        <w:rPr>
          <w:rStyle w:val="apple-converted-space"/>
          <w:rFonts w:ascii="Times" w:hAnsi="Times" w:cs="Arial"/>
          <w:color w:val="333333"/>
          <w:sz w:val="20"/>
          <w:szCs w:val="20"/>
        </w:rPr>
        <w:t xml:space="preserve"> </w:t>
      </w:r>
      <w:hyperlink r:id="rId10" w:tgtFrame="_blank" w:history="1">
        <w:r w:rsidRPr="00F122E9">
          <w:rPr>
            <w:rStyle w:val="Hyperlink"/>
            <w:rFonts w:ascii="Times" w:hAnsi="Times" w:cs="Arial"/>
            <w:color w:val="2196F3"/>
            <w:sz w:val="20"/>
            <w:szCs w:val="20"/>
          </w:rPr>
          <w:t>http://dx.doi.org/10.1037/vio0000210</w:t>
        </w:r>
      </w:hyperlink>
    </w:p>
    <w:p w14:paraId="2864F744" w14:textId="75AB01E1" w:rsidR="00437ED4" w:rsidRPr="00F122E9" w:rsidRDefault="00437ED4" w:rsidP="004754BB">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Reddy, L., </w:t>
      </w:r>
      <w:r w:rsidRPr="00F122E9">
        <w:rPr>
          <w:rFonts w:ascii="Times" w:hAnsi="Times"/>
          <w:b/>
          <w:color w:val="000000" w:themeColor="text1"/>
          <w:sz w:val="20"/>
          <w:szCs w:val="20"/>
          <w:u w:val="single"/>
        </w:rPr>
        <w:t>Espelage</w:t>
      </w:r>
      <w:r w:rsidRPr="00F122E9">
        <w:rPr>
          <w:rFonts w:ascii="Times" w:hAnsi="Times"/>
          <w:color w:val="000000" w:themeColor="text1"/>
          <w:sz w:val="20"/>
          <w:szCs w:val="20"/>
        </w:rPr>
        <w:t>, D.L</w:t>
      </w:r>
      <w:r w:rsidRPr="00F122E9">
        <w:rPr>
          <w:rFonts w:ascii="Times" w:hAnsi="Times"/>
          <w:color w:val="000000" w:themeColor="text1"/>
          <w:sz w:val="20"/>
          <w:szCs w:val="20"/>
          <w:u w:val="single"/>
        </w:rPr>
        <w:t>.</w:t>
      </w:r>
      <w:r w:rsidRPr="00F122E9">
        <w:rPr>
          <w:rFonts w:ascii="Times" w:hAnsi="Times"/>
          <w:color w:val="000000" w:themeColor="text1"/>
          <w:sz w:val="20"/>
          <w:szCs w:val="20"/>
        </w:rPr>
        <w:t>, Anderman, E., Kanrich, J.*, &amp; McMahon, S. (2018). Addressing violence against educators through measurement and research</w:t>
      </w:r>
      <w:r w:rsidRPr="00F122E9">
        <w:rPr>
          <w:rFonts w:ascii="Times" w:hAnsi="Times"/>
          <w:i/>
          <w:color w:val="000000" w:themeColor="text1"/>
          <w:sz w:val="20"/>
          <w:szCs w:val="20"/>
        </w:rPr>
        <w:t>. Aggression &amp; Violent Behavior, 42</w:t>
      </w:r>
      <w:r w:rsidRPr="00F122E9">
        <w:rPr>
          <w:rFonts w:ascii="Times" w:hAnsi="Times"/>
          <w:color w:val="000000" w:themeColor="text1"/>
          <w:sz w:val="20"/>
          <w:szCs w:val="20"/>
        </w:rPr>
        <w:t>, 9-28.</w:t>
      </w:r>
    </w:p>
    <w:p w14:paraId="123E226D" w14:textId="16A12295" w:rsidR="00C9102C" w:rsidRPr="00F122E9" w:rsidRDefault="00C9102C" w:rsidP="004754BB">
      <w:pPr>
        <w:pStyle w:val="VitaStyle"/>
        <w:spacing w:before="0" w:after="0"/>
        <w:rPr>
          <w:rFonts w:ascii="Times" w:hAnsi="Times" w:cs="Times New Roman"/>
          <w:color w:val="000000" w:themeColor="text1"/>
          <w:sz w:val="20"/>
          <w:szCs w:val="20"/>
        </w:rPr>
      </w:pPr>
      <w:r w:rsidRPr="00F122E9">
        <w:rPr>
          <w:rFonts w:ascii="Times" w:hAnsi="Times" w:cs="Times New Roman"/>
          <w:color w:val="000000" w:themeColor="text1"/>
          <w:sz w:val="20"/>
          <w:szCs w:val="20"/>
        </w:rPr>
        <w:lastRenderedPageBreak/>
        <w:t>Anderson, E.M., Espelage, D.L., Reddy, L., McMahon, S.D., Martinez, A., Reynolds, C., L</w:t>
      </w:r>
      <w:r w:rsidR="00C16F51" w:rsidRPr="00F122E9">
        <w:rPr>
          <w:rFonts w:ascii="Times" w:hAnsi="Times" w:cs="Times New Roman"/>
          <w:color w:val="000000" w:themeColor="text1"/>
          <w:sz w:val="20"/>
          <w:szCs w:val="20"/>
        </w:rPr>
        <w:t>ane, K. &amp; Paul, N. (2018</w:t>
      </w:r>
      <w:r w:rsidRPr="00F122E9">
        <w:rPr>
          <w:rFonts w:ascii="Times" w:hAnsi="Times" w:cs="Times New Roman"/>
          <w:color w:val="000000" w:themeColor="text1"/>
          <w:sz w:val="20"/>
          <w:szCs w:val="20"/>
        </w:rPr>
        <w:t xml:space="preserve">). Teachers' reactions to experiences of violence: An attributional analysis. </w:t>
      </w:r>
      <w:r w:rsidRPr="00F122E9">
        <w:rPr>
          <w:rFonts w:ascii="Times" w:hAnsi="Times" w:cs="Times New Roman"/>
          <w:i/>
          <w:color w:val="000000" w:themeColor="text1"/>
          <w:sz w:val="20"/>
          <w:szCs w:val="20"/>
        </w:rPr>
        <w:t xml:space="preserve">Sociology </w:t>
      </w:r>
      <w:r w:rsidR="00C1740A" w:rsidRPr="00F122E9">
        <w:rPr>
          <w:rFonts w:ascii="Times" w:hAnsi="Times" w:cs="Times New Roman"/>
          <w:i/>
          <w:color w:val="000000" w:themeColor="text1"/>
          <w:sz w:val="20"/>
          <w:szCs w:val="20"/>
        </w:rPr>
        <w:t xml:space="preserve">Psychology </w:t>
      </w:r>
      <w:r w:rsidRPr="00F122E9">
        <w:rPr>
          <w:rFonts w:ascii="Times" w:hAnsi="Times" w:cs="Times New Roman"/>
          <w:i/>
          <w:color w:val="000000" w:themeColor="text1"/>
          <w:sz w:val="20"/>
          <w:szCs w:val="20"/>
        </w:rPr>
        <w:t>of Education</w:t>
      </w:r>
      <w:r w:rsidRPr="00F122E9">
        <w:rPr>
          <w:rFonts w:ascii="Times" w:hAnsi="Times" w:cs="Times New Roman"/>
          <w:color w:val="000000" w:themeColor="text1"/>
          <w:sz w:val="20"/>
          <w:szCs w:val="20"/>
        </w:rPr>
        <w:t>.</w:t>
      </w:r>
      <w:r w:rsidR="00C1740A" w:rsidRPr="00F122E9">
        <w:rPr>
          <w:rFonts w:ascii="Times" w:hAnsi="Times" w:cs="Times New Roman"/>
          <w:color w:val="000000" w:themeColor="text1"/>
          <w:sz w:val="20"/>
          <w:szCs w:val="20"/>
        </w:rPr>
        <w:t xml:space="preserve"> </w:t>
      </w:r>
      <w:hyperlink r:id="rId11" w:history="1">
        <w:r w:rsidR="00C16F51" w:rsidRPr="00F122E9">
          <w:rPr>
            <w:rStyle w:val="Hyperlink"/>
            <w:rFonts w:ascii="Times" w:hAnsi="Times" w:cs="Times New Roman"/>
            <w:sz w:val="20"/>
            <w:szCs w:val="20"/>
          </w:rPr>
          <w:t>https://doi.org/10.1007/s11218-018-9438-x</w:t>
        </w:r>
      </w:hyperlink>
    </w:p>
    <w:p w14:paraId="3EB86A26" w14:textId="546DDB4F" w:rsidR="00C16F51" w:rsidRPr="00F122E9" w:rsidRDefault="00762361" w:rsidP="004754BB">
      <w:pPr>
        <w:pStyle w:val="VitaStyle"/>
        <w:spacing w:before="0" w:after="0"/>
        <w:rPr>
          <w:rFonts w:ascii="Times" w:hAnsi="Times" w:cs="Times New Roman"/>
          <w:color w:val="000000" w:themeColor="text1"/>
          <w:sz w:val="20"/>
          <w:szCs w:val="20"/>
        </w:rPr>
      </w:pPr>
      <w:r w:rsidRPr="00F122E9">
        <w:rPr>
          <w:rFonts w:ascii="Times" w:hAnsi="Times" w:cs="Times New Roman"/>
          <w:color w:val="000000" w:themeColor="text1"/>
          <w:sz w:val="20"/>
          <w:szCs w:val="20"/>
        </w:rPr>
        <w:t>Felix,</w:t>
      </w:r>
      <w:r w:rsidR="00C16F51" w:rsidRPr="00F122E9">
        <w:rPr>
          <w:rFonts w:ascii="Times" w:hAnsi="Times" w:cs="Times New Roman"/>
          <w:color w:val="000000" w:themeColor="text1"/>
          <w:sz w:val="20"/>
          <w:szCs w:val="20"/>
        </w:rPr>
        <w:t xml:space="preserve"> E.D., Holt, M.K., Nylund-Gibson, K., Grimm, R., </w:t>
      </w:r>
      <w:r w:rsidR="00C16F51" w:rsidRPr="00F122E9">
        <w:rPr>
          <w:rFonts w:ascii="Times" w:hAnsi="Times" w:cs="Times New Roman"/>
          <w:b/>
          <w:color w:val="000000" w:themeColor="text1"/>
          <w:sz w:val="20"/>
          <w:szCs w:val="20"/>
          <w:u w:val="single" w:color="000000" w:themeColor="text1"/>
        </w:rPr>
        <w:t>Espelage</w:t>
      </w:r>
      <w:r w:rsidR="00C16F51" w:rsidRPr="00F122E9">
        <w:rPr>
          <w:rFonts w:ascii="Times" w:hAnsi="Times" w:cs="Times New Roman"/>
          <w:color w:val="000000" w:themeColor="text1"/>
          <w:sz w:val="20"/>
          <w:szCs w:val="20"/>
        </w:rPr>
        <w:t xml:space="preserve">, D.L., &amp; Green, J.G. (2018). Associations between childhood peer victimization and aggression and subsequent victimization and aggression at college. </w:t>
      </w:r>
      <w:r w:rsidR="00C16F51" w:rsidRPr="00F122E9">
        <w:rPr>
          <w:rFonts w:ascii="Times" w:hAnsi="Times" w:cs="Times New Roman"/>
          <w:i/>
          <w:color w:val="000000" w:themeColor="text1"/>
          <w:sz w:val="20"/>
          <w:szCs w:val="20"/>
        </w:rPr>
        <w:t>Psychology of Violenc</w:t>
      </w:r>
      <w:r w:rsidR="00C16F51" w:rsidRPr="00F122E9">
        <w:rPr>
          <w:rFonts w:ascii="Times" w:hAnsi="Times" w:cs="Times New Roman"/>
          <w:color w:val="000000" w:themeColor="text1"/>
          <w:sz w:val="20"/>
          <w:szCs w:val="20"/>
        </w:rPr>
        <w:t xml:space="preserve">e. </w:t>
      </w:r>
      <w:r w:rsidR="00C16F51" w:rsidRPr="00F122E9">
        <w:rPr>
          <w:rFonts w:ascii="Times" w:hAnsi="Times"/>
          <w:color w:val="000000" w:themeColor="text1"/>
          <w:sz w:val="20"/>
          <w:szCs w:val="20"/>
        </w:rPr>
        <w:t>http://dx.doi.</w:t>
      </w:r>
      <w:r w:rsidR="00C16F51" w:rsidRPr="00F122E9">
        <w:rPr>
          <w:rFonts w:ascii="Times" w:hAnsi="Times" w:cs="Times New Roman"/>
          <w:color w:val="000000" w:themeColor="text1"/>
          <w:sz w:val="20"/>
          <w:szCs w:val="20"/>
        </w:rPr>
        <w:t>org</w:t>
      </w:r>
      <w:r w:rsidR="00C16F51" w:rsidRPr="00F122E9">
        <w:rPr>
          <w:rFonts w:ascii="Times" w:hAnsi="Times" w:cs="Times New Roman"/>
          <w:sz w:val="20"/>
          <w:szCs w:val="20"/>
        </w:rPr>
        <w:t xml:space="preserve"> 2152-0828/18/$12.00</w:t>
      </w:r>
    </w:p>
    <w:p w14:paraId="74712CA5" w14:textId="283E61BF" w:rsidR="000919D0" w:rsidRPr="00F122E9" w:rsidRDefault="000919D0" w:rsidP="000919D0">
      <w:pPr>
        <w:pStyle w:val="VitaStyle"/>
        <w:spacing w:before="0" w:after="0"/>
        <w:rPr>
          <w:rFonts w:ascii="Times" w:hAnsi="Times"/>
          <w:sz w:val="20"/>
          <w:szCs w:val="20"/>
        </w:rPr>
      </w:pPr>
      <w:r w:rsidRPr="00F122E9">
        <w:rPr>
          <w:rFonts w:ascii="Times" w:hAnsi="Times"/>
          <w:sz w:val="20"/>
          <w:szCs w:val="20"/>
        </w:rPr>
        <w:t xml:space="preserve">Walters, G. D., &amp; </w:t>
      </w:r>
      <w:r w:rsidRPr="00F122E9">
        <w:rPr>
          <w:rFonts w:ascii="Times" w:hAnsi="Times"/>
          <w:b/>
          <w:sz w:val="20"/>
          <w:szCs w:val="20"/>
          <w:u w:val="single"/>
        </w:rPr>
        <w:t>Espelage</w:t>
      </w:r>
      <w:r w:rsidRPr="00F122E9">
        <w:rPr>
          <w:rFonts w:ascii="Times" w:hAnsi="Times"/>
          <w:sz w:val="20"/>
          <w:szCs w:val="20"/>
        </w:rPr>
        <w:t>, D. L. (2018). Prior bullying, delinquency, and victimization as predictors of teen dating violence in high school students: Evidence of moderation by sex.</w:t>
      </w:r>
      <w:r w:rsidRPr="00F122E9">
        <w:rPr>
          <w:rStyle w:val="apple-converted-space"/>
          <w:rFonts w:ascii="Times" w:hAnsi="Times" w:cs="Arial"/>
          <w:color w:val="333333"/>
          <w:sz w:val="20"/>
          <w:szCs w:val="20"/>
        </w:rPr>
        <w:t> </w:t>
      </w:r>
      <w:r w:rsidRPr="00F122E9">
        <w:rPr>
          <w:rStyle w:val="Emphasis"/>
          <w:rFonts w:ascii="Times" w:hAnsi="Times" w:cs="Arial"/>
          <w:color w:val="333333"/>
          <w:sz w:val="20"/>
          <w:szCs w:val="20"/>
        </w:rPr>
        <w:t>Victims &amp; Offenders.</w:t>
      </w:r>
      <w:r w:rsidRPr="00F122E9">
        <w:rPr>
          <w:rStyle w:val="apple-converted-space"/>
          <w:rFonts w:ascii="Times" w:hAnsi="Times" w:cs="Arial"/>
          <w:color w:val="333333"/>
          <w:sz w:val="20"/>
          <w:szCs w:val="20"/>
        </w:rPr>
        <w:t> </w:t>
      </w:r>
      <w:r w:rsidRPr="00F122E9">
        <w:rPr>
          <w:rFonts w:ascii="Times" w:hAnsi="Times"/>
          <w:sz w:val="20"/>
          <w:szCs w:val="20"/>
        </w:rPr>
        <w:t>Advance online publication.</w:t>
      </w:r>
      <w:r w:rsidRPr="00F122E9">
        <w:rPr>
          <w:rStyle w:val="apple-converted-space"/>
          <w:rFonts w:ascii="Times" w:hAnsi="Times" w:cs="Arial"/>
          <w:color w:val="333333"/>
          <w:sz w:val="20"/>
          <w:szCs w:val="20"/>
        </w:rPr>
        <w:t xml:space="preserve"> </w:t>
      </w:r>
      <w:hyperlink r:id="rId12" w:tgtFrame="_blank" w:history="1">
        <w:r w:rsidRPr="00F122E9">
          <w:rPr>
            <w:rStyle w:val="Hyperlink"/>
            <w:rFonts w:ascii="Times" w:hAnsi="Times" w:cs="Arial"/>
            <w:color w:val="2196F3"/>
            <w:sz w:val="20"/>
            <w:szCs w:val="20"/>
          </w:rPr>
          <w:t>http://dx.doi.org/10.1080/15564886.2018.1503985</w:t>
        </w:r>
      </w:hyperlink>
    </w:p>
    <w:p w14:paraId="02F39C5E" w14:textId="49E6A286" w:rsidR="00D20267" w:rsidRPr="00F122E9" w:rsidRDefault="00D20267" w:rsidP="00B741A1">
      <w:pPr>
        <w:pStyle w:val="VitaStyle"/>
        <w:spacing w:before="0" w:after="0"/>
        <w:rPr>
          <w:rFonts w:ascii="Times" w:hAnsi="Times"/>
          <w:sz w:val="20"/>
          <w:szCs w:val="20"/>
        </w:rPr>
      </w:pPr>
      <w:r w:rsidRPr="00F122E9">
        <w:rPr>
          <w:rFonts w:ascii="Times" w:hAnsi="Times"/>
          <w:b/>
          <w:sz w:val="20"/>
          <w:szCs w:val="20"/>
          <w:u w:val="single"/>
        </w:rPr>
        <w:t>Espelage</w:t>
      </w:r>
      <w:r w:rsidRPr="00F122E9">
        <w:rPr>
          <w:rFonts w:ascii="Times" w:hAnsi="Times"/>
          <w:sz w:val="20"/>
          <w:szCs w:val="20"/>
        </w:rPr>
        <w:t>, D. L., Merrin, G. J., Hong, J. S., &amp; Resko, S. M. (2018). Applying social cognitive theory to explore relational aggression across early adolescence: A within- and between-person analysis.</w:t>
      </w:r>
      <w:r w:rsidRPr="00F122E9">
        <w:rPr>
          <w:rStyle w:val="apple-converted-space"/>
          <w:rFonts w:ascii="Times" w:hAnsi="Times" w:cs="Arial"/>
          <w:color w:val="333333"/>
          <w:sz w:val="20"/>
          <w:szCs w:val="20"/>
        </w:rPr>
        <w:t> </w:t>
      </w:r>
      <w:r w:rsidRPr="00F122E9">
        <w:rPr>
          <w:rStyle w:val="Emphasis"/>
          <w:rFonts w:ascii="Times" w:hAnsi="Times" w:cs="Arial"/>
          <w:color w:val="333333"/>
          <w:sz w:val="20"/>
          <w:szCs w:val="20"/>
        </w:rPr>
        <w:t>Journal of Youth and Adolescence.</w:t>
      </w:r>
      <w:r w:rsidRPr="00F122E9">
        <w:rPr>
          <w:rStyle w:val="apple-converted-space"/>
          <w:rFonts w:ascii="Times" w:hAnsi="Times" w:cs="Arial"/>
          <w:color w:val="333333"/>
          <w:sz w:val="20"/>
          <w:szCs w:val="20"/>
        </w:rPr>
        <w:t> </w:t>
      </w:r>
      <w:r w:rsidRPr="00F122E9">
        <w:rPr>
          <w:rFonts w:ascii="Times" w:hAnsi="Times"/>
          <w:sz w:val="20"/>
          <w:szCs w:val="20"/>
        </w:rPr>
        <w:t>Advance online publication.</w:t>
      </w:r>
      <w:r w:rsidRPr="00F122E9">
        <w:rPr>
          <w:rStyle w:val="apple-converted-space"/>
          <w:rFonts w:ascii="Times" w:hAnsi="Times" w:cs="Arial"/>
          <w:color w:val="333333"/>
          <w:sz w:val="20"/>
          <w:szCs w:val="20"/>
        </w:rPr>
        <w:t xml:space="preserve"> </w:t>
      </w:r>
      <w:hyperlink r:id="rId13" w:tgtFrame="_blank" w:history="1">
        <w:r w:rsidRPr="00F122E9">
          <w:rPr>
            <w:rStyle w:val="Hyperlink"/>
            <w:rFonts w:ascii="Times" w:hAnsi="Times" w:cs="Arial"/>
            <w:color w:val="2196F3"/>
            <w:sz w:val="20"/>
            <w:szCs w:val="20"/>
          </w:rPr>
          <w:t>http://dx.doi.org/10.1007/s10964-018-0910-x</w:t>
        </w:r>
      </w:hyperlink>
    </w:p>
    <w:p w14:paraId="6A34B929" w14:textId="4316EDE8" w:rsidR="001151C4" w:rsidRPr="00F122E9" w:rsidRDefault="001151C4" w:rsidP="00B741A1">
      <w:pPr>
        <w:pStyle w:val="VitaStyle"/>
        <w:spacing w:before="0" w:after="0"/>
        <w:rPr>
          <w:rFonts w:ascii="Times" w:hAnsi="Times"/>
          <w:sz w:val="20"/>
          <w:szCs w:val="20"/>
        </w:rPr>
      </w:pPr>
      <w:r w:rsidRPr="00F122E9">
        <w:rPr>
          <w:rFonts w:ascii="Times" w:hAnsi="Times"/>
          <w:sz w:val="20"/>
          <w:szCs w:val="20"/>
        </w:rPr>
        <w:t xml:space="preserve">Basile, K. C., Rostad, W. L., Leemis, R. W., </w:t>
      </w:r>
      <w:r w:rsidRPr="00F122E9">
        <w:rPr>
          <w:rFonts w:ascii="Times" w:hAnsi="Times"/>
          <w:b/>
          <w:sz w:val="20"/>
          <w:szCs w:val="20"/>
          <w:u w:val="single"/>
        </w:rPr>
        <w:t>Espelage</w:t>
      </w:r>
      <w:r w:rsidRPr="00F122E9">
        <w:rPr>
          <w:rFonts w:ascii="Times" w:hAnsi="Times"/>
          <w:sz w:val="20"/>
          <w:szCs w:val="20"/>
        </w:rPr>
        <w:t>, D. L., &amp; Davis, J. P. (2018). Protective factors for sexual violence: Understanding how trajectories relate to perpetration in high school.</w:t>
      </w:r>
      <w:r w:rsidRPr="00F122E9">
        <w:rPr>
          <w:rStyle w:val="apple-converted-space"/>
          <w:rFonts w:ascii="Times" w:hAnsi="Times" w:cs="Arial"/>
          <w:color w:val="333333"/>
          <w:sz w:val="20"/>
          <w:szCs w:val="20"/>
        </w:rPr>
        <w:t> </w:t>
      </w:r>
      <w:r w:rsidRPr="00F122E9">
        <w:rPr>
          <w:rStyle w:val="Emphasis"/>
          <w:rFonts w:ascii="Times" w:hAnsi="Times" w:cs="Arial"/>
          <w:color w:val="333333"/>
          <w:sz w:val="20"/>
          <w:szCs w:val="20"/>
        </w:rPr>
        <w:t>Prevention Science.</w:t>
      </w:r>
      <w:r w:rsidR="007768D3">
        <w:rPr>
          <w:rStyle w:val="Emphasis"/>
          <w:rFonts w:ascii="Times" w:hAnsi="Times" w:cs="Arial"/>
          <w:color w:val="333333"/>
          <w:sz w:val="20"/>
          <w:szCs w:val="20"/>
        </w:rPr>
        <w:t xml:space="preserve"> </w:t>
      </w:r>
      <w:r w:rsidRPr="00F122E9">
        <w:rPr>
          <w:rFonts w:ascii="Times" w:hAnsi="Times"/>
          <w:sz w:val="20"/>
          <w:szCs w:val="20"/>
        </w:rPr>
        <w:t>Advance online publication.</w:t>
      </w:r>
      <w:r w:rsidRPr="00F122E9">
        <w:rPr>
          <w:rStyle w:val="apple-converted-space"/>
          <w:rFonts w:ascii="Times" w:hAnsi="Times" w:cs="Arial"/>
          <w:color w:val="333333"/>
          <w:sz w:val="20"/>
          <w:szCs w:val="20"/>
        </w:rPr>
        <w:t xml:space="preserve"> </w:t>
      </w:r>
      <w:hyperlink r:id="rId14" w:tgtFrame="_blank" w:history="1">
        <w:r w:rsidRPr="00F122E9">
          <w:rPr>
            <w:rStyle w:val="Hyperlink"/>
            <w:rFonts w:ascii="Times" w:hAnsi="Times" w:cs="Arial"/>
            <w:color w:val="2196F3"/>
            <w:sz w:val="20"/>
            <w:szCs w:val="20"/>
          </w:rPr>
          <w:t>http://dx.doi.org/10.1007/s11121-018-0940-3</w:t>
        </w:r>
      </w:hyperlink>
    </w:p>
    <w:p w14:paraId="290D50E0" w14:textId="0952EAD0" w:rsidR="00B741A1" w:rsidRPr="00F122E9" w:rsidRDefault="00B741A1" w:rsidP="00B741A1">
      <w:pPr>
        <w:pStyle w:val="VitaStyle"/>
        <w:spacing w:before="0" w:after="0"/>
        <w:rPr>
          <w:rFonts w:ascii="Times" w:hAnsi="Times"/>
          <w:sz w:val="20"/>
          <w:szCs w:val="20"/>
        </w:rPr>
      </w:pPr>
      <w:r w:rsidRPr="00F122E9">
        <w:rPr>
          <w:rFonts w:ascii="Times" w:hAnsi="Times"/>
          <w:sz w:val="20"/>
          <w:szCs w:val="20"/>
        </w:rPr>
        <w:t xml:space="preserve">Walters, G. D., &amp; </w:t>
      </w:r>
      <w:r w:rsidRPr="00F122E9">
        <w:rPr>
          <w:rFonts w:ascii="Times" w:hAnsi="Times"/>
          <w:b/>
          <w:sz w:val="20"/>
          <w:szCs w:val="20"/>
          <w:u w:val="single"/>
        </w:rPr>
        <w:t>Espelage</w:t>
      </w:r>
      <w:r w:rsidRPr="00F122E9">
        <w:rPr>
          <w:rFonts w:ascii="Times" w:hAnsi="Times"/>
          <w:sz w:val="20"/>
          <w:szCs w:val="20"/>
        </w:rPr>
        <w:t>, D. L. (2018). Cognitive insensitivity and cognitive impulsivity as mediators of bullying continuity: Extending the psychological inertia construct to bullying behavior.</w:t>
      </w:r>
      <w:r w:rsidRPr="00F122E9">
        <w:rPr>
          <w:rStyle w:val="apple-converted-space"/>
          <w:rFonts w:ascii="Times" w:hAnsi="Times" w:cs="Arial"/>
          <w:color w:val="333333"/>
          <w:sz w:val="20"/>
          <w:szCs w:val="20"/>
        </w:rPr>
        <w:t> </w:t>
      </w:r>
      <w:r w:rsidRPr="00F122E9">
        <w:rPr>
          <w:rStyle w:val="Emphasis"/>
          <w:rFonts w:ascii="Times" w:hAnsi="Times" w:cs="Arial"/>
          <w:color w:val="333333"/>
          <w:sz w:val="20"/>
          <w:szCs w:val="20"/>
        </w:rPr>
        <w:t>School Psychology Quarterly.</w:t>
      </w:r>
      <w:r w:rsidRPr="00F122E9">
        <w:rPr>
          <w:rStyle w:val="apple-converted-space"/>
          <w:rFonts w:ascii="Times" w:hAnsi="Times" w:cs="Arial"/>
          <w:color w:val="333333"/>
          <w:sz w:val="20"/>
          <w:szCs w:val="20"/>
        </w:rPr>
        <w:t> </w:t>
      </w:r>
      <w:r w:rsidRPr="00F122E9">
        <w:rPr>
          <w:rFonts w:ascii="Times" w:hAnsi="Times"/>
          <w:sz w:val="20"/>
          <w:szCs w:val="20"/>
        </w:rPr>
        <w:t>Advance online publication.</w:t>
      </w:r>
      <w:r w:rsidRPr="00F122E9">
        <w:rPr>
          <w:rStyle w:val="apple-converted-space"/>
          <w:rFonts w:ascii="Times" w:hAnsi="Times" w:cs="Arial"/>
          <w:color w:val="333333"/>
          <w:sz w:val="20"/>
          <w:szCs w:val="20"/>
        </w:rPr>
        <w:t xml:space="preserve"> </w:t>
      </w:r>
      <w:hyperlink r:id="rId15" w:tgtFrame="_blank" w:history="1">
        <w:r w:rsidRPr="00F122E9">
          <w:rPr>
            <w:rStyle w:val="Hyperlink"/>
            <w:rFonts w:ascii="Times" w:hAnsi="Times" w:cs="Arial"/>
            <w:color w:val="2196F3"/>
            <w:sz w:val="20"/>
            <w:szCs w:val="20"/>
          </w:rPr>
          <w:t>http://dx.doi.org/10.1037/spq0000240</w:t>
        </w:r>
      </w:hyperlink>
    </w:p>
    <w:p w14:paraId="43C4E28A" w14:textId="5B1DDF10" w:rsidR="00DC2D0C" w:rsidRPr="00F122E9" w:rsidRDefault="00DC2D0C" w:rsidP="00821A65">
      <w:pPr>
        <w:pStyle w:val="VitaStyle"/>
        <w:spacing w:before="0" w:after="0"/>
        <w:rPr>
          <w:rFonts w:ascii="Times" w:hAnsi="Times"/>
          <w:sz w:val="20"/>
          <w:szCs w:val="20"/>
        </w:rPr>
      </w:pPr>
      <w:r w:rsidRPr="00F122E9">
        <w:rPr>
          <w:rFonts w:ascii="Times" w:hAnsi="Times"/>
          <w:b/>
          <w:sz w:val="20"/>
          <w:szCs w:val="20"/>
          <w:u w:val="single"/>
        </w:rPr>
        <w:t>Espelage</w:t>
      </w:r>
      <w:r w:rsidRPr="00F122E9">
        <w:rPr>
          <w:rFonts w:ascii="Times" w:hAnsi="Times"/>
          <w:sz w:val="20"/>
          <w:szCs w:val="20"/>
        </w:rPr>
        <w:t>, D. L., Basile, K. C., Leemis, R. W., Hipp, T. N., &amp; Davis, J. P. (2018). Longitudinal examination of the bullying-sexual violence pathway across early to late adolescence: Implicating homophobic name-calling.</w:t>
      </w:r>
      <w:r w:rsidRPr="00F122E9">
        <w:rPr>
          <w:rStyle w:val="apple-converted-space"/>
          <w:rFonts w:ascii="Times" w:hAnsi="Times" w:cs="Arial"/>
          <w:color w:val="333333"/>
          <w:sz w:val="20"/>
          <w:szCs w:val="20"/>
        </w:rPr>
        <w:t> </w:t>
      </w:r>
      <w:r w:rsidRPr="00F122E9">
        <w:rPr>
          <w:rStyle w:val="Emphasis"/>
          <w:rFonts w:ascii="Times" w:hAnsi="Times" w:cs="Arial"/>
          <w:color w:val="333333"/>
          <w:sz w:val="20"/>
          <w:szCs w:val="20"/>
        </w:rPr>
        <w:t>Journal of Youth and Adolescence, 47</w:t>
      </w:r>
      <w:r w:rsidRPr="00F122E9">
        <w:rPr>
          <w:rFonts w:ascii="Times" w:hAnsi="Times"/>
          <w:sz w:val="20"/>
          <w:szCs w:val="20"/>
        </w:rPr>
        <w:t>(9), 1880-1893.</w:t>
      </w:r>
      <w:r w:rsidRPr="00F122E9">
        <w:rPr>
          <w:rStyle w:val="apple-converted-space"/>
          <w:rFonts w:ascii="Times" w:hAnsi="Times" w:cs="Arial"/>
          <w:color w:val="333333"/>
          <w:sz w:val="20"/>
          <w:szCs w:val="20"/>
        </w:rPr>
        <w:t xml:space="preserve"> </w:t>
      </w:r>
      <w:hyperlink r:id="rId16" w:tgtFrame="_blank" w:history="1">
        <w:r w:rsidRPr="00F122E9">
          <w:rPr>
            <w:rStyle w:val="Hyperlink"/>
            <w:rFonts w:ascii="Times" w:hAnsi="Times" w:cs="Arial"/>
            <w:color w:val="2196F3"/>
            <w:sz w:val="20"/>
            <w:szCs w:val="20"/>
          </w:rPr>
          <w:t>http://dx.doi.org/10.1007/s10964-018-0827-4</w:t>
        </w:r>
      </w:hyperlink>
    </w:p>
    <w:p w14:paraId="2403620C" w14:textId="0F7D410A" w:rsidR="00821A65" w:rsidRPr="00F122E9" w:rsidRDefault="00821A65" w:rsidP="00821A65">
      <w:pPr>
        <w:pStyle w:val="VitaStyle"/>
        <w:spacing w:before="0" w:after="0"/>
        <w:rPr>
          <w:rFonts w:ascii="Times" w:hAnsi="Times"/>
          <w:sz w:val="20"/>
          <w:szCs w:val="20"/>
        </w:rPr>
      </w:pPr>
      <w:r w:rsidRPr="00F122E9">
        <w:rPr>
          <w:rFonts w:ascii="Times" w:hAnsi="Times"/>
          <w:sz w:val="20"/>
          <w:szCs w:val="20"/>
        </w:rPr>
        <w:t xml:space="preserve">Livingston, J. A., Derrick, J. L., Wang, W., Testa, M., Nickerson, A. B., </w:t>
      </w:r>
      <w:r w:rsidRPr="00F122E9">
        <w:rPr>
          <w:rFonts w:ascii="Times" w:hAnsi="Times"/>
          <w:b/>
          <w:sz w:val="20"/>
          <w:szCs w:val="20"/>
          <w:u w:val="single"/>
        </w:rPr>
        <w:t>Espelage</w:t>
      </w:r>
      <w:r w:rsidRPr="00F122E9">
        <w:rPr>
          <w:rFonts w:ascii="Times" w:hAnsi="Times"/>
          <w:sz w:val="20"/>
          <w:szCs w:val="20"/>
        </w:rPr>
        <w:t>, D. L., &amp; Miller, K. E. (2018). Proximal associations among bullying, mood, and substance use: A daily report study.</w:t>
      </w:r>
      <w:r w:rsidRPr="00F122E9">
        <w:rPr>
          <w:rStyle w:val="apple-converted-space"/>
          <w:rFonts w:ascii="Times" w:hAnsi="Times" w:cs="Arial"/>
          <w:color w:val="333333"/>
          <w:sz w:val="20"/>
          <w:szCs w:val="20"/>
        </w:rPr>
        <w:t> </w:t>
      </w:r>
      <w:r w:rsidRPr="00F122E9">
        <w:rPr>
          <w:rStyle w:val="Emphasis"/>
          <w:rFonts w:ascii="Times" w:hAnsi="Times" w:cs="Arial"/>
          <w:color w:val="333333"/>
          <w:sz w:val="20"/>
          <w:szCs w:val="20"/>
        </w:rPr>
        <w:t>Journal of Child and Family Studies.</w:t>
      </w:r>
      <w:r w:rsidRPr="00F122E9">
        <w:rPr>
          <w:rStyle w:val="apple-converted-space"/>
          <w:rFonts w:ascii="Times" w:hAnsi="Times" w:cs="Arial"/>
          <w:color w:val="333333"/>
          <w:sz w:val="20"/>
          <w:szCs w:val="20"/>
        </w:rPr>
        <w:t> </w:t>
      </w:r>
      <w:r w:rsidRPr="00F122E9">
        <w:rPr>
          <w:rFonts w:ascii="Times" w:hAnsi="Times"/>
          <w:sz w:val="20"/>
          <w:szCs w:val="20"/>
        </w:rPr>
        <w:t>Advance online publication.</w:t>
      </w:r>
      <w:r w:rsidRPr="00F122E9">
        <w:rPr>
          <w:rStyle w:val="apple-converted-space"/>
          <w:rFonts w:ascii="Times" w:hAnsi="Times" w:cs="Arial"/>
          <w:color w:val="333333"/>
          <w:sz w:val="20"/>
          <w:szCs w:val="20"/>
        </w:rPr>
        <w:t xml:space="preserve"> </w:t>
      </w:r>
      <w:hyperlink r:id="rId17" w:tgtFrame="_blank" w:history="1">
        <w:r w:rsidRPr="00F122E9">
          <w:rPr>
            <w:rStyle w:val="Hyperlink"/>
            <w:rFonts w:ascii="Times" w:hAnsi="Times" w:cs="Arial"/>
            <w:color w:val="2196F3"/>
            <w:sz w:val="20"/>
            <w:szCs w:val="20"/>
          </w:rPr>
          <w:t>http://dx.doi.org/10.1007/s10826-018-1109-1</w:t>
        </w:r>
      </w:hyperlink>
    </w:p>
    <w:p w14:paraId="35B9A9FD" w14:textId="798DDE85" w:rsidR="00CA6EC2" w:rsidRPr="00F122E9" w:rsidRDefault="00CA6EC2" w:rsidP="00821A65">
      <w:pPr>
        <w:pStyle w:val="VitaStyle"/>
        <w:spacing w:before="0" w:after="0"/>
        <w:rPr>
          <w:rFonts w:ascii="Times" w:hAnsi="Times"/>
          <w:sz w:val="20"/>
          <w:szCs w:val="20"/>
        </w:rPr>
      </w:pPr>
      <w:r w:rsidRPr="00F122E9">
        <w:rPr>
          <w:rFonts w:ascii="Times" w:hAnsi="Times"/>
          <w:sz w:val="20"/>
          <w:szCs w:val="20"/>
        </w:rPr>
        <w:t xml:space="preserve">Davis, J. P., Dumas, T. M., Merrin, G. J., </w:t>
      </w:r>
      <w:r w:rsidRPr="00F122E9">
        <w:rPr>
          <w:rFonts w:ascii="Times" w:hAnsi="Times"/>
          <w:b/>
          <w:sz w:val="20"/>
          <w:szCs w:val="20"/>
          <w:u w:val="single"/>
        </w:rPr>
        <w:t>Espelage</w:t>
      </w:r>
      <w:r w:rsidRPr="00F122E9">
        <w:rPr>
          <w:rFonts w:ascii="Times" w:hAnsi="Times"/>
          <w:sz w:val="20"/>
          <w:szCs w:val="20"/>
        </w:rPr>
        <w:t>, D. L., Tan, K., Madden, D., &amp; Hong, J. S. (2018). Examining the pathways between bully victimization, depression, academic achievement, and problematic drinking in adolescence.</w:t>
      </w:r>
      <w:r w:rsidRPr="00F122E9">
        <w:rPr>
          <w:rStyle w:val="apple-converted-space"/>
          <w:rFonts w:ascii="Times" w:hAnsi="Times" w:cs="Arial"/>
          <w:color w:val="333333"/>
          <w:sz w:val="20"/>
          <w:szCs w:val="20"/>
        </w:rPr>
        <w:t> </w:t>
      </w:r>
      <w:r w:rsidRPr="00F122E9">
        <w:rPr>
          <w:rStyle w:val="Emphasis"/>
          <w:rFonts w:ascii="Times" w:hAnsi="Times" w:cs="Arial"/>
          <w:color w:val="333333"/>
          <w:sz w:val="20"/>
          <w:szCs w:val="20"/>
        </w:rPr>
        <w:t>Psychology of Addictive Behaviors, 32</w:t>
      </w:r>
      <w:r w:rsidRPr="00F122E9">
        <w:rPr>
          <w:rFonts w:ascii="Times" w:hAnsi="Times"/>
          <w:sz w:val="20"/>
          <w:szCs w:val="20"/>
        </w:rPr>
        <w:t>(6), 605-616.</w:t>
      </w:r>
      <w:r w:rsidRPr="00F122E9">
        <w:rPr>
          <w:rStyle w:val="apple-converted-space"/>
          <w:rFonts w:ascii="Times" w:hAnsi="Times" w:cs="Arial"/>
          <w:color w:val="333333"/>
          <w:sz w:val="20"/>
          <w:szCs w:val="20"/>
        </w:rPr>
        <w:t> </w:t>
      </w:r>
      <w:hyperlink r:id="rId18" w:tgtFrame="_blank" w:history="1">
        <w:r w:rsidRPr="00F122E9">
          <w:rPr>
            <w:rStyle w:val="Hyperlink"/>
            <w:rFonts w:ascii="Times" w:hAnsi="Times" w:cs="Arial"/>
            <w:color w:val="2196F3"/>
            <w:sz w:val="20"/>
            <w:szCs w:val="20"/>
          </w:rPr>
          <w:t>http://dx.doi.org/10.1037/adb0000394</w:t>
        </w:r>
      </w:hyperlink>
    </w:p>
    <w:p w14:paraId="453C124D" w14:textId="10F95CFB" w:rsidR="00C16F51" w:rsidRPr="00F122E9" w:rsidRDefault="00C16F51" w:rsidP="00821A65">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Forber-Pratt, A. J., &amp; </w:t>
      </w: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(2018). A qualitative investigation of gang presence and sexual harassment in a middle school.  </w:t>
      </w:r>
      <w:r w:rsidRPr="00F122E9">
        <w:rPr>
          <w:rFonts w:ascii="Times" w:hAnsi="Times"/>
          <w:i/>
          <w:color w:val="000000" w:themeColor="text1"/>
          <w:sz w:val="20"/>
          <w:szCs w:val="20"/>
        </w:rPr>
        <w:t xml:space="preserve">Journal of Child and Family Studies. </w:t>
      </w:r>
      <w:r w:rsidRPr="00F122E9">
        <w:rPr>
          <w:rFonts w:ascii="Times" w:hAnsi="Times"/>
          <w:color w:val="000000" w:themeColor="text1"/>
          <w:sz w:val="20"/>
          <w:szCs w:val="20"/>
        </w:rPr>
        <w:t>Advance online publication. http://dx/doi.org/10.1007/s10826-017-1012-1</w:t>
      </w:r>
    </w:p>
    <w:p w14:paraId="3A765811" w14:textId="6827A423" w:rsidR="006749D0" w:rsidRPr="00F122E9" w:rsidRDefault="009F2864" w:rsidP="00CA6EC2">
      <w:pPr>
        <w:pStyle w:val="VitaStyle"/>
        <w:spacing w:before="0" w:after="0"/>
        <w:rPr>
          <w:rFonts w:ascii="Times" w:hAnsi="Times" w:cs="Times New Roman"/>
          <w:color w:val="000000" w:themeColor="text1"/>
          <w:sz w:val="20"/>
          <w:szCs w:val="20"/>
        </w:rPr>
      </w:pPr>
      <w:r w:rsidRPr="00F122E9">
        <w:rPr>
          <w:rFonts w:ascii="Times" w:hAnsi="Times" w:cs="Times New Roman"/>
          <w:color w:val="000000" w:themeColor="text1"/>
          <w:sz w:val="20"/>
          <w:szCs w:val="20"/>
        </w:rPr>
        <w:t xml:space="preserve"> Walters, G.D., &amp; </w:t>
      </w:r>
      <w:r w:rsidRPr="00F122E9">
        <w:rPr>
          <w:rFonts w:ascii="Times" w:hAnsi="Times" w:cs="Times New Roman"/>
          <w:b/>
          <w:color w:val="000000" w:themeColor="text1"/>
          <w:sz w:val="20"/>
          <w:szCs w:val="20"/>
          <w:u w:val="single"/>
        </w:rPr>
        <w:t>Espelage</w:t>
      </w:r>
      <w:r w:rsidR="00175A93" w:rsidRPr="00F122E9">
        <w:rPr>
          <w:rFonts w:ascii="Times" w:hAnsi="Times" w:cs="Times New Roman"/>
          <w:color w:val="000000" w:themeColor="text1"/>
          <w:sz w:val="20"/>
          <w:szCs w:val="20"/>
        </w:rPr>
        <w:t>, D.L. (2018</w:t>
      </w:r>
      <w:r w:rsidRPr="00F122E9">
        <w:rPr>
          <w:rFonts w:ascii="Times" w:hAnsi="Times" w:cs="Times New Roman"/>
          <w:color w:val="000000" w:themeColor="text1"/>
          <w:sz w:val="20"/>
          <w:szCs w:val="20"/>
        </w:rPr>
        <w:t>). The significance of variable order in assessing the effect of perceived parental knowledge and peer</w:t>
      </w:r>
      <w:r w:rsidRPr="00F122E9">
        <w:rPr>
          <w:rFonts w:ascii="Times" w:hAnsi="Times"/>
          <w:color w:val="000000" w:themeColor="text1"/>
          <w:sz w:val="20"/>
          <w:szCs w:val="20"/>
        </w:rPr>
        <w:t xml:space="preserve"> deviance on participant delinquency: A replication and extension</w:t>
      </w:r>
      <w:r w:rsidRPr="00F122E9">
        <w:rPr>
          <w:rFonts w:ascii="Times" w:hAnsi="Times"/>
          <w:i/>
          <w:color w:val="000000" w:themeColor="text1"/>
          <w:sz w:val="20"/>
          <w:szCs w:val="20"/>
        </w:rPr>
        <w:t>. Crime &amp; Delinquency.</w:t>
      </w:r>
      <w:r w:rsidR="00175A93" w:rsidRPr="00F122E9">
        <w:rPr>
          <w:rFonts w:ascii="Times" w:hAnsi="Times"/>
          <w:i/>
          <w:color w:val="000000" w:themeColor="text1"/>
          <w:sz w:val="20"/>
          <w:szCs w:val="20"/>
        </w:rPr>
        <w:t xml:space="preserve"> </w:t>
      </w:r>
      <w:r w:rsidR="00175A93" w:rsidRPr="00F122E9">
        <w:rPr>
          <w:rFonts w:ascii="Times" w:hAnsi="Times"/>
          <w:color w:val="000000" w:themeColor="text1"/>
          <w:sz w:val="20"/>
          <w:szCs w:val="20"/>
        </w:rPr>
        <w:t>Advance online publication.  http://dx.doi.org/10.1177/001112871774985</w:t>
      </w:r>
    </w:p>
    <w:p w14:paraId="726A806A" w14:textId="54C0C766" w:rsidR="003673EF" w:rsidRPr="00F122E9" w:rsidRDefault="003673EF" w:rsidP="006B078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Hong, J.S., Voisin, D.R., Kim, J.W., Allen-Meares, P, &amp; </w:t>
      </w:r>
      <w:r w:rsidR="00E34FF7" w:rsidRPr="00F122E9">
        <w:rPr>
          <w:rFonts w:ascii="Times" w:hAnsi="Times"/>
          <w:b/>
          <w:color w:val="000000" w:themeColor="text1"/>
          <w:sz w:val="20"/>
          <w:szCs w:val="20"/>
          <w:u w:val="single" w:color="000000" w:themeColor="text1"/>
        </w:rPr>
        <w:t>Espelage</w:t>
      </w:r>
      <w:r w:rsidRPr="00F122E9">
        <w:rPr>
          <w:rFonts w:ascii="Times" w:hAnsi="Times"/>
          <w:b/>
          <w:color w:val="000000" w:themeColor="text1"/>
          <w:sz w:val="20"/>
          <w:szCs w:val="20"/>
          <w:u w:val="single"/>
        </w:rPr>
        <w:t>, D.L. </w:t>
      </w:r>
      <w:r w:rsidR="00FD00C9" w:rsidRPr="00F122E9">
        <w:rPr>
          <w:rFonts w:ascii="Times" w:hAnsi="Times"/>
          <w:color w:val="000000" w:themeColor="text1"/>
          <w:sz w:val="20"/>
          <w:szCs w:val="20"/>
        </w:rPr>
        <w:t>(2018</w:t>
      </w:r>
      <w:r w:rsidRPr="00F122E9">
        <w:rPr>
          <w:rFonts w:ascii="Times" w:hAnsi="Times"/>
          <w:color w:val="000000" w:themeColor="text1"/>
          <w:sz w:val="20"/>
          <w:szCs w:val="20"/>
        </w:rPr>
        <w:t>). Pathways from peer victimization to sexual risk-taking behavior among African American adolescents in Chicago's Southside. </w:t>
      </w:r>
      <w:r w:rsidRPr="00F122E9">
        <w:rPr>
          <w:rFonts w:ascii="Times" w:hAnsi="Times"/>
          <w:i/>
          <w:color w:val="000000" w:themeColor="text1"/>
          <w:sz w:val="20"/>
          <w:szCs w:val="20"/>
        </w:rPr>
        <w:t>Psychology of Violence.</w:t>
      </w:r>
      <w:r w:rsidR="00FD00C9" w:rsidRPr="00F122E9">
        <w:rPr>
          <w:rFonts w:ascii="Times" w:hAnsi="Times"/>
          <w:i/>
          <w:color w:val="000000" w:themeColor="text1"/>
          <w:sz w:val="20"/>
          <w:szCs w:val="20"/>
        </w:rPr>
        <w:t xml:space="preserve"> </w:t>
      </w:r>
      <w:r w:rsidR="00FD00C9" w:rsidRPr="00F122E9">
        <w:rPr>
          <w:rFonts w:ascii="Times" w:hAnsi="Times"/>
          <w:color w:val="000000" w:themeColor="text1"/>
          <w:sz w:val="20"/>
          <w:szCs w:val="20"/>
        </w:rPr>
        <w:t>Advance</w:t>
      </w:r>
      <w:r w:rsidR="00FD00C9" w:rsidRPr="00F122E9">
        <w:rPr>
          <w:rFonts w:ascii="Times" w:hAnsi="Times"/>
          <w:i/>
          <w:color w:val="000000" w:themeColor="text1"/>
          <w:sz w:val="20"/>
          <w:szCs w:val="20"/>
        </w:rPr>
        <w:t xml:space="preserve"> </w:t>
      </w:r>
      <w:r w:rsidR="00FD00C9" w:rsidRPr="00F122E9">
        <w:rPr>
          <w:rFonts w:ascii="Times" w:hAnsi="Times"/>
          <w:color w:val="000000" w:themeColor="text1"/>
          <w:sz w:val="20"/>
          <w:szCs w:val="20"/>
        </w:rPr>
        <w:t xml:space="preserve">online publication. </w:t>
      </w:r>
      <w:r w:rsidRPr="00F122E9">
        <w:rPr>
          <w:rFonts w:ascii="Times" w:hAnsi="Times"/>
          <w:i/>
          <w:color w:val="000000" w:themeColor="text1"/>
          <w:sz w:val="20"/>
          <w:szCs w:val="20"/>
        </w:rPr>
        <w:t> </w:t>
      </w:r>
      <w:r w:rsidR="00FD00C9" w:rsidRPr="00F122E9">
        <w:rPr>
          <w:rFonts w:ascii="Times" w:hAnsi="Times"/>
          <w:color w:val="000000" w:themeColor="text1"/>
          <w:sz w:val="20"/>
          <w:szCs w:val="20"/>
        </w:rPr>
        <w:t>http://dx.doi.org/10/1037/vio0000164</w:t>
      </w:r>
    </w:p>
    <w:p w14:paraId="517B1A15" w14:textId="5BB93A38" w:rsidR="006B078A" w:rsidRPr="00F122E9" w:rsidRDefault="006B078A" w:rsidP="006B078A">
      <w:pPr>
        <w:pStyle w:val="VitaStyle"/>
        <w:spacing w:before="0" w:after="0"/>
        <w:rPr>
          <w:rFonts w:ascii="Times" w:hAnsi="Times"/>
          <w:sz w:val="20"/>
          <w:szCs w:val="20"/>
        </w:rPr>
      </w:pPr>
      <w:r w:rsidRPr="00F122E9">
        <w:rPr>
          <w:rFonts w:ascii="Times" w:hAnsi="Times"/>
          <w:sz w:val="20"/>
          <w:szCs w:val="20"/>
        </w:rPr>
        <w:t xml:space="preserve">Merrin, G. J., Haye, K. d. l., </w:t>
      </w:r>
      <w:r w:rsidRPr="00F122E9">
        <w:rPr>
          <w:rFonts w:ascii="Times" w:hAnsi="Times"/>
          <w:b/>
          <w:sz w:val="20"/>
          <w:szCs w:val="20"/>
          <w:u w:val="single"/>
        </w:rPr>
        <w:t>Espelage</w:t>
      </w:r>
      <w:r w:rsidRPr="00F122E9">
        <w:rPr>
          <w:rFonts w:ascii="Times" w:hAnsi="Times"/>
          <w:sz w:val="20"/>
          <w:szCs w:val="20"/>
        </w:rPr>
        <w:t>, D. L., Ewing, B., Tucker, J. S., Hoover, M., &amp; Green, H. D., Jr. (2018). The co-evolution of bullying perpetration, homophobic teasing, and a school friendship network.</w:t>
      </w:r>
      <w:r w:rsidRPr="00F122E9">
        <w:rPr>
          <w:rStyle w:val="apple-converted-space"/>
          <w:rFonts w:ascii="Times" w:hAnsi="Times" w:cs="Arial"/>
          <w:color w:val="333333"/>
          <w:sz w:val="20"/>
          <w:szCs w:val="20"/>
        </w:rPr>
        <w:t> </w:t>
      </w:r>
      <w:r w:rsidRPr="00F122E9">
        <w:rPr>
          <w:rStyle w:val="Emphasis"/>
          <w:rFonts w:ascii="Times" w:hAnsi="Times" w:cs="Arial"/>
          <w:color w:val="333333"/>
          <w:sz w:val="20"/>
          <w:szCs w:val="20"/>
        </w:rPr>
        <w:t>Journal of Youth and Adolescence, 47</w:t>
      </w:r>
      <w:r w:rsidRPr="00F122E9">
        <w:rPr>
          <w:rFonts w:ascii="Times" w:hAnsi="Times"/>
          <w:sz w:val="20"/>
          <w:szCs w:val="20"/>
        </w:rPr>
        <w:t>(3), 601-618.</w:t>
      </w:r>
      <w:r w:rsidRPr="00F122E9">
        <w:rPr>
          <w:rStyle w:val="apple-converted-space"/>
          <w:rFonts w:ascii="Times" w:hAnsi="Times" w:cs="Arial"/>
          <w:color w:val="333333"/>
          <w:sz w:val="20"/>
          <w:szCs w:val="20"/>
        </w:rPr>
        <w:t> </w:t>
      </w:r>
      <w:hyperlink r:id="rId19" w:tgtFrame="_blank" w:history="1">
        <w:r w:rsidRPr="00F122E9">
          <w:rPr>
            <w:rStyle w:val="Hyperlink"/>
            <w:rFonts w:ascii="Times" w:hAnsi="Times" w:cs="Arial"/>
            <w:color w:val="2196F3"/>
            <w:sz w:val="20"/>
            <w:szCs w:val="20"/>
          </w:rPr>
          <w:t>http://dx.doi.org/10.1007/s10964-017-0783-</w:t>
        </w:r>
      </w:hyperlink>
    </w:p>
    <w:p w14:paraId="7E4A58D5" w14:textId="1A77A083" w:rsidR="00C16F51" w:rsidRPr="00F122E9" w:rsidRDefault="00726908" w:rsidP="006B078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w:t>
      </w:r>
      <w:r w:rsidR="00C16F51" w:rsidRPr="00F122E9">
        <w:rPr>
          <w:rFonts w:ascii="Times" w:hAnsi="Times" w:cs="Times New Roman"/>
          <w:color w:val="000000" w:themeColor="text1"/>
          <w:sz w:val="20"/>
          <w:szCs w:val="20"/>
        </w:rPr>
        <w:t xml:space="preserve">Chu, J., Hoeflein, B., Goldblum, P., </w:t>
      </w:r>
      <w:r w:rsidR="00C16F51" w:rsidRPr="00F122E9">
        <w:rPr>
          <w:rFonts w:ascii="Times" w:hAnsi="Times" w:cs="Times New Roman"/>
          <w:b/>
          <w:color w:val="000000" w:themeColor="text1"/>
          <w:sz w:val="20"/>
          <w:szCs w:val="20"/>
          <w:u w:val="single"/>
        </w:rPr>
        <w:t>Espelage</w:t>
      </w:r>
      <w:r w:rsidR="00C16F51" w:rsidRPr="00F122E9">
        <w:rPr>
          <w:rFonts w:ascii="Times" w:hAnsi="Times" w:cs="Times New Roman"/>
          <w:color w:val="000000" w:themeColor="text1"/>
          <w:sz w:val="20"/>
          <w:szCs w:val="20"/>
        </w:rPr>
        <w:t xml:space="preserve">, D.L., Davis, J., &amp; Bongar, B. (2017).  A shortened screener version of the cultural assessment of risk for suicide. </w:t>
      </w:r>
      <w:r w:rsidR="00C16F51" w:rsidRPr="00F122E9">
        <w:rPr>
          <w:rFonts w:ascii="Times" w:hAnsi="Times" w:cs="Times New Roman"/>
          <w:i/>
          <w:color w:val="000000" w:themeColor="text1"/>
          <w:sz w:val="20"/>
          <w:szCs w:val="20"/>
        </w:rPr>
        <w:t>Archives of Suicide Research</w:t>
      </w:r>
      <w:r w:rsidR="00C16F51" w:rsidRPr="00F122E9">
        <w:rPr>
          <w:rFonts w:ascii="Times" w:hAnsi="Times" w:cs="Times New Roman"/>
          <w:color w:val="000000" w:themeColor="text1"/>
          <w:sz w:val="20"/>
          <w:szCs w:val="20"/>
        </w:rPr>
        <w:t xml:space="preserve">.  Advance online publication.  </w:t>
      </w:r>
      <w:hyperlink r:id="rId20" w:history="1">
        <w:r w:rsidR="00C16F51" w:rsidRPr="00F122E9">
          <w:rPr>
            <w:rStyle w:val="Hyperlink"/>
            <w:rFonts w:ascii="Times" w:hAnsi="Times" w:cs="Times New Roman"/>
            <w:sz w:val="20"/>
            <w:szCs w:val="20"/>
          </w:rPr>
          <w:t>http://dx.doi.org/10.1080//13811118.2017.1413469\</w:t>
        </w:r>
      </w:hyperlink>
    </w:p>
    <w:p w14:paraId="706CADFC" w14:textId="763F1DE3" w:rsidR="00E8275F" w:rsidRPr="00F122E9" w:rsidRDefault="00847771" w:rsidP="00E8275F">
      <w:pPr>
        <w:pStyle w:val="VitaStyle"/>
        <w:spacing w:before="0" w:after="0"/>
        <w:rPr>
          <w:rFonts w:ascii="Times" w:hAnsi="Times"/>
          <w:sz w:val="20"/>
          <w:szCs w:val="20"/>
        </w:rPr>
      </w:pPr>
      <w:r w:rsidRPr="00F122E9">
        <w:rPr>
          <w:rFonts w:ascii="Times" w:hAnsi="Times"/>
          <w:sz w:val="20"/>
          <w:szCs w:val="20"/>
        </w:rPr>
        <w:t>Walters, G. D., &amp; Espelage, D. L. (2018). Resurrecting the empathy–bullying relationship with a pro-bullying attitudes mediator: The Lazarus Effect in Mediation Research.</w:t>
      </w:r>
      <w:r w:rsidRPr="00F122E9">
        <w:rPr>
          <w:rStyle w:val="apple-converted-space"/>
          <w:rFonts w:ascii="Times" w:hAnsi="Times" w:cs="Arial"/>
          <w:color w:val="333333"/>
          <w:sz w:val="20"/>
          <w:szCs w:val="20"/>
        </w:rPr>
        <w:t> </w:t>
      </w:r>
      <w:r w:rsidRPr="00F122E9">
        <w:rPr>
          <w:rStyle w:val="Emphasis"/>
          <w:rFonts w:ascii="Times" w:hAnsi="Times" w:cs="Arial"/>
          <w:color w:val="333333"/>
          <w:sz w:val="20"/>
          <w:szCs w:val="20"/>
        </w:rPr>
        <w:t>Journal of Abnormal Child Psychology, 46</w:t>
      </w:r>
      <w:r w:rsidRPr="00F122E9">
        <w:rPr>
          <w:rFonts w:ascii="Times" w:hAnsi="Times"/>
          <w:sz w:val="20"/>
          <w:szCs w:val="20"/>
        </w:rPr>
        <w:t>(6), 1229-1239.</w:t>
      </w:r>
      <w:r w:rsidRPr="00F122E9">
        <w:rPr>
          <w:rStyle w:val="apple-converted-space"/>
          <w:rFonts w:ascii="Times" w:hAnsi="Times" w:cs="Arial"/>
          <w:color w:val="333333"/>
          <w:sz w:val="20"/>
          <w:szCs w:val="20"/>
        </w:rPr>
        <w:t> </w:t>
      </w:r>
      <w:hyperlink r:id="rId21" w:tgtFrame="_blank" w:history="1">
        <w:r w:rsidRPr="00F122E9">
          <w:rPr>
            <w:rStyle w:val="Hyperlink"/>
            <w:rFonts w:ascii="Times" w:hAnsi="Times" w:cs="Arial"/>
            <w:color w:val="2196F3"/>
            <w:sz w:val="20"/>
            <w:szCs w:val="20"/>
          </w:rPr>
          <w:t>http://dx.doi.org/10.1007/s10802-017-0355-9</w:t>
        </w:r>
      </w:hyperlink>
    </w:p>
    <w:p w14:paraId="3E75AC1A" w14:textId="0D6BA62E" w:rsidR="00726908" w:rsidRPr="00F122E9" w:rsidRDefault="00B72DA9" w:rsidP="00847771">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Walters, G.D., &amp; </w:t>
      </w:r>
      <w:r w:rsidR="00E34FF7" w:rsidRPr="00F122E9">
        <w:rPr>
          <w:rFonts w:ascii="Times" w:hAnsi="Times"/>
          <w:b/>
          <w:color w:val="000000" w:themeColor="text1"/>
          <w:sz w:val="20"/>
          <w:szCs w:val="20"/>
          <w:u w:val="single" w:color="000000" w:themeColor="text1"/>
        </w:rPr>
        <w:t>Espelage</w:t>
      </w:r>
      <w:r w:rsidR="00A72E9E" w:rsidRPr="00F122E9">
        <w:rPr>
          <w:rFonts w:ascii="Times" w:hAnsi="Times"/>
          <w:color w:val="000000" w:themeColor="text1"/>
          <w:sz w:val="20"/>
          <w:szCs w:val="20"/>
        </w:rPr>
        <w:t>, D.L. (2017</w:t>
      </w:r>
      <w:r w:rsidRPr="00F122E9">
        <w:rPr>
          <w:rFonts w:ascii="Times" w:hAnsi="Times"/>
          <w:color w:val="000000" w:themeColor="text1"/>
          <w:sz w:val="20"/>
          <w:szCs w:val="20"/>
        </w:rPr>
        <w:t xml:space="preserve">). Mediating the bullying victimization </w:t>
      </w:r>
      <w:r w:rsidRPr="00F122E9">
        <w:rPr>
          <w:rFonts w:cs="Times New Roman"/>
          <w:color w:val="000000" w:themeColor="text1"/>
          <w:sz w:val="20"/>
          <w:szCs w:val="20"/>
        </w:rPr>
        <w:t>‒</w:t>
      </w:r>
      <w:r w:rsidRPr="00F122E9">
        <w:rPr>
          <w:rFonts w:ascii="Times" w:hAnsi="Times"/>
          <w:color w:val="000000" w:themeColor="text1"/>
          <w:sz w:val="20"/>
          <w:szCs w:val="20"/>
        </w:rPr>
        <w:t>delinquency relationship with anger a</w:t>
      </w:r>
      <w:r w:rsidR="000905A1" w:rsidRPr="00F122E9">
        <w:rPr>
          <w:rFonts w:ascii="Times" w:hAnsi="Times"/>
          <w:color w:val="000000" w:themeColor="text1"/>
          <w:sz w:val="20"/>
          <w:szCs w:val="20"/>
        </w:rPr>
        <w:t>nd reactive criminal thinking: A</w:t>
      </w:r>
      <w:r w:rsidRPr="00F122E9">
        <w:rPr>
          <w:rFonts w:ascii="Times" w:hAnsi="Times"/>
          <w:color w:val="000000" w:themeColor="text1"/>
          <w:sz w:val="20"/>
          <w:szCs w:val="20"/>
        </w:rPr>
        <w:t xml:space="preserve"> test of general strain and criminal lifestyle theories. </w:t>
      </w:r>
      <w:r w:rsidRPr="00F122E9">
        <w:rPr>
          <w:rFonts w:ascii="Times" w:hAnsi="Times"/>
          <w:i/>
          <w:color w:val="000000" w:themeColor="text1"/>
          <w:sz w:val="20"/>
          <w:szCs w:val="20"/>
        </w:rPr>
        <w:t>Journal of Criminal Justice</w:t>
      </w:r>
      <w:r w:rsidR="00A72E9E" w:rsidRPr="00F122E9">
        <w:rPr>
          <w:rFonts w:ascii="Times" w:hAnsi="Times"/>
          <w:i/>
          <w:color w:val="000000" w:themeColor="text1"/>
          <w:sz w:val="20"/>
          <w:szCs w:val="20"/>
        </w:rPr>
        <w:t xml:space="preserve">, 53, </w:t>
      </w:r>
      <w:r w:rsidR="00A72E9E" w:rsidRPr="00F122E9">
        <w:rPr>
          <w:rFonts w:ascii="Times" w:hAnsi="Times"/>
          <w:color w:val="000000" w:themeColor="text1"/>
          <w:sz w:val="20"/>
          <w:szCs w:val="20"/>
        </w:rPr>
        <w:t>66-73.</w:t>
      </w:r>
      <w:r w:rsidR="000905A1" w:rsidRPr="00F122E9">
        <w:rPr>
          <w:rFonts w:ascii="Times" w:hAnsi="Times"/>
          <w:i/>
          <w:color w:val="000000" w:themeColor="text1"/>
          <w:sz w:val="20"/>
          <w:szCs w:val="20"/>
        </w:rPr>
        <w:t xml:space="preserve"> </w:t>
      </w:r>
      <w:r w:rsidR="00A72E9E" w:rsidRPr="00F122E9">
        <w:rPr>
          <w:rFonts w:ascii="Times" w:hAnsi="Times"/>
          <w:color w:val="000000" w:themeColor="text1"/>
          <w:sz w:val="20"/>
          <w:szCs w:val="20"/>
        </w:rPr>
        <w:t>http://dx.doi.org/10.12016/j.jcrimjus.2017.09.007</w:t>
      </w:r>
    </w:p>
    <w:p w14:paraId="510C8F6A" w14:textId="1B6A0D31" w:rsidR="00575C54" w:rsidRPr="00F122E9" w:rsidRDefault="00B86D2A" w:rsidP="00847771">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w:t>
      </w:r>
      <w:r w:rsidR="00575C54" w:rsidRPr="00F122E9">
        <w:rPr>
          <w:rFonts w:ascii="Times" w:hAnsi="Times"/>
          <w:color w:val="000000" w:themeColor="text1"/>
          <w:sz w:val="20"/>
          <w:szCs w:val="20"/>
        </w:rPr>
        <w:t>King, M.T.</w:t>
      </w:r>
      <w:r w:rsidRPr="00F122E9">
        <w:rPr>
          <w:rFonts w:ascii="Times" w:hAnsi="Times"/>
          <w:color w:val="000000" w:themeColor="text1"/>
          <w:sz w:val="20"/>
          <w:szCs w:val="20"/>
        </w:rPr>
        <w:t>*</w:t>
      </w:r>
      <w:r w:rsidR="00575C54" w:rsidRPr="00F122E9">
        <w:rPr>
          <w:rFonts w:ascii="Times" w:hAnsi="Times"/>
          <w:color w:val="000000" w:themeColor="text1"/>
          <w:sz w:val="20"/>
          <w:szCs w:val="20"/>
        </w:rPr>
        <w:t>, Merrin, G.J.</w:t>
      </w:r>
      <w:r w:rsidRPr="00F122E9">
        <w:rPr>
          <w:rFonts w:ascii="Times" w:hAnsi="Times"/>
          <w:color w:val="000000" w:themeColor="text1"/>
          <w:sz w:val="20"/>
          <w:szCs w:val="20"/>
        </w:rPr>
        <w:t>*</w:t>
      </w:r>
      <w:r w:rsidR="00575C54" w:rsidRPr="00F122E9">
        <w:rPr>
          <w:rFonts w:ascii="Times" w:hAnsi="Times"/>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00575C54" w:rsidRPr="00F122E9">
        <w:rPr>
          <w:rFonts w:ascii="Times" w:hAnsi="Times"/>
          <w:color w:val="000000" w:themeColor="text1"/>
          <w:sz w:val="20"/>
          <w:szCs w:val="20"/>
        </w:rPr>
        <w:t>, D.L., &amp; Grant, N.J.</w:t>
      </w:r>
      <w:r w:rsidRPr="00F122E9">
        <w:rPr>
          <w:rFonts w:ascii="Times" w:hAnsi="Times"/>
          <w:color w:val="000000" w:themeColor="text1"/>
          <w:sz w:val="20"/>
          <w:szCs w:val="20"/>
        </w:rPr>
        <w:t>*</w:t>
      </w:r>
      <w:r w:rsidR="00E60661" w:rsidRPr="00F122E9">
        <w:rPr>
          <w:rFonts w:ascii="Times" w:hAnsi="Times"/>
          <w:color w:val="000000" w:themeColor="text1"/>
          <w:sz w:val="20"/>
          <w:szCs w:val="20"/>
        </w:rPr>
        <w:t xml:space="preserve"> (2017</w:t>
      </w:r>
      <w:r w:rsidR="00575C54" w:rsidRPr="00F122E9">
        <w:rPr>
          <w:rFonts w:ascii="Times" w:hAnsi="Times"/>
          <w:color w:val="000000" w:themeColor="text1"/>
          <w:sz w:val="20"/>
          <w:szCs w:val="20"/>
        </w:rPr>
        <w:t xml:space="preserve">). Victimization, suicidal ideation, and intersectionality among LGBQ youth and students with disabilities. </w:t>
      </w:r>
      <w:r w:rsidR="00575C54" w:rsidRPr="00F122E9">
        <w:rPr>
          <w:rFonts w:ascii="Times" w:hAnsi="Times"/>
          <w:i/>
          <w:color w:val="000000" w:themeColor="text1"/>
          <w:sz w:val="20"/>
          <w:szCs w:val="20"/>
        </w:rPr>
        <w:t>Exceptional Children</w:t>
      </w:r>
      <w:r w:rsidR="005E62AE" w:rsidRPr="00F122E9">
        <w:rPr>
          <w:rFonts w:ascii="Times" w:hAnsi="Times"/>
          <w:color w:val="000000" w:themeColor="text1"/>
          <w:sz w:val="20"/>
          <w:szCs w:val="20"/>
        </w:rPr>
        <w:t xml:space="preserve">, 84(2). </w:t>
      </w:r>
      <w:r w:rsidR="003A5B5D" w:rsidRPr="00F122E9">
        <w:rPr>
          <w:rFonts w:ascii="Times" w:hAnsi="Times"/>
          <w:color w:val="000000" w:themeColor="text1"/>
          <w:sz w:val="20"/>
          <w:szCs w:val="20"/>
        </w:rPr>
        <w:t>Advance online publication. http://dx.doi.org/10.1177/0014402917736261</w:t>
      </w:r>
    </w:p>
    <w:p w14:paraId="336BE81E" w14:textId="17EDCAD5" w:rsidR="00F20DDB" w:rsidRPr="00F122E9" w:rsidRDefault="00F20DDB" w:rsidP="00847771">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Walters,</w:t>
      </w:r>
      <w:r w:rsidR="00830AB8" w:rsidRPr="00F122E9">
        <w:rPr>
          <w:rFonts w:ascii="Times" w:hAnsi="Times"/>
          <w:color w:val="000000" w:themeColor="text1"/>
          <w:sz w:val="20"/>
          <w:szCs w:val="20"/>
        </w:rPr>
        <w:t xml:space="preserve"> G.D., &amp; </w:t>
      </w:r>
      <w:r w:rsidR="00E34FF7" w:rsidRPr="00F122E9">
        <w:rPr>
          <w:rFonts w:ascii="Times" w:hAnsi="Times"/>
          <w:b/>
          <w:color w:val="000000" w:themeColor="text1"/>
          <w:sz w:val="20"/>
          <w:szCs w:val="20"/>
          <w:u w:val="single" w:color="000000" w:themeColor="text1"/>
        </w:rPr>
        <w:t>Espelage</w:t>
      </w:r>
      <w:r w:rsidR="00181E0D" w:rsidRPr="00F122E9">
        <w:rPr>
          <w:rFonts w:ascii="Times" w:hAnsi="Times"/>
          <w:color w:val="000000" w:themeColor="text1"/>
          <w:sz w:val="20"/>
          <w:szCs w:val="20"/>
        </w:rPr>
        <w:t>, D.L. (in press</w:t>
      </w:r>
      <w:r w:rsidRPr="00F122E9">
        <w:rPr>
          <w:rFonts w:ascii="Times" w:hAnsi="Times"/>
          <w:color w:val="000000" w:themeColor="text1"/>
          <w:sz w:val="20"/>
          <w:szCs w:val="20"/>
        </w:rPr>
        <w:t>). From victim to victimizer: Hostility, anger, and depression as mediators of the bullying victimization</w:t>
      </w:r>
      <w:r w:rsidRPr="00F122E9">
        <w:rPr>
          <w:rFonts w:cs="Times New Roman"/>
          <w:color w:val="000000" w:themeColor="text1"/>
          <w:sz w:val="20"/>
          <w:szCs w:val="20"/>
        </w:rPr>
        <w:t>‒</w:t>
      </w:r>
      <w:r w:rsidRPr="00F122E9">
        <w:rPr>
          <w:rFonts w:ascii="Times" w:hAnsi="Times"/>
          <w:color w:val="000000" w:themeColor="text1"/>
          <w:sz w:val="20"/>
          <w:szCs w:val="20"/>
        </w:rPr>
        <w:t xml:space="preserve">bullying perpetration relationship. </w:t>
      </w:r>
      <w:r w:rsidRPr="00F122E9">
        <w:rPr>
          <w:rFonts w:ascii="Times" w:hAnsi="Times"/>
          <w:i/>
          <w:color w:val="000000" w:themeColor="text1"/>
          <w:sz w:val="20"/>
          <w:szCs w:val="20"/>
        </w:rPr>
        <w:t>Journal of School Psychology</w:t>
      </w:r>
      <w:r w:rsidRPr="00F122E9">
        <w:rPr>
          <w:rFonts w:ascii="Times" w:hAnsi="Times"/>
          <w:color w:val="000000" w:themeColor="text1"/>
          <w:sz w:val="20"/>
          <w:szCs w:val="20"/>
        </w:rPr>
        <w:t>.</w:t>
      </w:r>
    </w:p>
    <w:p w14:paraId="3BB91B4B" w14:textId="2930B1C6" w:rsidR="00963CE6" w:rsidRPr="00F122E9" w:rsidRDefault="00D72CB1" w:rsidP="00847771">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w:t>
      </w:r>
      <w:r w:rsidR="00F20DDB" w:rsidRPr="00F122E9">
        <w:rPr>
          <w:rFonts w:ascii="Times" w:hAnsi="Times"/>
          <w:color w:val="000000" w:themeColor="text1"/>
          <w:sz w:val="20"/>
          <w:szCs w:val="20"/>
        </w:rPr>
        <w:t>Hong, J.S.</w:t>
      </w:r>
      <w:r w:rsidRPr="00F122E9">
        <w:rPr>
          <w:rFonts w:ascii="Times" w:hAnsi="Times"/>
          <w:color w:val="000000" w:themeColor="text1"/>
          <w:sz w:val="20"/>
          <w:szCs w:val="20"/>
        </w:rPr>
        <w:t>, &amp; Oprea, L.</w:t>
      </w:r>
      <w:r w:rsidR="00B86D2A" w:rsidRPr="00F122E9">
        <w:rPr>
          <w:rFonts w:ascii="Times" w:hAnsi="Times"/>
          <w:color w:val="000000" w:themeColor="text1"/>
          <w:sz w:val="20"/>
          <w:szCs w:val="20"/>
        </w:rPr>
        <w:t>*</w:t>
      </w:r>
      <w:r w:rsidRPr="00F122E9">
        <w:rPr>
          <w:rFonts w:ascii="Times" w:hAnsi="Times"/>
          <w:color w:val="000000" w:themeColor="text1"/>
          <w:sz w:val="20"/>
          <w:szCs w:val="20"/>
        </w:rPr>
        <w:t xml:space="preserve"> (in press</w:t>
      </w:r>
      <w:r w:rsidR="00F20DDB" w:rsidRPr="00F122E9">
        <w:rPr>
          <w:rFonts w:ascii="Times" w:hAnsi="Times"/>
          <w:color w:val="000000" w:themeColor="text1"/>
          <w:sz w:val="20"/>
          <w:szCs w:val="20"/>
        </w:rPr>
        <w:t xml:space="preserve">).  Understanding associations among theory-of-mind, empathy, and attitudes toward bullying, and bullying involvement in early adolescence.  </w:t>
      </w:r>
      <w:r w:rsidR="00F20DDB" w:rsidRPr="00F122E9">
        <w:rPr>
          <w:rFonts w:ascii="Times" w:hAnsi="Times"/>
          <w:i/>
          <w:color w:val="000000" w:themeColor="text1"/>
          <w:sz w:val="20"/>
          <w:szCs w:val="20"/>
        </w:rPr>
        <w:t>Child &amp; Youth Care Forum</w:t>
      </w:r>
      <w:r w:rsidR="00F20DDB" w:rsidRPr="00F122E9">
        <w:rPr>
          <w:rFonts w:ascii="Times" w:hAnsi="Times"/>
          <w:color w:val="000000" w:themeColor="text1"/>
          <w:sz w:val="20"/>
          <w:szCs w:val="20"/>
        </w:rPr>
        <w:t>.</w:t>
      </w:r>
    </w:p>
    <w:p w14:paraId="24FEC9BD" w14:textId="293B51BB" w:rsidR="00C526C9" w:rsidRPr="00F122E9" w:rsidRDefault="00F20DDB" w:rsidP="00C1740A">
      <w:pPr>
        <w:pStyle w:val="VitaStyle"/>
        <w:spacing w:before="0" w:after="0"/>
        <w:rPr>
          <w:rFonts w:ascii="Times" w:hAnsi="Times"/>
          <w:i/>
          <w:color w:val="000000" w:themeColor="text1"/>
          <w:sz w:val="20"/>
          <w:szCs w:val="20"/>
        </w:rPr>
      </w:pPr>
      <w:r w:rsidRPr="00F122E9">
        <w:rPr>
          <w:rFonts w:ascii="Times" w:hAnsi="Times"/>
          <w:color w:val="000000" w:themeColor="text1"/>
          <w:sz w:val="20"/>
          <w:szCs w:val="20"/>
        </w:rPr>
        <w:t xml:space="preserve">Hong, J.S.,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&amp; Kim, J. (in press).  </w:t>
      </w:r>
      <w:r w:rsidR="0017738F" w:rsidRPr="00F122E9">
        <w:rPr>
          <w:rFonts w:ascii="Times" w:hAnsi="Times"/>
          <w:color w:val="000000" w:themeColor="text1"/>
          <w:sz w:val="20"/>
          <w:szCs w:val="20"/>
        </w:rPr>
        <w:t xml:space="preserve">Social-ecological antecedents of oppositional-defiant behavior in U.S. schools: Findings from a nationally representative sample of early adolescents. </w:t>
      </w:r>
      <w:r w:rsidRPr="00F122E9">
        <w:rPr>
          <w:rFonts w:ascii="Times" w:hAnsi="Times"/>
          <w:i/>
          <w:color w:val="000000" w:themeColor="text1"/>
          <w:sz w:val="20"/>
          <w:szCs w:val="20"/>
        </w:rPr>
        <w:t>Child Indicators Research.</w:t>
      </w:r>
    </w:p>
    <w:p w14:paraId="673AF4D4" w14:textId="77777777" w:rsidR="00C1740A" w:rsidRPr="00F122E9" w:rsidRDefault="00C1740A" w:rsidP="00C1740A">
      <w:pPr>
        <w:pStyle w:val="VitaStyle"/>
        <w:spacing w:before="0" w:after="0"/>
        <w:rPr>
          <w:rFonts w:ascii="Times" w:hAnsi="Times"/>
          <w:i/>
          <w:color w:val="000000" w:themeColor="text1"/>
          <w:sz w:val="20"/>
          <w:szCs w:val="20"/>
        </w:rPr>
      </w:pPr>
      <w:r w:rsidRPr="00F122E9">
        <w:rPr>
          <w:rFonts w:ascii="Times" w:hAnsi="Times"/>
          <w:b/>
          <w:color w:val="000000" w:themeColor="text1"/>
          <w:sz w:val="20"/>
          <w:szCs w:val="20"/>
          <w:u w:val="single" w:color="000000" w:themeColor="text1"/>
        </w:rPr>
        <w:lastRenderedPageBreak/>
        <w:t>Espelage</w:t>
      </w:r>
      <w:r w:rsidRPr="00F122E9">
        <w:rPr>
          <w:rFonts w:ascii="Times" w:hAnsi="Times"/>
          <w:color w:val="000000" w:themeColor="text1"/>
          <w:sz w:val="20"/>
          <w:szCs w:val="20"/>
        </w:rPr>
        <w:t xml:space="preserve">, D.L., Merrin, G.J.*, &amp; Hatchel, T.* (2018). Peer victimization &amp; dating violence among LGBTQ youth:  The impact of school violence &amp; crime on mental health outcomes. </w:t>
      </w:r>
      <w:r w:rsidRPr="00F122E9">
        <w:rPr>
          <w:rFonts w:ascii="Times" w:hAnsi="Times"/>
          <w:i/>
          <w:color w:val="000000" w:themeColor="text1"/>
          <w:sz w:val="20"/>
          <w:szCs w:val="20"/>
        </w:rPr>
        <w:t>Youth Violence and Juvenile Justice</w:t>
      </w:r>
      <w:r w:rsidRPr="00F122E9">
        <w:rPr>
          <w:rFonts w:ascii="Times" w:hAnsi="Times"/>
          <w:color w:val="000000" w:themeColor="text1"/>
          <w:sz w:val="20"/>
          <w:szCs w:val="20"/>
        </w:rPr>
        <w:t>, 16(2), 156-1783. doi: 10.1177/1541204016680408</w:t>
      </w:r>
    </w:p>
    <w:p w14:paraId="5CA5FF2B" w14:textId="0E90918D" w:rsidR="00C1740A" w:rsidRPr="00F122E9" w:rsidRDefault="00C1740A" w:rsidP="00FF1104">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Pollard, M.S., Tucker, J.S., Green, H.D., de la Haye, K., &amp; </w:t>
      </w: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(2018). Adolescent peer networks and the moderating role of depression on developmental trajectories of marijuana use. </w:t>
      </w:r>
      <w:r w:rsidRPr="00F122E9">
        <w:rPr>
          <w:rFonts w:ascii="Times" w:hAnsi="Times"/>
          <w:i/>
          <w:color w:val="000000" w:themeColor="text1"/>
          <w:sz w:val="20"/>
          <w:szCs w:val="20"/>
        </w:rPr>
        <w:t>Addictive Behaviors, 76</w:t>
      </w:r>
      <w:r w:rsidRPr="00F122E9">
        <w:rPr>
          <w:rFonts w:ascii="Times" w:hAnsi="Times"/>
          <w:color w:val="000000" w:themeColor="text1"/>
          <w:sz w:val="20"/>
          <w:szCs w:val="20"/>
        </w:rPr>
        <w:t>, 34-40. http://dx.doi.org/10.1016/j.addbeh2017.07.019</w:t>
      </w:r>
    </w:p>
    <w:p w14:paraId="33DE5612" w14:textId="77777777" w:rsidR="00762361" w:rsidRPr="00F122E9" w:rsidRDefault="00E34FF7" w:rsidP="00762361">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963CE6" w:rsidRPr="00F122E9">
        <w:rPr>
          <w:rFonts w:ascii="Times" w:hAnsi="Times"/>
          <w:color w:val="000000" w:themeColor="text1"/>
          <w:sz w:val="20"/>
          <w:szCs w:val="20"/>
        </w:rPr>
        <w:t>, D. L., Hong, J. S., Merrin, G. J.</w:t>
      </w:r>
      <w:r w:rsidR="00B86D2A" w:rsidRPr="00F122E9">
        <w:rPr>
          <w:rFonts w:ascii="Times" w:hAnsi="Times"/>
          <w:color w:val="000000" w:themeColor="text1"/>
          <w:sz w:val="20"/>
          <w:szCs w:val="20"/>
        </w:rPr>
        <w:t>*</w:t>
      </w:r>
      <w:r w:rsidR="00963CE6" w:rsidRPr="00F122E9">
        <w:rPr>
          <w:rFonts w:ascii="Times" w:hAnsi="Times"/>
          <w:color w:val="000000" w:themeColor="text1"/>
          <w:sz w:val="20"/>
          <w:szCs w:val="20"/>
        </w:rPr>
        <w:t>, Davis, J. P.</w:t>
      </w:r>
      <w:r w:rsidR="00B86D2A" w:rsidRPr="00F122E9">
        <w:rPr>
          <w:rFonts w:ascii="Times" w:hAnsi="Times"/>
          <w:color w:val="000000" w:themeColor="text1"/>
          <w:sz w:val="20"/>
          <w:szCs w:val="20"/>
        </w:rPr>
        <w:t>*</w:t>
      </w:r>
      <w:r w:rsidR="00963CE6" w:rsidRPr="00F122E9">
        <w:rPr>
          <w:rFonts w:ascii="Times" w:hAnsi="Times"/>
          <w:color w:val="000000" w:themeColor="text1"/>
          <w:sz w:val="20"/>
          <w:szCs w:val="20"/>
        </w:rPr>
        <w:t>, Ro</w:t>
      </w:r>
      <w:r w:rsidR="00C87987" w:rsidRPr="00F122E9">
        <w:rPr>
          <w:rFonts w:ascii="Times" w:hAnsi="Times"/>
          <w:color w:val="000000" w:themeColor="text1"/>
          <w:sz w:val="20"/>
          <w:szCs w:val="20"/>
        </w:rPr>
        <w:t>se, C. A., &amp; Little, T. D. (2018</w:t>
      </w:r>
      <w:r w:rsidR="00963CE6" w:rsidRPr="00F122E9">
        <w:rPr>
          <w:rFonts w:ascii="Times" w:hAnsi="Times"/>
          <w:color w:val="000000" w:themeColor="text1"/>
          <w:sz w:val="20"/>
          <w:szCs w:val="20"/>
        </w:rPr>
        <w:t xml:space="preserve">). A Longitudinal Examination of Homophobic Name-Calling in Middle School: Bullying, Traditional Masculinity, and Sexual Harassment as Predictors. </w:t>
      </w:r>
      <w:r w:rsidR="00963CE6" w:rsidRPr="00F122E9">
        <w:rPr>
          <w:rFonts w:ascii="Times" w:hAnsi="Times"/>
          <w:i/>
          <w:iCs/>
          <w:color w:val="000000" w:themeColor="text1"/>
          <w:sz w:val="20"/>
          <w:szCs w:val="20"/>
        </w:rPr>
        <w:t>Psychology of Violence</w:t>
      </w:r>
      <w:r w:rsidR="00C87987" w:rsidRPr="00F122E9">
        <w:rPr>
          <w:rFonts w:ascii="Times" w:hAnsi="Times"/>
          <w:i/>
          <w:iCs/>
          <w:color w:val="000000" w:themeColor="text1"/>
          <w:sz w:val="20"/>
          <w:szCs w:val="20"/>
        </w:rPr>
        <w:t xml:space="preserve">, 8(1), </w:t>
      </w:r>
      <w:r w:rsidR="00C87987" w:rsidRPr="00F122E9">
        <w:rPr>
          <w:rFonts w:ascii="Times" w:hAnsi="Times"/>
          <w:iCs/>
          <w:color w:val="000000" w:themeColor="text1"/>
          <w:sz w:val="20"/>
          <w:szCs w:val="20"/>
        </w:rPr>
        <w:t>57-66.</w:t>
      </w:r>
      <w:r w:rsidR="00C87987" w:rsidRPr="00F122E9">
        <w:rPr>
          <w:rFonts w:ascii="Times" w:hAnsi="Times"/>
          <w:i/>
          <w:iCs/>
          <w:color w:val="000000" w:themeColor="text1"/>
          <w:sz w:val="20"/>
          <w:szCs w:val="20"/>
        </w:rPr>
        <w:t xml:space="preserve"> </w:t>
      </w:r>
      <w:hyperlink r:id="rId22" w:history="1">
        <w:r w:rsidR="00963CE6" w:rsidRPr="00F122E9">
          <w:rPr>
            <w:rFonts w:ascii="Times" w:hAnsi="Times"/>
            <w:color w:val="000000" w:themeColor="text1"/>
            <w:sz w:val="20"/>
            <w:szCs w:val="20"/>
            <w:u w:val="single" w:color="1E80F0"/>
          </w:rPr>
          <w:t>http://dx.doi.org/10.1037/vio0000083</w:t>
        </w:r>
      </w:hyperlink>
    </w:p>
    <w:p w14:paraId="1E76F45E" w14:textId="08C620A0" w:rsidR="00762361" w:rsidRPr="00F122E9" w:rsidRDefault="00762361" w:rsidP="00762361">
      <w:pPr>
        <w:pStyle w:val="VitaStyle"/>
        <w:spacing w:before="0" w:after="0"/>
        <w:rPr>
          <w:rFonts w:ascii="Times" w:hAnsi="Times"/>
          <w:color w:val="000000" w:themeColor="text1"/>
          <w:sz w:val="20"/>
          <w:szCs w:val="20"/>
        </w:rPr>
      </w:pPr>
      <w:r w:rsidRPr="00F122E9">
        <w:rPr>
          <w:rFonts w:ascii="Times" w:hAnsi="Times" w:cs="Arial"/>
          <w:b/>
          <w:color w:val="333333"/>
          <w:sz w:val="20"/>
          <w:szCs w:val="20"/>
          <w:u w:val="single"/>
        </w:rPr>
        <w:t>Espelage</w:t>
      </w:r>
      <w:r w:rsidRPr="00F122E9">
        <w:rPr>
          <w:rFonts w:ascii="Times" w:hAnsi="Times" w:cs="Arial"/>
          <w:color w:val="333333"/>
          <w:sz w:val="20"/>
          <w:szCs w:val="20"/>
        </w:rPr>
        <w:t>, D. L., Van Ryzin, M. J., &amp; Holt, M. K. (2018). Trajectories of bully perpetration across early adolescence: Static risk factors, dynamic covariates, and longitudinal outcomes.</w:t>
      </w:r>
      <w:r w:rsidRPr="00F122E9">
        <w:rPr>
          <w:rStyle w:val="apple-converted-space"/>
          <w:rFonts w:ascii="Times" w:hAnsi="Times" w:cs="Arial"/>
          <w:color w:val="333333"/>
          <w:sz w:val="20"/>
          <w:szCs w:val="20"/>
        </w:rPr>
        <w:t> </w:t>
      </w:r>
      <w:r w:rsidRPr="00F122E9">
        <w:rPr>
          <w:rStyle w:val="Emphasis"/>
          <w:rFonts w:ascii="Times" w:hAnsi="Times" w:cs="Arial"/>
          <w:color w:val="333333"/>
          <w:sz w:val="20"/>
          <w:szCs w:val="20"/>
        </w:rPr>
        <w:t>Psychology of Violence, 8</w:t>
      </w:r>
      <w:r w:rsidRPr="00F122E9">
        <w:rPr>
          <w:rFonts w:ascii="Times" w:hAnsi="Times" w:cs="Arial"/>
          <w:color w:val="333333"/>
          <w:sz w:val="20"/>
          <w:szCs w:val="20"/>
        </w:rPr>
        <w:t>(2), 141-150.</w:t>
      </w:r>
      <w:r w:rsidRPr="00F122E9">
        <w:rPr>
          <w:rStyle w:val="apple-converted-space"/>
          <w:rFonts w:ascii="Times" w:hAnsi="Times" w:cs="Arial"/>
          <w:color w:val="333333"/>
          <w:sz w:val="20"/>
          <w:szCs w:val="20"/>
        </w:rPr>
        <w:t> </w:t>
      </w:r>
    </w:p>
    <w:p w14:paraId="54896994" w14:textId="77777777" w:rsidR="00762361" w:rsidRPr="00F122E9" w:rsidRDefault="00D646D7" w:rsidP="00762361">
      <w:pPr>
        <w:ind w:firstLine="720"/>
        <w:rPr>
          <w:rFonts w:ascii="Times" w:hAnsi="Times"/>
          <w:sz w:val="20"/>
          <w:szCs w:val="20"/>
        </w:rPr>
      </w:pPr>
      <w:hyperlink r:id="rId23" w:tgtFrame="_blank" w:history="1">
        <w:r w:rsidR="00762361" w:rsidRPr="00F122E9">
          <w:rPr>
            <w:rStyle w:val="Hyperlink"/>
            <w:rFonts w:ascii="Times" w:hAnsi="Times" w:cs="Arial"/>
            <w:color w:val="2196F3"/>
            <w:sz w:val="20"/>
            <w:szCs w:val="20"/>
          </w:rPr>
          <w:t>http://dx.doi.org/10.1037/vio0000095</w:t>
        </w:r>
      </w:hyperlink>
    </w:p>
    <w:p w14:paraId="5072A344" w14:textId="2D39D396" w:rsidR="00753563" w:rsidRPr="00F122E9" w:rsidRDefault="00753563" w:rsidP="00460A48">
      <w:pPr>
        <w:pStyle w:val="VitaStyle"/>
        <w:spacing w:before="0" w:after="0"/>
        <w:rPr>
          <w:rFonts w:ascii="Times" w:hAnsi="Times"/>
          <w:color w:val="000000" w:themeColor="text1"/>
          <w:sz w:val="20"/>
          <w:szCs w:val="20"/>
          <w:lang w:val="en"/>
        </w:rPr>
      </w:pPr>
      <w:r w:rsidRPr="00F122E9">
        <w:rPr>
          <w:rFonts w:ascii="Times" w:hAnsi="Times"/>
          <w:color w:val="000000" w:themeColor="text1"/>
          <w:sz w:val="20"/>
          <w:szCs w:val="20"/>
        </w:rPr>
        <w:t xml:space="preserve">Merrin, G. J.*, </w:t>
      </w: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&amp; Hong, J. S. (2018). Applying the social-ecological framework to understand the associations of bullying perpetration among high school students: A multilevel analysis. </w:t>
      </w:r>
      <w:r w:rsidRPr="00F122E9">
        <w:rPr>
          <w:rFonts w:ascii="Times" w:hAnsi="Times"/>
          <w:i/>
          <w:iCs/>
          <w:color w:val="000000" w:themeColor="text1"/>
          <w:sz w:val="20"/>
          <w:szCs w:val="20"/>
        </w:rPr>
        <w:t>Psychology of Violence</w:t>
      </w:r>
      <w:r w:rsidRPr="00F122E9">
        <w:rPr>
          <w:rFonts w:ascii="Times" w:hAnsi="Times"/>
          <w:color w:val="000000" w:themeColor="text1"/>
          <w:sz w:val="20"/>
          <w:szCs w:val="20"/>
        </w:rPr>
        <w:t xml:space="preserve">, </w:t>
      </w:r>
      <w:r w:rsidRPr="00F122E9">
        <w:rPr>
          <w:rFonts w:ascii="Times" w:hAnsi="Times"/>
          <w:i/>
          <w:color w:val="000000" w:themeColor="text1"/>
          <w:sz w:val="20"/>
          <w:szCs w:val="20"/>
        </w:rPr>
        <w:t>8(1)</w:t>
      </w:r>
      <w:r w:rsidRPr="00F122E9">
        <w:rPr>
          <w:rFonts w:ascii="Times" w:hAnsi="Times"/>
          <w:color w:val="000000" w:themeColor="text1"/>
          <w:sz w:val="20"/>
          <w:szCs w:val="20"/>
        </w:rPr>
        <w:t xml:space="preserve">, 43-56. </w:t>
      </w:r>
      <w:r w:rsidRPr="00F122E9">
        <w:rPr>
          <w:rFonts w:ascii="Times" w:hAnsi="Times"/>
          <w:color w:val="000000" w:themeColor="text1"/>
          <w:sz w:val="20"/>
          <w:szCs w:val="20"/>
          <w:lang w:val="en"/>
        </w:rPr>
        <w:t xml:space="preserve"> </w:t>
      </w:r>
      <w:hyperlink r:id="rId24" w:history="1">
        <w:r w:rsidRPr="00F122E9">
          <w:rPr>
            <w:rFonts w:ascii="Times" w:hAnsi="Times"/>
            <w:color w:val="000000" w:themeColor="text1"/>
            <w:sz w:val="20"/>
            <w:szCs w:val="20"/>
            <w:u w:val="single" w:color="1E80F0"/>
          </w:rPr>
          <w:t>http://dx.doi.org/10.1037/vio0000084</w:t>
        </w:r>
      </w:hyperlink>
      <w:r w:rsidRPr="00F122E9">
        <w:rPr>
          <w:rFonts w:ascii="Times" w:hAnsi="Times"/>
          <w:i/>
          <w:color w:val="000000" w:themeColor="text1"/>
          <w:sz w:val="20"/>
          <w:szCs w:val="20"/>
        </w:rPr>
        <w:t xml:space="preserve"> </w:t>
      </w:r>
    </w:p>
    <w:p w14:paraId="75B8297E" w14:textId="351CAA6E" w:rsidR="00C1740A" w:rsidRPr="00F122E9" w:rsidRDefault="00C1740A" w:rsidP="004F244A">
      <w:pPr>
        <w:pStyle w:val="VitaStyle"/>
        <w:spacing w:before="0" w:after="0"/>
        <w:rPr>
          <w:rFonts w:ascii="Times" w:hAnsi="Times"/>
          <w:i/>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Hong, J. S., Kim, D. H., &amp; Nan, L.* (2018). Empathy, attitude towards bullying, theory-of-mind, and non-physical forms of bully perpetration and victimization among U.S. Middle school students. </w:t>
      </w:r>
      <w:r w:rsidRPr="00F122E9">
        <w:rPr>
          <w:rFonts w:ascii="Times" w:hAnsi="Times"/>
          <w:i/>
          <w:iCs/>
          <w:color w:val="000000" w:themeColor="text1"/>
          <w:sz w:val="20"/>
          <w:szCs w:val="20"/>
        </w:rPr>
        <w:t>Child &amp; Youth Care Forum, 47(1)</w:t>
      </w:r>
      <w:r w:rsidRPr="00F122E9">
        <w:rPr>
          <w:rFonts w:ascii="Times" w:hAnsi="Times"/>
          <w:iCs/>
          <w:color w:val="000000" w:themeColor="text1"/>
          <w:sz w:val="20"/>
          <w:szCs w:val="20"/>
        </w:rPr>
        <w:t>, 45-60.</w:t>
      </w:r>
      <w:r w:rsidRPr="00F122E9">
        <w:rPr>
          <w:rFonts w:ascii="Times" w:hAnsi="Times"/>
          <w:i/>
          <w:color w:val="000000" w:themeColor="text1"/>
          <w:sz w:val="20"/>
          <w:szCs w:val="20"/>
        </w:rPr>
        <w:t xml:space="preserve"> </w:t>
      </w:r>
      <w:hyperlink r:id="rId25" w:history="1">
        <w:r w:rsidRPr="00F122E9">
          <w:rPr>
            <w:rFonts w:ascii="Times" w:hAnsi="Times"/>
            <w:color w:val="000000" w:themeColor="text1"/>
            <w:sz w:val="20"/>
            <w:szCs w:val="20"/>
            <w:u w:val="single" w:color="1E80F0"/>
          </w:rPr>
          <w:t>http://dx.doi.org/10.1007/s10566-017-9416-z</w:t>
        </w:r>
      </w:hyperlink>
    </w:p>
    <w:p w14:paraId="630F4A64" w14:textId="77059605" w:rsidR="00C1740A" w:rsidRPr="00F122E9" w:rsidRDefault="00C1740A" w:rsidP="00FF1104">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Volk, T., Veenstra, R. &amp; </w:t>
      </w: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(2017). So you want to study bullying?: A theoretical and methodological primer to enhance the validity, transparency, and compatibility of bullying research. </w:t>
      </w:r>
      <w:r w:rsidRPr="00F122E9">
        <w:rPr>
          <w:rFonts w:ascii="Times" w:hAnsi="Times"/>
          <w:i/>
          <w:color w:val="000000" w:themeColor="text1"/>
          <w:sz w:val="20"/>
          <w:szCs w:val="20"/>
        </w:rPr>
        <w:t>Aggression and Violent Behavior, 36</w:t>
      </w:r>
      <w:r w:rsidRPr="00F122E9">
        <w:rPr>
          <w:rFonts w:ascii="Times" w:hAnsi="Times"/>
          <w:color w:val="000000" w:themeColor="text1"/>
          <w:sz w:val="20"/>
          <w:szCs w:val="20"/>
        </w:rPr>
        <w:t xml:space="preserve">, 34-43. </w:t>
      </w:r>
      <w:r w:rsidRPr="00F122E9">
        <w:rPr>
          <w:rFonts w:ascii="Times" w:hAnsi="Times"/>
          <w:i/>
          <w:color w:val="000000" w:themeColor="text1"/>
          <w:sz w:val="20"/>
          <w:szCs w:val="20"/>
        </w:rPr>
        <w:t> </w:t>
      </w:r>
      <w:r w:rsidRPr="00F122E9">
        <w:rPr>
          <w:rFonts w:ascii="Times" w:hAnsi="Times"/>
          <w:color w:val="000000" w:themeColor="text1"/>
          <w:sz w:val="20"/>
          <w:szCs w:val="20"/>
        </w:rPr>
        <w:t>http://dx.doi.org/j.avb.2017.07.003</w:t>
      </w:r>
    </w:p>
    <w:p w14:paraId="2C592A04" w14:textId="2D66D27E" w:rsidR="00C1740A" w:rsidRPr="00F122E9" w:rsidRDefault="00C1740A" w:rsidP="00FF1104">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Rinehart, S.*, </w:t>
      </w: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&amp; Bub, K. (2017). Longitudinal effects of gendered harassment perpetration and victimization on mental health outcomes in adolescence. Advance online publication. </w:t>
      </w:r>
      <w:r w:rsidRPr="00F122E9">
        <w:rPr>
          <w:rFonts w:ascii="Times" w:hAnsi="Times"/>
          <w:i/>
          <w:color w:val="000000" w:themeColor="text1"/>
          <w:sz w:val="20"/>
          <w:szCs w:val="20"/>
        </w:rPr>
        <w:t>Journal of Interpersonal Violence.</w:t>
      </w:r>
      <w:r w:rsidRPr="00F122E9">
        <w:rPr>
          <w:rFonts w:ascii="Times" w:hAnsi="Times"/>
          <w:color w:val="000000" w:themeColor="text1"/>
          <w:sz w:val="20"/>
          <w:szCs w:val="20"/>
        </w:rPr>
        <w:t xml:space="preserve"> http://dx.doi.org/10.1177/0886260517723746</w:t>
      </w:r>
    </w:p>
    <w:p w14:paraId="082E621A" w14:textId="77777777" w:rsidR="00C1740A" w:rsidRPr="00F122E9" w:rsidRDefault="00C1740A" w:rsidP="00C1740A">
      <w:pPr>
        <w:pStyle w:val="VitaStyle"/>
        <w:spacing w:before="0" w:after="0"/>
        <w:rPr>
          <w:rFonts w:ascii="Times" w:hAnsi="Times"/>
          <w:i/>
          <w:color w:val="000000" w:themeColor="text1"/>
          <w:sz w:val="20"/>
          <w:szCs w:val="20"/>
        </w:rPr>
      </w:pPr>
      <w:r w:rsidRPr="00F122E9">
        <w:rPr>
          <w:rFonts w:ascii="Times" w:hAnsi="Times"/>
          <w:color w:val="000000" w:themeColor="text1"/>
          <w:sz w:val="20"/>
          <w:szCs w:val="20"/>
        </w:rPr>
        <w:t xml:space="preserve"> de la Haye, K., Embree, J., Punkay, M., </w:t>
      </w: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Tucker, J. S., &amp; Green Jr., H. D. (2017).  Analytic sampling strategies for longitudinal networks with missing data. </w:t>
      </w:r>
      <w:r w:rsidRPr="00F122E9">
        <w:rPr>
          <w:rFonts w:ascii="Times" w:hAnsi="Times"/>
          <w:i/>
          <w:color w:val="000000" w:themeColor="text1"/>
          <w:sz w:val="20"/>
          <w:szCs w:val="20"/>
        </w:rPr>
        <w:t xml:space="preserve">Social Networks, 50, 17-25. </w:t>
      </w:r>
      <w:r w:rsidRPr="00F122E9">
        <w:rPr>
          <w:rFonts w:ascii="Times" w:hAnsi="Times"/>
          <w:color w:val="000000" w:themeColor="text1"/>
          <w:sz w:val="20"/>
          <w:szCs w:val="20"/>
        </w:rPr>
        <w:t>doi: 10.1016/j.socnet.2017.02.001</w:t>
      </w:r>
    </w:p>
    <w:p w14:paraId="242DB9C6" w14:textId="47CF45DE" w:rsidR="006E54B4" w:rsidRPr="00F122E9" w:rsidRDefault="00963CE6" w:rsidP="00FF1104">
      <w:pPr>
        <w:pStyle w:val="VitaStyle"/>
        <w:spacing w:before="0" w:after="0"/>
        <w:rPr>
          <w:rFonts w:ascii="Times" w:hAnsi="Times"/>
          <w:color w:val="000000" w:themeColor="text1"/>
          <w:sz w:val="20"/>
          <w:szCs w:val="20"/>
        </w:rPr>
      </w:pPr>
      <w:r w:rsidRPr="00F122E9">
        <w:rPr>
          <w:rFonts w:ascii="Times" w:hAnsi="Times"/>
          <w:i/>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&amp; Hong, J. S. (2017). Cyberbullying prevention and intervention efforts: Current knowledge and future directions. </w:t>
      </w:r>
      <w:r w:rsidRPr="00F122E9">
        <w:rPr>
          <w:rFonts w:ascii="Times" w:hAnsi="Times"/>
          <w:i/>
          <w:iCs/>
          <w:color w:val="000000" w:themeColor="text1"/>
          <w:sz w:val="20"/>
          <w:szCs w:val="20"/>
        </w:rPr>
        <w:t>The Canadian Journal of Psychiatry / La Revue canadienne de psychiatrie, 62</w:t>
      </w:r>
      <w:r w:rsidRPr="00F122E9">
        <w:rPr>
          <w:rFonts w:ascii="Times" w:hAnsi="Times"/>
          <w:color w:val="000000" w:themeColor="text1"/>
          <w:sz w:val="20"/>
          <w:szCs w:val="20"/>
        </w:rPr>
        <w:t xml:space="preserve">(6), 374-380. </w:t>
      </w:r>
      <w:hyperlink r:id="rId26" w:history="1">
        <w:r w:rsidRPr="00F122E9">
          <w:rPr>
            <w:rFonts w:ascii="Times" w:hAnsi="Times"/>
            <w:color w:val="000000" w:themeColor="text1"/>
            <w:sz w:val="20"/>
            <w:szCs w:val="20"/>
            <w:u w:val="single" w:color="1E80F0"/>
          </w:rPr>
          <w:t>http://dx.doi.org/10.1177/0706743716684793</w:t>
        </w:r>
      </w:hyperlink>
    </w:p>
    <w:p w14:paraId="04F58E87" w14:textId="2F838D94" w:rsidR="0017738F" w:rsidRPr="00F122E9" w:rsidRDefault="0017738F" w:rsidP="004F244A">
      <w:pPr>
        <w:pStyle w:val="VitaStyle"/>
        <w:spacing w:before="0" w:after="0"/>
        <w:rPr>
          <w:rFonts w:ascii="Times" w:hAnsi="Times"/>
          <w:i/>
          <w:color w:val="000000" w:themeColor="text1"/>
          <w:sz w:val="20"/>
          <w:szCs w:val="20"/>
        </w:rPr>
      </w:pPr>
      <w:r w:rsidRPr="00F122E9">
        <w:rPr>
          <w:rFonts w:ascii="Times" w:hAnsi="Times"/>
          <w:i/>
          <w:color w:val="000000" w:themeColor="text1"/>
          <w:sz w:val="20"/>
          <w:szCs w:val="20"/>
        </w:rPr>
        <w:t xml:space="preserve"> </w:t>
      </w:r>
      <w:r w:rsidRPr="00F122E9">
        <w:rPr>
          <w:rFonts w:ascii="Times" w:hAnsi="Times"/>
          <w:color w:val="000000" w:themeColor="text1"/>
          <w:sz w:val="20"/>
          <w:szCs w:val="20"/>
        </w:rPr>
        <w:t xml:space="preserve">Thornberg, R., Wanstrom, L., Hong, J.S.,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(2017). Classroom relationship qualities and social-cognitive correlates of defending and passive bystanding in school bullying in Sweden: A multilevel analysis. </w:t>
      </w:r>
      <w:r w:rsidRPr="00F122E9">
        <w:rPr>
          <w:rFonts w:ascii="Times" w:hAnsi="Times"/>
          <w:i/>
          <w:color w:val="000000" w:themeColor="text1"/>
          <w:sz w:val="20"/>
          <w:szCs w:val="20"/>
        </w:rPr>
        <w:t>Journal of School Psychology</w:t>
      </w:r>
      <w:r w:rsidRPr="00F122E9">
        <w:rPr>
          <w:rFonts w:ascii="Times" w:hAnsi="Times"/>
          <w:color w:val="000000" w:themeColor="text1"/>
          <w:sz w:val="20"/>
          <w:szCs w:val="20"/>
        </w:rPr>
        <w:t xml:space="preserve">, </w:t>
      </w:r>
      <w:r w:rsidRPr="00F122E9">
        <w:rPr>
          <w:rFonts w:ascii="Times" w:hAnsi="Times"/>
          <w:i/>
          <w:color w:val="000000" w:themeColor="text1"/>
          <w:sz w:val="20"/>
          <w:szCs w:val="20"/>
        </w:rPr>
        <w:t>63</w:t>
      </w:r>
      <w:r w:rsidRPr="00F122E9">
        <w:rPr>
          <w:rFonts w:ascii="Times" w:hAnsi="Times"/>
          <w:color w:val="000000" w:themeColor="text1"/>
          <w:sz w:val="20"/>
          <w:szCs w:val="20"/>
        </w:rPr>
        <w:t>, 49-62.</w:t>
      </w:r>
    </w:p>
    <w:p w14:paraId="70242CE7" w14:textId="4A41AC5E" w:rsidR="00F20DDB" w:rsidRPr="00F122E9" w:rsidRDefault="00F20DDB" w:rsidP="004F244A">
      <w:pPr>
        <w:pStyle w:val="VitaStyle"/>
        <w:spacing w:before="0" w:after="0"/>
        <w:rPr>
          <w:rFonts w:ascii="Times" w:hAnsi="Times"/>
          <w:i/>
          <w:color w:val="000000" w:themeColor="text1"/>
          <w:sz w:val="20"/>
          <w:szCs w:val="20"/>
        </w:rPr>
      </w:pPr>
      <w:r w:rsidRPr="00F122E9">
        <w:rPr>
          <w:rFonts w:ascii="Times" w:hAnsi="Times"/>
          <w:i/>
          <w:color w:val="000000" w:themeColor="text1"/>
          <w:sz w:val="20"/>
          <w:szCs w:val="20"/>
        </w:rPr>
        <w:t xml:space="preserve"> </w:t>
      </w:r>
      <w:r w:rsidRPr="00F122E9">
        <w:rPr>
          <w:rFonts w:ascii="Times" w:hAnsi="Times"/>
          <w:color w:val="000000" w:themeColor="text1"/>
          <w:sz w:val="20"/>
          <w:szCs w:val="20"/>
        </w:rPr>
        <w:t xml:space="preserve">Cho, S., Hong, J.S., Choi, K.S.,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(2017). Applying the lifestyle routine activities theory to understand physical and non-physical peer victimization. </w:t>
      </w:r>
      <w:r w:rsidRPr="00F122E9">
        <w:rPr>
          <w:rFonts w:ascii="Times" w:hAnsi="Times"/>
          <w:i/>
          <w:color w:val="000000" w:themeColor="text1"/>
          <w:sz w:val="20"/>
          <w:szCs w:val="20"/>
        </w:rPr>
        <w:t>Journal of Aggr</w:t>
      </w:r>
      <w:r w:rsidR="00067187" w:rsidRPr="00F122E9">
        <w:rPr>
          <w:rFonts w:ascii="Times" w:hAnsi="Times"/>
          <w:i/>
          <w:color w:val="000000" w:themeColor="text1"/>
          <w:sz w:val="20"/>
          <w:szCs w:val="20"/>
        </w:rPr>
        <w:t>ession, Maltreatment &amp; Trauma, 26(3)</w:t>
      </w:r>
      <w:r w:rsidR="00067187" w:rsidRPr="00F122E9">
        <w:rPr>
          <w:rFonts w:ascii="Times" w:hAnsi="Times"/>
          <w:color w:val="000000" w:themeColor="text1"/>
          <w:sz w:val="20"/>
          <w:szCs w:val="20"/>
        </w:rPr>
        <w:t xml:space="preserve">, 297-315. </w:t>
      </w:r>
      <w:hyperlink r:id="rId27" w:history="1">
        <w:r w:rsidRPr="00F122E9">
          <w:rPr>
            <w:rFonts w:ascii="Times" w:hAnsi="Times"/>
            <w:color w:val="000000" w:themeColor="text1"/>
            <w:sz w:val="20"/>
            <w:szCs w:val="20"/>
          </w:rPr>
          <w:t>doi: 10.1080/10926771.2016.1264526</w:t>
        </w:r>
      </w:hyperlink>
      <w:r w:rsidRPr="00F122E9">
        <w:rPr>
          <w:rFonts w:ascii="Times" w:hAnsi="Times"/>
          <w:color w:val="000000" w:themeColor="text1"/>
          <w:sz w:val="20"/>
          <w:szCs w:val="20"/>
        </w:rPr>
        <w:t xml:space="preserve"> (c)</w:t>
      </w:r>
    </w:p>
    <w:p w14:paraId="54CF3D83" w14:textId="12CAA606" w:rsidR="00A036B8" w:rsidRPr="00F122E9" w:rsidRDefault="00963CE6" w:rsidP="004F244A">
      <w:pPr>
        <w:pStyle w:val="VitaStyle"/>
        <w:spacing w:before="0" w:after="0"/>
        <w:rPr>
          <w:rFonts w:ascii="Times" w:hAnsi="Times"/>
          <w:color w:val="000000" w:themeColor="text1"/>
          <w:sz w:val="20"/>
          <w:szCs w:val="20"/>
          <w:lang w:val="en"/>
        </w:rPr>
      </w:pPr>
      <w:r w:rsidRPr="00F122E9">
        <w:rPr>
          <w:rFonts w:ascii="Times" w:hAnsi="Times"/>
          <w:color w:val="000000" w:themeColor="text1"/>
          <w:sz w:val="20"/>
          <w:szCs w:val="20"/>
        </w:rPr>
        <w:t xml:space="preserve"> De La Rue, L.</w:t>
      </w:r>
      <w:r w:rsidR="00B86D2A" w:rsidRPr="00F122E9">
        <w:rPr>
          <w:rFonts w:ascii="Times" w:hAnsi="Times"/>
          <w:color w:val="000000" w:themeColor="text1"/>
          <w:sz w:val="20"/>
          <w:szCs w:val="20"/>
        </w:rPr>
        <w:t>*</w:t>
      </w:r>
      <w:r w:rsidRPr="00F122E9">
        <w:rPr>
          <w:rFonts w:ascii="Times" w:hAnsi="Times"/>
          <w:color w:val="000000" w:themeColor="text1"/>
          <w:sz w:val="20"/>
          <w:szCs w:val="20"/>
        </w:rPr>
        <w:t xml:space="preserve">, Polanin, J. R.,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&amp; Pigott, T. D. (2017). A meta-analysis of school-based interventions aimed to prevent or reduce violence in teen dating relationships. </w:t>
      </w:r>
      <w:r w:rsidRPr="00F122E9">
        <w:rPr>
          <w:rFonts w:ascii="Times" w:hAnsi="Times"/>
          <w:i/>
          <w:iCs/>
          <w:color w:val="000000" w:themeColor="text1"/>
          <w:sz w:val="20"/>
          <w:szCs w:val="20"/>
        </w:rPr>
        <w:t>Review of Educational Research, 87</w:t>
      </w:r>
      <w:r w:rsidRPr="00F122E9">
        <w:rPr>
          <w:rFonts w:ascii="Times" w:hAnsi="Times"/>
          <w:color w:val="000000" w:themeColor="text1"/>
          <w:sz w:val="20"/>
          <w:szCs w:val="20"/>
        </w:rPr>
        <w:t xml:space="preserve">(1), 7-34. </w:t>
      </w:r>
    </w:p>
    <w:p w14:paraId="242450BD" w14:textId="53109802" w:rsidR="00C1740A" w:rsidRPr="00F122E9" w:rsidRDefault="00C1740A" w:rsidP="00C1740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Hatchel, T.*, </w:t>
      </w: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&amp; Huang, Y.* (2017). Sexual Harassment Victimization, School Belonging, and Depressive Symptoms Among LGBTQ Adolescents: Temporal Insights. </w:t>
      </w:r>
      <w:r w:rsidRPr="00F122E9">
        <w:rPr>
          <w:rFonts w:ascii="Times" w:hAnsi="Times"/>
          <w:i/>
          <w:iCs/>
          <w:color w:val="000000" w:themeColor="text1"/>
          <w:sz w:val="20"/>
          <w:szCs w:val="20"/>
        </w:rPr>
        <w:t>American Journal of Orthopsychiatry.</w:t>
      </w:r>
      <w:r w:rsidRPr="00F122E9">
        <w:rPr>
          <w:rFonts w:ascii="Times" w:hAnsi="Times"/>
          <w:color w:val="000000" w:themeColor="text1"/>
          <w:sz w:val="20"/>
          <w:szCs w:val="20"/>
        </w:rPr>
        <w:t xml:space="preserve"> Advance online publication. </w:t>
      </w:r>
      <w:hyperlink r:id="rId28" w:history="1">
        <w:r w:rsidRPr="00F122E9">
          <w:rPr>
            <w:rFonts w:ascii="Times" w:hAnsi="Times"/>
            <w:color w:val="000000" w:themeColor="text1"/>
            <w:sz w:val="20"/>
            <w:szCs w:val="20"/>
            <w:u w:val="single" w:color="1E80F0"/>
          </w:rPr>
          <w:t>http://dx.doi.org/10.1037/ort0000279</w:t>
        </w:r>
      </w:hyperlink>
      <w:r w:rsidRPr="00F122E9">
        <w:rPr>
          <w:rFonts w:ascii="Times" w:hAnsi="Times"/>
          <w:color w:val="000000" w:themeColor="text1"/>
          <w:sz w:val="20"/>
          <w:szCs w:val="20"/>
        </w:rPr>
        <w:t xml:space="preserve"> </w:t>
      </w:r>
    </w:p>
    <w:p w14:paraId="53CE2831" w14:textId="7329847A" w:rsidR="00C1740A" w:rsidRPr="00F122E9" w:rsidRDefault="00C1740A" w:rsidP="00FF1104">
      <w:pPr>
        <w:pStyle w:val="VitaStyle"/>
        <w:spacing w:before="0" w:after="0"/>
        <w:rPr>
          <w:rFonts w:ascii="Times" w:hAnsi="Times"/>
          <w:i/>
          <w:color w:val="000000" w:themeColor="text1"/>
          <w:sz w:val="20"/>
          <w:szCs w:val="20"/>
        </w:rPr>
      </w:pPr>
      <w:r w:rsidRPr="00F122E9">
        <w:rPr>
          <w:rFonts w:ascii="Times" w:hAnsi="Times"/>
          <w:color w:val="000000" w:themeColor="text1"/>
          <w:sz w:val="20"/>
          <w:szCs w:val="20"/>
        </w:rPr>
        <w:t xml:space="preserve">Hong, J.S., </w:t>
      </w: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D.L., &amp; Sterzing, P. (2017). Understanding the antecedents of adverse peer relationships among early adolescents in the United States: An ecological systems analysis</w:t>
      </w:r>
      <w:r w:rsidRPr="00F122E9">
        <w:rPr>
          <w:rFonts w:ascii="Times" w:hAnsi="Times"/>
          <w:i/>
          <w:color w:val="000000" w:themeColor="text1"/>
          <w:sz w:val="20"/>
          <w:szCs w:val="20"/>
        </w:rPr>
        <w:t>. Youth &amp; Society</w:t>
      </w:r>
      <w:r w:rsidRPr="00F122E9">
        <w:rPr>
          <w:rFonts w:ascii="Times" w:hAnsi="Times"/>
          <w:color w:val="000000" w:themeColor="text1"/>
          <w:sz w:val="20"/>
          <w:szCs w:val="20"/>
        </w:rPr>
        <w:t xml:space="preserve">, 49(8), 999-1022.  doi: 10.1177/0044118X15569215 </w:t>
      </w:r>
    </w:p>
    <w:p w14:paraId="6D6CDCD6" w14:textId="54AB7349" w:rsidR="00A036B8" w:rsidRPr="00F122E9" w:rsidRDefault="00A036B8" w:rsidP="00FF1104">
      <w:pPr>
        <w:pStyle w:val="VitaStyle"/>
        <w:spacing w:before="0" w:after="0"/>
        <w:rPr>
          <w:rFonts w:ascii="Times" w:hAnsi="Times"/>
          <w:i/>
          <w:color w:val="000000" w:themeColor="text1"/>
          <w:sz w:val="20"/>
          <w:szCs w:val="20"/>
        </w:rPr>
      </w:pPr>
      <w:r w:rsidRPr="00F122E9">
        <w:rPr>
          <w:rFonts w:ascii="Times" w:hAnsi="Times"/>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Rose, C. A., &amp; Polanin, J. R. (2016). Social-emotional learning program to promote prosocial and academic skills among middle school students with disabilities. </w:t>
      </w:r>
      <w:r w:rsidRPr="00F122E9">
        <w:rPr>
          <w:rFonts w:ascii="Times" w:hAnsi="Times"/>
          <w:i/>
          <w:iCs/>
          <w:color w:val="000000" w:themeColor="text1"/>
          <w:sz w:val="20"/>
          <w:szCs w:val="20"/>
        </w:rPr>
        <w:t>Remedial and Special Education, 37</w:t>
      </w:r>
      <w:r w:rsidRPr="00F122E9">
        <w:rPr>
          <w:rFonts w:ascii="Times" w:hAnsi="Times"/>
          <w:color w:val="000000" w:themeColor="text1"/>
          <w:sz w:val="20"/>
          <w:szCs w:val="20"/>
        </w:rPr>
        <w:t>(6), 323-332.</w:t>
      </w:r>
      <w:r w:rsidRPr="00F122E9">
        <w:rPr>
          <w:rFonts w:ascii="Times" w:hAnsi="Times"/>
          <w:i/>
          <w:color w:val="000000" w:themeColor="text1"/>
          <w:sz w:val="20"/>
          <w:szCs w:val="20"/>
        </w:rPr>
        <w:t xml:space="preserve"> </w:t>
      </w:r>
      <w:hyperlink r:id="rId29" w:history="1">
        <w:r w:rsidRPr="00F122E9">
          <w:rPr>
            <w:rFonts w:ascii="Times" w:hAnsi="Times"/>
            <w:color w:val="000000" w:themeColor="text1"/>
            <w:sz w:val="20"/>
            <w:szCs w:val="20"/>
            <w:u w:val="single" w:color="1E80F0"/>
          </w:rPr>
          <w:t>http://dx.doi.org/10.1177/0741932515627475</w:t>
        </w:r>
      </w:hyperlink>
      <w:r w:rsidRPr="00F122E9">
        <w:rPr>
          <w:rFonts w:ascii="Times" w:hAnsi="Times"/>
          <w:i/>
          <w:color w:val="000000" w:themeColor="text1"/>
          <w:sz w:val="20"/>
          <w:szCs w:val="20"/>
        </w:rPr>
        <w:t xml:space="preserve"> </w:t>
      </w:r>
    </w:p>
    <w:p w14:paraId="36DB9FBE" w14:textId="2EFC8D16" w:rsidR="00F20DDB" w:rsidRPr="00F122E9" w:rsidRDefault="00A036B8" w:rsidP="004F244A">
      <w:pPr>
        <w:pStyle w:val="VitaStyle"/>
        <w:spacing w:before="0" w:after="0"/>
        <w:rPr>
          <w:rFonts w:ascii="Times" w:hAnsi="Times"/>
          <w:color w:val="000000" w:themeColor="text1"/>
          <w:sz w:val="20"/>
          <w:szCs w:val="20"/>
          <w:lang w:val="en"/>
        </w:rPr>
      </w:pPr>
      <w:r w:rsidRPr="00F122E9">
        <w:rPr>
          <w:rFonts w:ascii="Times" w:hAnsi="Times"/>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xml:space="preserve">, D.L. (2016). Award for distinguished contributions to psychology in the public interest: Dorothy L. </w:t>
      </w:r>
      <w:r w:rsidR="00E34FF7"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xml:space="preserve">. </w:t>
      </w:r>
      <w:r w:rsidR="00F20DDB" w:rsidRPr="00F122E9">
        <w:rPr>
          <w:rFonts w:ascii="Times" w:hAnsi="Times"/>
          <w:i/>
          <w:color w:val="000000" w:themeColor="text1"/>
          <w:sz w:val="20"/>
          <w:szCs w:val="20"/>
        </w:rPr>
        <w:t>American Psychologist</w:t>
      </w:r>
      <w:r w:rsidR="00045EFC" w:rsidRPr="00F122E9">
        <w:rPr>
          <w:rFonts w:ascii="Times" w:hAnsi="Times"/>
          <w:color w:val="000000" w:themeColor="text1"/>
          <w:sz w:val="20"/>
          <w:szCs w:val="20"/>
        </w:rPr>
        <w:t xml:space="preserve">, </w:t>
      </w:r>
      <w:r w:rsidR="00045EFC" w:rsidRPr="00F122E9">
        <w:rPr>
          <w:rFonts w:ascii="Times" w:hAnsi="Times"/>
          <w:i/>
          <w:color w:val="000000" w:themeColor="text1"/>
          <w:sz w:val="20"/>
          <w:szCs w:val="20"/>
        </w:rPr>
        <w:t>71</w:t>
      </w:r>
      <w:r w:rsidR="00045EFC" w:rsidRPr="00F122E9">
        <w:rPr>
          <w:rFonts w:ascii="Times" w:hAnsi="Times"/>
          <w:color w:val="000000" w:themeColor="text1"/>
          <w:sz w:val="20"/>
          <w:szCs w:val="20"/>
        </w:rPr>
        <w:t>, 764-767</w:t>
      </w:r>
      <w:r w:rsidR="00D72CB1" w:rsidRPr="00F122E9">
        <w:rPr>
          <w:rFonts w:ascii="Times" w:hAnsi="Times"/>
          <w:color w:val="000000" w:themeColor="text1"/>
          <w:sz w:val="20"/>
          <w:szCs w:val="20"/>
        </w:rPr>
        <w:t>.</w:t>
      </w:r>
    </w:p>
    <w:p w14:paraId="228BFF63" w14:textId="5C6E2248"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Hong, J. S., Voisin, D. R., Cho, S.,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(2016). Association among subtypes of bullying status and sexually-risky behaviors of urban African American adolescents in Chicago. </w:t>
      </w:r>
      <w:r w:rsidRPr="00F122E9">
        <w:rPr>
          <w:rFonts w:ascii="Times" w:hAnsi="Times"/>
          <w:i/>
          <w:color w:val="000000" w:themeColor="text1"/>
          <w:sz w:val="20"/>
          <w:szCs w:val="20"/>
        </w:rPr>
        <w:t>Journal of Immigrant and Minority Health</w:t>
      </w:r>
      <w:r w:rsidRPr="00F122E9">
        <w:rPr>
          <w:rFonts w:ascii="Times" w:hAnsi="Times"/>
          <w:color w:val="000000" w:themeColor="text1"/>
          <w:sz w:val="20"/>
          <w:szCs w:val="20"/>
        </w:rPr>
        <w:t xml:space="preserve">, </w:t>
      </w:r>
      <w:r w:rsidRPr="00F122E9">
        <w:rPr>
          <w:rFonts w:ascii="Times" w:hAnsi="Times"/>
          <w:i/>
          <w:iCs/>
          <w:color w:val="000000" w:themeColor="text1"/>
          <w:sz w:val="20"/>
          <w:szCs w:val="20"/>
        </w:rPr>
        <w:t>18</w:t>
      </w:r>
      <w:r w:rsidRPr="00F122E9">
        <w:rPr>
          <w:rFonts w:ascii="Times" w:hAnsi="Times"/>
          <w:color w:val="000000" w:themeColor="text1"/>
          <w:sz w:val="20"/>
          <w:szCs w:val="20"/>
        </w:rPr>
        <w:t>(5), 1007-1016. doi: 10.1007/s10903-016-0375-5</w:t>
      </w:r>
    </w:p>
    <w:p w14:paraId="6FD137C1" w14:textId="3680AAE9"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D.L., Hong, J.S., &amp; Mebane, S.</w:t>
      </w:r>
      <w:r w:rsidR="00B86D2A" w:rsidRPr="00F122E9">
        <w:rPr>
          <w:rFonts w:ascii="Times" w:hAnsi="Times"/>
          <w:color w:val="000000" w:themeColor="text1"/>
          <w:sz w:val="20"/>
          <w:szCs w:val="20"/>
        </w:rPr>
        <w:t>*</w:t>
      </w:r>
      <w:r w:rsidRPr="00F122E9">
        <w:rPr>
          <w:rFonts w:ascii="Times" w:hAnsi="Times"/>
          <w:color w:val="000000" w:themeColor="text1"/>
          <w:sz w:val="20"/>
          <w:szCs w:val="20"/>
        </w:rPr>
        <w:t xml:space="preserve"> (2016). Recollections of childhood bullying victimization:  Correlates with psychological and social functioning among college students. </w:t>
      </w:r>
      <w:r w:rsidRPr="00F122E9">
        <w:rPr>
          <w:rFonts w:ascii="Times" w:hAnsi="Times"/>
          <w:i/>
          <w:color w:val="000000" w:themeColor="text1"/>
          <w:sz w:val="20"/>
          <w:szCs w:val="20"/>
        </w:rPr>
        <w:t>Social Psychology of Education</w:t>
      </w:r>
      <w:r w:rsidRPr="00F122E9">
        <w:rPr>
          <w:rFonts w:ascii="Times" w:hAnsi="Times"/>
          <w:color w:val="000000" w:themeColor="text1"/>
          <w:sz w:val="20"/>
          <w:szCs w:val="20"/>
        </w:rPr>
        <w:t xml:space="preserve">, </w:t>
      </w:r>
      <w:r w:rsidRPr="00F122E9">
        <w:rPr>
          <w:rFonts w:ascii="Times" w:hAnsi="Times"/>
          <w:i/>
          <w:color w:val="000000" w:themeColor="text1"/>
          <w:sz w:val="20"/>
          <w:szCs w:val="20"/>
        </w:rPr>
        <w:t>19(4)</w:t>
      </w:r>
      <w:r w:rsidRPr="00F122E9">
        <w:rPr>
          <w:rFonts w:ascii="Times" w:hAnsi="Times"/>
          <w:color w:val="000000" w:themeColor="text1"/>
          <w:sz w:val="20"/>
          <w:szCs w:val="20"/>
        </w:rPr>
        <w:t xml:space="preserve"> 715 – 728. doi: 35400063115399.0004 </w:t>
      </w:r>
    </w:p>
    <w:p w14:paraId="4854C932" w14:textId="2DE2F9B5"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lastRenderedPageBreak/>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 L</w:t>
      </w:r>
      <w:r w:rsidR="00067187" w:rsidRPr="00F122E9">
        <w:rPr>
          <w:rFonts w:ascii="Times" w:hAnsi="Times"/>
          <w:color w:val="000000" w:themeColor="text1"/>
          <w:sz w:val="20"/>
          <w:szCs w:val="20"/>
        </w:rPr>
        <w:t>., Hong, J. S., Rinehart, S.</w:t>
      </w:r>
      <w:r w:rsidR="00B86D2A" w:rsidRPr="00F122E9">
        <w:rPr>
          <w:rFonts w:ascii="Times" w:hAnsi="Times"/>
          <w:color w:val="000000" w:themeColor="text1"/>
          <w:sz w:val="20"/>
          <w:szCs w:val="20"/>
        </w:rPr>
        <w:t>*</w:t>
      </w:r>
      <w:r w:rsidR="00A036B8" w:rsidRPr="00F122E9">
        <w:rPr>
          <w:rFonts w:ascii="Times" w:hAnsi="Times"/>
          <w:color w:val="000000" w:themeColor="text1"/>
          <w:sz w:val="20"/>
          <w:szCs w:val="20"/>
        </w:rPr>
        <w:t>, &amp; Doshi, N.</w:t>
      </w:r>
      <w:r w:rsidR="00B86D2A" w:rsidRPr="00F122E9">
        <w:rPr>
          <w:rFonts w:ascii="Times" w:hAnsi="Times"/>
          <w:color w:val="000000" w:themeColor="text1"/>
          <w:sz w:val="20"/>
          <w:szCs w:val="20"/>
        </w:rPr>
        <w:t>*</w:t>
      </w:r>
      <w:r w:rsidRPr="00F122E9">
        <w:rPr>
          <w:rFonts w:ascii="Times" w:hAnsi="Times"/>
          <w:color w:val="000000" w:themeColor="text1"/>
          <w:sz w:val="20"/>
          <w:szCs w:val="20"/>
        </w:rPr>
        <w:t xml:space="preserve"> (2016). Understanding the themes, locations, &amp; perpetrators of peer-to-peer sexual harassment in middle school: A focus on sex, racial, and grade differences. </w:t>
      </w:r>
      <w:r w:rsidRPr="00F122E9">
        <w:rPr>
          <w:rFonts w:ascii="Times" w:hAnsi="Times"/>
          <w:i/>
          <w:color w:val="000000" w:themeColor="text1"/>
          <w:sz w:val="20"/>
          <w:szCs w:val="20"/>
        </w:rPr>
        <w:t xml:space="preserve">Children and Youth Services Review, 71, </w:t>
      </w:r>
      <w:r w:rsidRPr="00F122E9">
        <w:rPr>
          <w:rFonts w:ascii="Times" w:hAnsi="Times"/>
          <w:color w:val="000000" w:themeColor="text1"/>
          <w:sz w:val="20"/>
          <w:szCs w:val="20"/>
        </w:rPr>
        <w:t>174-183. doi: 10.1016/j.childyouth.2016.11.010</w:t>
      </w:r>
    </w:p>
    <w:p w14:paraId="77B75429" w14:textId="46002D88" w:rsidR="00F20DDB" w:rsidRPr="00F122E9" w:rsidRDefault="00F20DDB" w:rsidP="004F244A">
      <w:pPr>
        <w:pStyle w:val="VitaStyle"/>
        <w:spacing w:before="0" w:after="0"/>
        <w:rPr>
          <w:rFonts w:ascii="Times" w:hAnsi="Times"/>
          <w:iCs/>
          <w:color w:val="000000" w:themeColor="text1"/>
          <w:sz w:val="20"/>
          <w:szCs w:val="20"/>
        </w:rPr>
      </w:pPr>
      <w:r w:rsidRPr="00F122E9">
        <w:rPr>
          <w:rFonts w:ascii="Times" w:hAnsi="Times"/>
          <w:color w:val="000000" w:themeColor="text1"/>
          <w:sz w:val="20"/>
          <w:szCs w:val="20"/>
        </w:rPr>
        <w:t xml:space="preserve"> Reid, G. M.</w:t>
      </w:r>
      <w:r w:rsidR="00B86D2A" w:rsidRPr="00F122E9">
        <w:rPr>
          <w:rFonts w:ascii="Times" w:hAnsi="Times"/>
          <w:color w:val="000000" w:themeColor="text1"/>
          <w:sz w:val="20"/>
          <w:szCs w:val="20"/>
        </w:rPr>
        <w:t>*</w:t>
      </w:r>
      <w:r w:rsidRPr="00F122E9">
        <w:rPr>
          <w:rFonts w:ascii="Times" w:hAnsi="Times"/>
          <w:color w:val="000000" w:themeColor="text1"/>
          <w:sz w:val="20"/>
          <w:szCs w:val="20"/>
        </w:rPr>
        <w:t>, Holt, M. K., Bowman, C. E.</w:t>
      </w:r>
      <w:r w:rsidR="00B86D2A" w:rsidRPr="00F122E9">
        <w:rPr>
          <w:rFonts w:ascii="Times" w:hAnsi="Times"/>
          <w:color w:val="000000" w:themeColor="text1"/>
          <w:sz w:val="20"/>
          <w:szCs w:val="20"/>
        </w:rPr>
        <w:t>*</w:t>
      </w:r>
      <w:r w:rsidRPr="00F122E9">
        <w:rPr>
          <w:rFonts w:ascii="Times" w:hAnsi="Times"/>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 L., &amp; Green, J. G. (2016). Perceived social support and mental health among first-year college students with histories of bullying victimization.</w:t>
      </w:r>
      <w:r w:rsidRPr="00F122E9">
        <w:rPr>
          <w:rFonts w:ascii="Times" w:hAnsi="Times"/>
          <w:i/>
          <w:iCs/>
          <w:color w:val="000000" w:themeColor="text1"/>
          <w:sz w:val="20"/>
          <w:szCs w:val="20"/>
        </w:rPr>
        <w:t xml:space="preserve"> Journal of Child and Family Studies, 25(11), </w:t>
      </w:r>
      <w:r w:rsidRPr="00F122E9">
        <w:rPr>
          <w:rFonts w:ascii="Times" w:hAnsi="Times"/>
          <w:iCs/>
          <w:color w:val="000000" w:themeColor="text1"/>
          <w:sz w:val="20"/>
          <w:szCs w:val="20"/>
        </w:rPr>
        <w:t>3331–3341. doi: 10.1007/s10826-016-0477-7</w:t>
      </w:r>
    </w:p>
    <w:p w14:paraId="4F24904C" w14:textId="10D3B4B7"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iCs/>
          <w:color w:val="000000" w:themeColor="text1"/>
          <w:sz w:val="20"/>
          <w:szCs w:val="20"/>
        </w:rPr>
        <w:t xml:space="preserve"> </w:t>
      </w:r>
      <w:r w:rsidRPr="00F122E9">
        <w:rPr>
          <w:rFonts w:ascii="Times" w:hAnsi="Times"/>
          <w:color w:val="000000" w:themeColor="text1"/>
          <w:sz w:val="20"/>
          <w:szCs w:val="20"/>
        </w:rPr>
        <w:t xml:space="preserve">Tucker, J. S., Ewing, B. A.,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 L., Green, H. D., Jr., de, l. H., &amp; Pollard, M. S. (2016). Longitudinal associations of homophobic name-calling victimization with psychological distress and alcohol use during adolescence.</w:t>
      </w:r>
      <w:r w:rsidRPr="00F122E9">
        <w:rPr>
          <w:rFonts w:ascii="Times" w:hAnsi="Times"/>
          <w:i/>
          <w:iCs/>
          <w:color w:val="000000" w:themeColor="text1"/>
          <w:sz w:val="20"/>
          <w:szCs w:val="20"/>
        </w:rPr>
        <w:t xml:space="preserve"> Journal of Adolescent Health, 59</w:t>
      </w:r>
      <w:r w:rsidRPr="00F122E9">
        <w:rPr>
          <w:rFonts w:ascii="Times" w:hAnsi="Times"/>
          <w:color w:val="000000" w:themeColor="text1"/>
          <w:sz w:val="20"/>
          <w:szCs w:val="20"/>
        </w:rPr>
        <w:t xml:space="preserve">(1), 110-115. doi: 10.1016/j.jadohealth.2016.03.018. </w:t>
      </w:r>
    </w:p>
    <w:p w14:paraId="48C0808F" w14:textId="3C6C94D0" w:rsidR="00F20DDB" w:rsidRPr="00F122E9" w:rsidRDefault="00B86D2A"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Ortega, L.*</w:t>
      </w:r>
      <w:r w:rsidR="00F20DDB" w:rsidRPr="00F122E9">
        <w:rPr>
          <w:rFonts w:ascii="Times" w:hAnsi="Times"/>
          <w:color w:val="000000" w:themeColor="text1"/>
          <w:sz w:val="20"/>
          <w:szCs w:val="20"/>
        </w:rPr>
        <w:t xml:space="preserve">., Lyubansky, M., Nettles, S., &amp; </w:t>
      </w:r>
      <w:r w:rsidR="00E34FF7"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D. L. (2016). Outcomes of a restorative circles program in a high school setting.</w:t>
      </w:r>
      <w:r w:rsidR="00F20DDB" w:rsidRPr="00F122E9">
        <w:rPr>
          <w:rFonts w:ascii="Times" w:hAnsi="Times"/>
          <w:i/>
          <w:iCs/>
          <w:color w:val="000000" w:themeColor="text1"/>
          <w:sz w:val="20"/>
          <w:szCs w:val="20"/>
        </w:rPr>
        <w:t xml:space="preserve"> Psychology of Violence, 6</w:t>
      </w:r>
      <w:r w:rsidR="00F20DDB" w:rsidRPr="00F122E9">
        <w:rPr>
          <w:rFonts w:ascii="Times" w:hAnsi="Times"/>
          <w:color w:val="000000" w:themeColor="text1"/>
          <w:sz w:val="20"/>
          <w:szCs w:val="20"/>
        </w:rPr>
        <w:t>(3), 459-468. doi: 10.1037/vio0000048</w:t>
      </w:r>
    </w:p>
    <w:p w14:paraId="4DEF5DF9" w14:textId="0928886C" w:rsidR="00F20DDB" w:rsidRPr="00F122E9" w:rsidRDefault="00963CE6" w:rsidP="004F244A">
      <w:pPr>
        <w:pStyle w:val="VitaStyle"/>
        <w:spacing w:before="0" w:after="0"/>
        <w:rPr>
          <w:rFonts w:ascii="Times" w:hAnsi="Times"/>
          <w:color w:val="000000" w:themeColor="text1"/>
          <w:sz w:val="20"/>
          <w:szCs w:val="20"/>
          <w:lang w:val="en"/>
        </w:rPr>
      </w:pPr>
      <w:r w:rsidRPr="00F122E9">
        <w:rPr>
          <w:rFonts w:ascii="Times" w:hAnsi="Times"/>
          <w:color w:val="000000" w:themeColor="text1"/>
          <w:sz w:val="20"/>
          <w:szCs w:val="20"/>
        </w:rPr>
        <w:t xml:space="preserve"> </w:t>
      </w:r>
      <w:r w:rsidR="00F20DDB" w:rsidRPr="00F122E9">
        <w:rPr>
          <w:rFonts w:ascii="Times" w:hAnsi="Times"/>
          <w:color w:val="000000" w:themeColor="text1"/>
          <w:sz w:val="20"/>
          <w:szCs w:val="20"/>
        </w:rPr>
        <w:t xml:space="preserve">Ybarra, M.L., Prescott, T.L., &amp; </w:t>
      </w:r>
      <w:r w:rsidR="00E34FF7"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xml:space="preserve">, D.L. (2016). </w:t>
      </w:r>
      <w:r w:rsidR="00F20DDB" w:rsidRPr="00F122E9">
        <w:rPr>
          <w:rFonts w:ascii="Times" w:hAnsi="Times"/>
          <w:color w:val="000000" w:themeColor="text1"/>
          <w:sz w:val="20"/>
          <w:szCs w:val="20"/>
          <w:lang w:val="en"/>
        </w:rPr>
        <w:t xml:space="preserve">Stepwise development of a text messaging-based bullying prevention program for middle school students (BullyDown). </w:t>
      </w:r>
      <w:r w:rsidR="00F20DDB" w:rsidRPr="00F122E9">
        <w:rPr>
          <w:rFonts w:ascii="Times" w:hAnsi="Times"/>
          <w:i/>
          <w:color w:val="000000" w:themeColor="text1"/>
          <w:sz w:val="20"/>
          <w:szCs w:val="20"/>
          <w:lang w:val="en"/>
        </w:rPr>
        <w:t>JMIR Mhealth Uhealth, 4(2)</w:t>
      </w:r>
      <w:r w:rsidR="00F20DDB" w:rsidRPr="00F122E9">
        <w:rPr>
          <w:rFonts w:ascii="Times" w:hAnsi="Times"/>
          <w:color w:val="000000" w:themeColor="text1"/>
          <w:sz w:val="20"/>
          <w:szCs w:val="20"/>
          <w:lang w:val="en"/>
        </w:rPr>
        <w:t>, e60. doi:10.2196/mhealth.4936</w:t>
      </w:r>
    </w:p>
    <w:p w14:paraId="72F4F3F8" w14:textId="52F9FEF6"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lang w:val="en"/>
        </w:rPr>
        <w:t xml:space="preserve"> </w:t>
      </w:r>
      <w:r w:rsidRPr="00F122E9">
        <w:rPr>
          <w:rFonts w:ascii="Times" w:hAnsi="Times"/>
          <w:color w:val="000000" w:themeColor="text1"/>
          <w:sz w:val="20"/>
          <w:szCs w:val="20"/>
        </w:rPr>
        <w:t xml:space="preserve">Ybarra, M. L.,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 L., Langhinrichsen-Rohling, J., Korchmaros, J. D., &amp; boyd, d. (2016). Lifetime prevalence rates and overlap of physical, psychological, and sexual dating abuse perpetration and victimization in a national sample of youth.</w:t>
      </w:r>
      <w:r w:rsidRPr="00F122E9">
        <w:rPr>
          <w:rFonts w:ascii="Times" w:hAnsi="Times"/>
          <w:i/>
          <w:iCs/>
          <w:color w:val="000000" w:themeColor="text1"/>
          <w:sz w:val="20"/>
          <w:szCs w:val="20"/>
        </w:rPr>
        <w:t xml:space="preserve"> Archives of Sexual Behavior, 45</w:t>
      </w:r>
      <w:r w:rsidRPr="00F122E9">
        <w:rPr>
          <w:rFonts w:ascii="Times" w:hAnsi="Times"/>
          <w:i/>
          <w:color w:val="000000" w:themeColor="text1"/>
          <w:sz w:val="20"/>
          <w:szCs w:val="20"/>
        </w:rPr>
        <w:t>(5),</w:t>
      </w:r>
      <w:r w:rsidRPr="00F122E9">
        <w:rPr>
          <w:rFonts w:ascii="Times" w:hAnsi="Times"/>
          <w:color w:val="000000" w:themeColor="text1"/>
          <w:sz w:val="20"/>
          <w:szCs w:val="20"/>
        </w:rPr>
        <w:t xml:space="preserve"> 1083-1099. doi:10.1007/s10508-016-0748-9</w:t>
      </w:r>
    </w:p>
    <w:p w14:paraId="3A405B1E" w14:textId="17C618CA"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Chan, W.Y., Hollingsworth, M.A.,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&amp; Mitchell, K.J. (2016).  Understanding violence in context: The importance of culture for implementing systemic change.  </w:t>
      </w:r>
      <w:r w:rsidRPr="00F122E9">
        <w:rPr>
          <w:rFonts w:ascii="Times" w:hAnsi="Times"/>
          <w:i/>
          <w:color w:val="000000" w:themeColor="text1"/>
          <w:sz w:val="20"/>
          <w:szCs w:val="20"/>
        </w:rPr>
        <w:t>Psychology of Violence</w:t>
      </w:r>
      <w:r w:rsidRPr="00F122E9">
        <w:rPr>
          <w:rFonts w:ascii="Times" w:hAnsi="Times"/>
          <w:color w:val="000000" w:themeColor="text1"/>
          <w:sz w:val="20"/>
          <w:szCs w:val="20"/>
        </w:rPr>
        <w:t xml:space="preserve">, </w:t>
      </w:r>
      <w:r w:rsidRPr="00F122E9">
        <w:rPr>
          <w:rFonts w:ascii="Times" w:hAnsi="Times"/>
          <w:i/>
          <w:color w:val="000000" w:themeColor="text1"/>
          <w:sz w:val="20"/>
          <w:szCs w:val="20"/>
        </w:rPr>
        <w:t>6(1)</w:t>
      </w:r>
      <w:r w:rsidRPr="00F122E9">
        <w:rPr>
          <w:rFonts w:ascii="Times" w:hAnsi="Times"/>
          <w:color w:val="000000" w:themeColor="text1"/>
          <w:sz w:val="20"/>
          <w:szCs w:val="20"/>
        </w:rPr>
        <w:t>, 22-26. doi: 10.1037/vio0000021</w:t>
      </w:r>
    </w:p>
    <w:p w14:paraId="51F468A3" w14:textId="2D5EF3A5" w:rsidR="00F20DDB" w:rsidRPr="00F122E9" w:rsidRDefault="00F20DDB" w:rsidP="004F244A">
      <w:pPr>
        <w:pStyle w:val="VitaStyle"/>
        <w:spacing w:before="0" w:after="0"/>
        <w:rPr>
          <w:rFonts w:ascii="Times" w:hAnsi="Times"/>
          <w:i/>
          <w:color w:val="000000" w:themeColor="text1"/>
          <w:sz w:val="20"/>
          <w:szCs w:val="20"/>
        </w:rPr>
      </w:pPr>
      <w:r w:rsidRPr="00F122E9">
        <w:rPr>
          <w:rFonts w:ascii="Times" w:hAnsi="Times"/>
          <w:color w:val="000000" w:themeColor="text1"/>
          <w:sz w:val="20"/>
          <w:szCs w:val="20"/>
        </w:rPr>
        <w:t xml:space="preserve"> Rinehart, S.J.</w:t>
      </w:r>
      <w:r w:rsidR="00B86D2A" w:rsidRPr="00F122E9">
        <w:rPr>
          <w:rFonts w:ascii="Times" w:hAnsi="Times"/>
          <w:color w:val="000000" w:themeColor="text1"/>
          <w:sz w:val="20"/>
          <w:szCs w:val="20"/>
        </w:rPr>
        <w:t>*</w:t>
      </w:r>
      <w:r w:rsidRPr="00F122E9">
        <w:rPr>
          <w:rFonts w:ascii="Times" w:hAnsi="Times"/>
          <w:color w:val="000000" w:themeColor="text1"/>
          <w:sz w:val="20"/>
          <w:szCs w:val="20"/>
        </w:rPr>
        <w:t xml:space="preserve">,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(2016).  School level predictors of homophobic name-calling &amp; sexual harassment victimization/perpetration among middle school youth.  </w:t>
      </w:r>
      <w:r w:rsidRPr="00F122E9">
        <w:rPr>
          <w:rFonts w:ascii="Times" w:hAnsi="Times"/>
          <w:i/>
          <w:color w:val="000000" w:themeColor="text1"/>
          <w:sz w:val="20"/>
          <w:szCs w:val="20"/>
        </w:rPr>
        <w:t>Psychology of Violence</w:t>
      </w:r>
      <w:r w:rsidRPr="00F122E9">
        <w:rPr>
          <w:rFonts w:ascii="Times" w:hAnsi="Times"/>
          <w:color w:val="000000" w:themeColor="text1"/>
          <w:sz w:val="20"/>
          <w:szCs w:val="20"/>
        </w:rPr>
        <w:t xml:space="preserve">, </w:t>
      </w:r>
      <w:r w:rsidRPr="00F122E9">
        <w:rPr>
          <w:rStyle w:val="titleauthoretc"/>
          <w:rFonts w:ascii="Times" w:hAnsi="Times"/>
          <w:color w:val="000000" w:themeColor="text1"/>
          <w:sz w:val="20"/>
          <w:szCs w:val="20"/>
        </w:rPr>
        <w:t>6, 213-222.</w:t>
      </w:r>
    </w:p>
    <w:p w14:paraId="285F0DC8" w14:textId="11DBF93A"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i/>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 L. (2016). Sexual orientation and gender identity in schools: A call for more research in school psychology—no more excuses.</w:t>
      </w:r>
      <w:r w:rsidRPr="00F122E9">
        <w:rPr>
          <w:rFonts w:ascii="Times" w:hAnsi="Times"/>
          <w:i/>
          <w:iCs/>
          <w:color w:val="000000" w:themeColor="text1"/>
          <w:sz w:val="20"/>
          <w:szCs w:val="20"/>
        </w:rPr>
        <w:t xml:space="preserve"> Journal of School Psychology</w:t>
      </w:r>
      <w:r w:rsidRPr="00F122E9">
        <w:rPr>
          <w:rFonts w:ascii="Times" w:hAnsi="Times"/>
          <w:iCs/>
          <w:color w:val="000000" w:themeColor="text1"/>
          <w:sz w:val="20"/>
          <w:szCs w:val="20"/>
        </w:rPr>
        <w:t xml:space="preserve">, </w:t>
      </w:r>
      <w:r w:rsidRPr="00F122E9">
        <w:rPr>
          <w:rFonts w:ascii="Times" w:hAnsi="Times"/>
          <w:i/>
          <w:iCs/>
          <w:color w:val="000000" w:themeColor="text1"/>
          <w:sz w:val="20"/>
          <w:szCs w:val="20"/>
        </w:rPr>
        <w:t>54, 5 – 8.</w:t>
      </w:r>
      <w:r w:rsidRPr="00F122E9">
        <w:rPr>
          <w:rFonts w:ascii="Times" w:hAnsi="Times"/>
          <w:iCs/>
          <w:color w:val="000000" w:themeColor="text1"/>
          <w:sz w:val="20"/>
          <w:szCs w:val="20"/>
        </w:rPr>
        <w:t xml:space="preserve"> doi: 10.1016/j.jsp.2015.11.002</w:t>
      </w:r>
    </w:p>
    <w:p w14:paraId="61A07FF4" w14:textId="54A6465F"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(2016). Leveraging school-based research to inform bullying prevention and policy.  </w:t>
      </w:r>
      <w:r w:rsidRPr="00F122E9">
        <w:rPr>
          <w:rFonts w:ascii="Times" w:hAnsi="Times"/>
          <w:i/>
          <w:color w:val="000000" w:themeColor="text1"/>
          <w:sz w:val="20"/>
          <w:szCs w:val="20"/>
        </w:rPr>
        <w:t>American Psychologist, 71, 768-775.</w:t>
      </w:r>
      <w:r w:rsidRPr="00F122E9">
        <w:rPr>
          <w:rFonts w:ascii="Times" w:hAnsi="Times"/>
          <w:color w:val="000000" w:themeColor="text1"/>
          <w:sz w:val="20"/>
          <w:szCs w:val="20"/>
        </w:rPr>
        <w:t xml:space="preserve"> doi: /10.1037/amp0000095</w:t>
      </w:r>
    </w:p>
    <w:p w14:paraId="6559ACB9" w14:textId="6DE8A5EA"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Shea, M., Wang, C., Shi, W., Gonzalez, V.,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 (2016). Parents and teachers’ perspectives on school bullyin</w:t>
      </w:r>
      <w:r w:rsidR="0016022E" w:rsidRPr="00F122E9">
        <w:rPr>
          <w:rFonts w:ascii="Times" w:hAnsi="Times"/>
          <w:color w:val="000000" w:themeColor="text1"/>
          <w:sz w:val="20"/>
          <w:szCs w:val="20"/>
        </w:rPr>
        <w:t>g among elementary school-aged Asian and L</w:t>
      </w:r>
      <w:r w:rsidRPr="00F122E9">
        <w:rPr>
          <w:rFonts w:ascii="Times" w:hAnsi="Times"/>
          <w:color w:val="000000" w:themeColor="text1"/>
          <w:sz w:val="20"/>
          <w:szCs w:val="20"/>
        </w:rPr>
        <w:t>atino immigrant children.</w:t>
      </w:r>
      <w:r w:rsidRPr="00F122E9">
        <w:rPr>
          <w:rFonts w:ascii="Times" w:hAnsi="Times"/>
          <w:i/>
          <w:iCs/>
          <w:color w:val="000000" w:themeColor="text1"/>
          <w:sz w:val="20"/>
          <w:szCs w:val="20"/>
        </w:rPr>
        <w:t xml:space="preserve"> Asian American Journal of Psychology, 7</w:t>
      </w:r>
      <w:r w:rsidRPr="00F122E9">
        <w:rPr>
          <w:rFonts w:ascii="Times" w:hAnsi="Times"/>
          <w:color w:val="000000" w:themeColor="text1"/>
          <w:sz w:val="20"/>
          <w:szCs w:val="20"/>
        </w:rPr>
        <w:t>(2), 83-96. doi: 10.1037/aap0000047</w:t>
      </w:r>
    </w:p>
    <w:p w14:paraId="3C44236D" w14:textId="42D70E0B"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Van Ryzin, M., Low, S., &amp; Polanin, J. (2015).  Clinical trial of Second Step© middle-school Program: Impact on bullying, cyberbullying, homophobic teasing &amp; sexual harassment perpetration.  </w:t>
      </w:r>
      <w:r w:rsidRPr="00F122E9">
        <w:rPr>
          <w:rFonts w:ascii="Times" w:hAnsi="Times"/>
          <w:i/>
          <w:color w:val="000000" w:themeColor="text1"/>
          <w:sz w:val="20"/>
          <w:szCs w:val="20"/>
        </w:rPr>
        <w:t xml:space="preserve">School Psychology Review, 44 (4), </w:t>
      </w:r>
      <w:r w:rsidRPr="00F122E9">
        <w:rPr>
          <w:rFonts w:ascii="Times" w:hAnsi="Times"/>
          <w:color w:val="000000" w:themeColor="text1"/>
          <w:sz w:val="20"/>
          <w:szCs w:val="20"/>
        </w:rPr>
        <w:t>464-479. doi: 10.17105/spr-15-0052.1</w:t>
      </w:r>
    </w:p>
    <w:p w14:paraId="1D0FEDDB" w14:textId="464A7DA2"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Merrin, G.</w:t>
      </w:r>
      <w:r w:rsidR="00B86D2A" w:rsidRPr="00F122E9">
        <w:rPr>
          <w:rFonts w:ascii="Times" w:hAnsi="Times"/>
          <w:color w:val="000000" w:themeColor="text1"/>
          <w:sz w:val="20"/>
          <w:szCs w:val="20"/>
        </w:rPr>
        <w:t>*</w:t>
      </w:r>
      <w:r w:rsidRPr="00F122E9">
        <w:rPr>
          <w:rFonts w:ascii="Times" w:hAnsi="Times"/>
          <w:color w:val="000000" w:themeColor="text1"/>
          <w:sz w:val="20"/>
          <w:szCs w:val="20"/>
        </w:rPr>
        <w:t xml:space="preserve">, Hong, J.,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(2015). Are the risk and protective factors similar for gang-involved, pressured-to-join, and non-gang involved youth? A social-ecological analysis.  </w:t>
      </w:r>
      <w:r w:rsidRPr="00F122E9">
        <w:rPr>
          <w:rFonts w:ascii="Times" w:hAnsi="Times"/>
          <w:i/>
          <w:color w:val="000000" w:themeColor="text1"/>
          <w:sz w:val="20"/>
          <w:szCs w:val="20"/>
        </w:rPr>
        <w:t xml:space="preserve">American Journal of Orthopsychiatry, 85 (6), </w:t>
      </w:r>
      <w:r w:rsidRPr="00F122E9">
        <w:rPr>
          <w:rFonts w:ascii="Times" w:hAnsi="Times"/>
          <w:color w:val="000000" w:themeColor="text1"/>
          <w:sz w:val="20"/>
          <w:szCs w:val="20"/>
        </w:rPr>
        <w:t>522-535. doi: 10.1037/ort0000094</w:t>
      </w:r>
    </w:p>
    <w:p w14:paraId="0724BB8F" w14:textId="6BCA413D" w:rsidR="00F20DDB" w:rsidRPr="00F122E9" w:rsidRDefault="00F20DDB" w:rsidP="004F244A">
      <w:pPr>
        <w:pStyle w:val="VitaStyle"/>
        <w:spacing w:before="0" w:after="0"/>
        <w:rPr>
          <w:rFonts w:ascii="Times" w:hAnsi="Times"/>
          <w:i/>
          <w:color w:val="000000" w:themeColor="text1"/>
          <w:sz w:val="20"/>
          <w:szCs w:val="20"/>
        </w:rPr>
      </w:pPr>
      <w:r w:rsidRPr="00F122E9">
        <w:rPr>
          <w:rFonts w:ascii="Times" w:hAnsi="Times"/>
          <w:color w:val="000000" w:themeColor="text1"/>
          <w:sz w:val="20"/>
          <w:szCs w:val="20"/>
        </w:rPr>
        <w:t xml:space="preserve"> Cohen, J.,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Berkowitz, M., Twemlow, S., &amp; Comer, J. (2015). Rethinking effective bully and violence prevention efforts:  Promoting healthy school climates, positive youth development, and preventing bully-victim-bystander behavior. </w:t>
      </w:r>
      <w:r w:rsidRPr="00F122E9">
        <w:rPr>
          <w:rFonts w:ascii="Times" w:hAnsi="Times"/>
          <w:i/>
          <w:color w:val="000000" w:themeColor="text1"/>
          <w:sz w:val="20"/>
          <w:szCs w:val="20"/>
        </w:rPr>
        <w:t>International Journal of Violence and Schools, 15, 2-40.</w:t>
      </w:r>
    </w:p>
    <w:p w14:paraId="273C1DFD" w14:textId="2B98DD5E"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i/>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(2015).  Data needs for emerging research issues in bully &amp; violence prevention: strengths &amp; limitations of the national center for educational statistics datasets.  </w:t>
      </w:r>
      <w:r w:rsidRPr="00F122E9">
        <w:rPr>
          <w:rFonts w:ascii="Times" w:hAnsi="Times"/>
          <w:i/>
          <w:color w:val="000000" w:themeColor="text1"/>
          <w:sz w:val="20"/>
          <w:szCs w:val="20"/>
        </w:rPr>
        <w:t>AERA Open, (1)3,</w:t>
      </w:r>
      <w:r w:rsidRPr="00F122E9">
        <w:rPr>
          <w:rFonts w:ascii="Times" w:hAnsi="Times"/>
          <w:color w:val="000000" w:themeColor="text1"/>
          <w:sz w:val="20"/>
          <w:szCs w:val="20"/>
        </w:rPr>
        <w:t xml:space="preserve"> 1–7. doi: 10.1177/2332858415604147</w:t>
      </w:r>
    </w:p>
    <w:p w14:paraId="48573FDD" w14:textId="6AB2C9F4" w:rsidR="00F20DDB" w:rsidRPr="00F122E9" w:rsidRDefault="00F20DDB" w:rsidP="004F244A">
      <w:pPr>
        <w:pStyle w:val="VitaStyle"/>
        <w:spacing w:before="0" w:after="0"/>
        <w:rPr>
          <w:rFonts w:ascii="Times" w:hAnsi="Times"/>
          <w:i/>
          <w:color w:val="000000" w:themeColor="text1"/>
          <w:sz w:val="20"/>
          <w:szCs w:val="20"/>
        </w:rPr>
      </w:pPr>
      <w:r w:rsidRPr="00F122E9">
        <w:rPr>
          <w:rFonts w:ascii="Times" w:hAnsi="Times"/>
          <w:color w:val="000000" w:themeColor="text1"/>
          <w:sz w:val="20"/>
          <w:szCs w:val="20"/>
        </w:rPr>
        <w:t xml:space="preserve"> Martinez, A.</w:t>
      </w:r>
      <w:r w:rsidR="00B86D2A" w:rsidRPr="00F122E9">
        <w:rPr>
          <w:rFonts w:ascii="Times" w:hAnsi="Times"/>
          <w:color w:val="000000" w:themeColor="text1"/>
          <w:sz w:val="20"/>
          <w:szCs w:val="20"/>
        </w:rPr>
        <w:t>*</w:t>
      </w:r>
      <w:r w:rsidRPr="00F122E9">
        <w:rPr>
          <w:rFonts w:ascii="Times" w:hAnsi="Times"/>
          <w:color w:val="000000" w:themeColor="text1"/>
          <w:sz w:val="20"/>
          <w:szCs w:val="20"/>
        </w:rPr>
        <w:t xml:space="preserve">, McMahon, S.D.,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Anderman, E., Reddy, L.A., &amp; Sanchez, B. (2015). Teacher poly-victimization: identifying teacher demographic, cognitive, and environmental correlates.  </w:t>
      </w:r>
      <w:r w:rsidRPr="00F122E9">
        <w:rPr>
          <w:rFonts w:ascii="Times" w:hAnsi="Times"/>
          <w:i/>
          <w:color w:val="000000" w:themeColor="text1"/>
          <w:sz w:val="20"/>
          <w:szCs w:val="20"/>
        </w:rPr>
        <w:t xml:space="preserve">Journal of School Violence,  15(4), </w:t>
      </w:r>
      <w:r w:rsidRPr="00F122E9">
        <w:rPr>
          <w:rFonts w:ascii="Times" w:hAnsi="Times"/>
          <w:color w:val="000000" w:themeColor="text1"/>
          <w:sz w:val="20"/>
          <w:szCs w:val="20"/>
        </w:rPr>
        <w:t>387-405. doi: 10.1080/15388220.2015.1056879</w:t>
      </w:r>
    </w:p>
    <w:p w14:paraId="5639C9AA" w14:textId="10DDCD77" w:rsidR="00F20DDB" w:rsidRPr="00F122E9" w:rsidRDefault="00F20DDB" w:rsidP="004F244A">
      <w:pPr>
        <w:pStyle w:val="VitaStyle"/>
        <w:spacing w:before="0" w:after="0"/>
        <w:rPr>
          <w:rFonts w:ascii="Times" w:hAnsi="Times"/>
          <w:color w:val="000000" w:themeColor="text1"/>
          <w:sz w:val="20"/>
          <w:szCs w:val="20"/>
        </w:rPr>
      </w:pPr>
      <w:r w:rsidRPr="00F122E9">
        <w:rPr>
          <w:rFonts w:ascii="Times" w:eastAsia="SimSun" w:hAnsi="Times"/>
          <w:i/>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Rose, C.A., &amp; Polanin, J.R. (2015).  Social-emotional learning program to reduce bullying, fighting, &amp; victimization among middle school students with disabilities.  </w:t>
      </w:r>
      <w:r w:rsidRPr="00F122E9">
        <w:rPr>
          <w:rFonts w:ascii="Times" w:hAnsi="Times"/>
          <w:i/>
          <w:color w:val="000000" w:themeColor="text1"/>
          <w:sz w:val="20"/>
          <w:szCs w:val="20"/>
        </w:rPr>
        <w:t>Remedial and Special Education</w:t>
      </w:r>
      <w:r w:rsidRPr="00F122E9">
        <w:rPr>
          <w:rFonts w:ascii="Times" w:hAnsi="Times"/>
          <w:color w:val="000000" w:themeColor="text1"/>
          <w:sz w:val="20"/>
          <w:szCs w:val="20"/>
        </w:rPr>
        <w:t xml:space="preserve">, </w:t>
      </w:r>
      <w:r w:rsidRPr="00F122E9">
        <w:rPr>
          <w:rFonts w:ascii="Times" w:hAnsi="Times"/>
          <w:i/>
          <w:color w:val="000000" w:themeColor="text1"/>
          <w:sz w:val="20"/>
          <w:szCs w:val="20"/>
        </w:rPr>
        <w:t>36(5)</w:t>
      </w:r>
      <w:r w:rsidRPr="00F122E9">
        <w:rPr>
          <w:rFonts w:ascii="Times" w:hAnsi="Times"/>
          <w:color w:val="000000" w:themeColor="text1"/>
          <w:sz w:val="20"/>
          <w:szCs w:val="20"/>
        </w:rPr>
        <w:t>, 299 – 311. doi: 10.1177/0741932514564564</w:t>
      </w:r>
    </w:p>
    <w:p w14:paraId="01FA6A6F" w14:textId="71E24C69"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Mitchell, K.J., Ybarra, M., Jones, L.,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(2015).  What features make online harassment incidents upsetting to youth?  </w:t>
      </w:r>
      <w:r w:rsidRPr="00F122E9">
        <w:rPr>
          <w:rFonts w:ascii="Times" w:hAnsi="Times"/>
          <w:i/>
          <w:color w:val="000000" w:themeColor="text1"/>
          <w:sz w:val="20"/>
          <w:szCs w:val="20"/>
        </w:rPr>
        <w:t>Journal of School Violence</w:t>
      </w:r>
      <w:r w:rsidRPr="00F122E9">
        <w:rPr>
          <w:rFonts w:ascii="Times" w:hAnsi="Times"/>
          <w:color w:val="000000" w:themeColor="text1"/>
          <w:sz w:val="20"/>
          <w:szCs w:val="20"/>
        </w:rPr>
        <w:t xml:space="preserve">. </w:t>
      </w:r>
      <w:r w:rsidRPr="00F122E9">
        <w:rPr>
          <w:rFonts w:ascii="Times" w:hAnsi="Times"/>
          <w:i/>
          <w:color w:val="000000" w:themeColor="text1"/>
          <w:sz w:val="20"/>
          <w:szCs w:val="20"/>
        </w:rPr>
        <w:t>15(3),</w:t>
      </w:r>
      <w:r w:rsidRPr="00F122E9">
        <w:rPr>
          <w:rFonts w:ascii="Times" w:hAnsi="Times"/>
          <w:color w:val="000000" w:themeColor="text1"/>
          <w:sz w:val="20"/>
          <w:szCs w:val="20"/>
        </w:rPr>
        <w:t xml:space="preserve"> 279-301. doi: 10.1080/15388220.2014.990462</w:t>
      </w:r>
    </w:p>
    <w:p w14:paraId="7ED1D879" w14:textId="67B81176" w:rsidR="00F20DDB" w:rsidRPr="00F122E9" w:rsidRDefault="00F20DDB" w:rsidP="004F244A">
      <w:pPr>
        <w:pStyle w:val="VitaStyle"/>
        <w:spacing w:before="0" w:after="0"/>
        <w:rPr>
          <w:rFonts w:ascii="Times" w:hAnsi="Times"/>
          <w:bCs/>
          <w:color w:val="000000" w:themeColor="text1"/>
          <w:sz w:val="20"/>
          <w:szCs w:val="20"/>
        </w:rPr>
      </w:pPr>
      <w:r w:rsidRPr="00F122E9">
        <w:rPr>
          <w:rFonts w:ascii="Times" w:hAnsi="Times"/>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Low, S., Polanin, J., &amp; Brown, E.  (2015). </w:t>
      </w:r>
      <w:r w:rsidRPr="00F122E9">
        <w:rPr>
          <w:rFonts w:ascii="Times" w:hAnsi="Times"/>
          <w:bCs/>
          <w:color w:val="000000" w:themeColor="text1"/>
          <w:sz w:val="20"/>
          <w:szCs w:val="20"/>
        </w:rPr>
        <w:t xml:space="preserve">Clinical trial of Second Step© middle-school program:  Impact on aggression &amp; victimization.  </w:t>
      </w:r>
      <w:r w:rsidRPr="00F122E9">
        <w:rPr>
          <w:rFonts w:ascii="Times" w:hAnsi="Times"/>
          <w:i/>
          <w:color w:val="000000" w:themeColor="text1"/>
          <w:sz w:val="20"/>
          <w:szCs w:val="20"/>
        </w:rPr>
        <w:t>Journal of Applied Developmental Psychology, 37</w:t>
      </w:r>
      <w:r w:rsidRPr="00F122E9">
        <w:rPr>
          <w:rFonts w:ascii="Times" w:hAnsi="Times"/>
          <w:color w:val="000000" w:themeColor="text1"/>
          <w:sz w:val="20"/>
          <w:szCs w:val="20"/>
        </w:rPr>
        <w:t>, 52-63. doi: 10.1016/j.appdev.2014.11.007</w:t>
      </w:r>
    </w:p>
    <w:p w14:paraId="536A83FB" w14:textId="035331F8"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bCs/>
          <w:color w:val="000000" w:themeColor="text1"/>
          <w:sz w:val="20"/>
          <w:szCs w:val="20"/>
        </w:rPr>
        <w:t xml:space="preserve"> </w:t>
      </w:r>
      <w:r w:rsidRPr="00F122E9">
        <w:rPr>
          <w:rFonts w:ascii="Times" w:hAnsi="Times"/>
          <w:color w:val="000000" w:themeColor="text1"/>
          <w:sz w:val="20"/>
          <w:szCs w:val="20"/>
        </w:rPr>
        <w:t xml:space="preserve">Rodkin, P.C.,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&amp; Hanish, L.D. (2015).  A relational framework for understanding bullying: Developmental antecedents and outcomes.  </w:t>
      </w:r>
      <w:r w:rsidRPr="00F122E9">
        <w:rPr>
          <w:rFonts w:ascii="Times" w:hAnsi="Times"/>
          <w:i/>
          <w:color w:val="000000" w:themeColor="text1"/>
          <w:sz w:val="20"/>
          <w:szCs w:val="20"/>
        </w:rPr>
        <w:t>American Psychologist, 70</w:t>
      </w:r>
      <w:r w:rsidRPr="00F122E9">
        <w:rPr>
          <w:rFonts w:ascii="Times" w:hAnsi="Times"/>
          <w:color w:val="000000" w:themeColor="text1"/>
          <w:sz w:val="20"/>
          <w:szCs w:val="20"/>
        </w:rPr>
        <w:t>, 311–321. doi: 10.1037/a0038658</w:t>
      </w:r>
    </w:p>
    <w:p w14:paraId="385625DA" w14:textId="79B1D307"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D.L., Hong, J.S., Rao, M.</w:t>
      </w:r>
      <w:r w:rsidR="00B86D2A" w:rsidRPr="00F122E9">
        <w:rPr>
          <w:rFonts w:ascii="Times" w:hAnsi="Times"/>
          <w:color w:val="000000" w:themeColor="text1"/>
          <w:sz w:val="20"/>
          <w:szCs w:val="20"/>
        </w:rPr>
        <w:t>*</w:t>
      </w:r>
      <w:r w:rsidRPr="00F122E9">
        <w:rPr>
          <w:rFonts w:ascii="Times" w:hAnsi="Times"/>
          <w:color w:val="000000" w:themeColor="text1"/>
          <w:sz w:val="20"/>
          <w:szCs w:val="20"/>
        </w:rPr>
        <w:t xml:space="preserve">, &amp; Thornberg, R. (2015).  Social-ecological factors associated with bullying perpetration among early adolescents across the elementary-middle school transition.  </w:t>
      </w:r>
      <w:r w:rsidRPr="00F122E9">
        <w:rPr>
          <w:rFonts w:ascii="Times" w:hAnsi="Times"/>
          <w:i/>
          <w:color w:val="000000" w:themeColor="text1"/>
          <w:sz w:val="20"/>
          <w:szCs w:val="20"/>
        </w:rPr>
        <w:t>Violence &amp; Victims, 30</w:t>
      </w:r>
      <w:r w:rsidRPr="00F122E9">
        <w:rPr>
          <w:rFonts w:ascii="Times" w:hAnsi="Times"/>
          <w:color w:val="000000" w:themeColor="text1"/>
          <w:sz w:val="20"/>
          <w:szCs w:val="20"/>
        </w:rPr>
        <w:t>, 470-488. doi: 10.1891/0886-6708.VV-D-14-00046</w:t>
      </w:r>
    </w:p>
    <w:p w14:paraId="5BF6E4B9" w14:textId="488B2B76"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lastRenderedPageBreak/>
        <w:t xml:space="preserve"> Yeager, D.S., Fong, C.J.</w:t>
      </w:r>
      <w:r w:rsidR="00B86D2A" w:rsidRPr="00F122E9">
        <w:rPr>
          <w:rFonts w:ascii="Times" w:hAnsi="Times"/>
          <w:color w:val="000000" w:themeColor="text1"/>
          <w:sz w:val="20"/>
          <w:szCs w:val="20"/>
        </w:rPr>
        <w:t>*</w:t>
      </w:r>
      <w:r w:rsidRPr="00F122E9">
        <w:rPr>
          <w:rFonts w:ascii="Times" w:hAnsi="Times"/>
          <w:color w:val="000000" w:themeColor="text1"/>
          <w:sz w:val="20"/>
          <w:szCs w:val="20"/>
        </w:rPr>
        <w:t xml:space="preserve">, Lee, H.Y.,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(2015).  Declines in efficacy of anti-bullying programs among older adolescents:  A developmental theory and a three-level meta-analysis.  </w:t>
      </w:r>
      <w:r w:rsidRPr="00F122E9">
        <w:rPr>
          <w:rFonts w:ascii="Times" w:hAnsi="Times"/>
          <w:i/>
          <w:color w:val="000000" w:themeColor="text1"/>
          <w:sz w:val="20"/>
          <w:szCs w:val="20"/>
        </w:rPr>
        <w:t>Journal of Applied Developmental Psychology, 37</w:t>
      </w:r>
      <w:r w:rsidRPr="00F122E9">
        <w:rPr>
          <w:rFonts w:ascii="Times" w:hAnsi="Times"/>
          <w:color w:val="000000" w:themeColor="text1"/>
          <w:sz w:val="20"/>
          <w:szCs w:val="20"/>
        </w:rPr>
        <w:t>, 36-51. doi: 10.1016/j.appdev.2014.11.005</w:t>
      </w:r>
    </w:p>
    <w:p w14:paraId="29B186D1" w14:textId="44651418"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Birkett, M.</w:t>
      </w:r>
      <w:r w:rsidR="00B86D2A" w:rsidRPr="00F122E9">
        <w:rPr>
          <w:rFonts w:ascii="Times" w:hAnsi="Times"/>
          <w:color w:val="000000" w:themeColor="text1"/>
          <w:sz w:val="20"/>
          <w:szCs w:val="20"/>
        </w:rPr>
        <w:t>*</w:t>
      </w:r>
      <w:r w:rsidRPr="00F122E9">
        <w:rPr>
          <w:rFonts w:ascii="Times" w:hAnsi="Times"/>
          <w:color w:val="000000" w:themeColor="text1"/>
          <w:sz w:val="20"/>
          <w:szCs w:val="20"/>
        </w:rPr>
        <w:t xml:space="preserve">,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(2015).  Homophobic name-calling, peer-groups, and masculinity: The socialization of homophobic behavior in adolescents. </w:t>
      </w:r>
      <w:r w:rsidRPr="00F122E9">
        <w:rPr>
          <w:rFonts w:ascii="Times" w:hAnsi="Times"/>
          <w:i/>
          <w:color w:val="000000" w:themeColor="text1"/>
          <w:sz w:val="20"/>
          <w:szCs w:val="20"/>
        </w:rPr>
        <w:t>Social Development</w:t>
      </w:r>
      <w:r w:rsidRPr="00F122E9">
        <w:rPr>
          <w:rFonts w:ascii="Times" w:hAnsi="Times"/>
          <w:color w:val="000000" w:themeColor="text1"/>
          <w:sz w:val="20"/>
          <w:szCs w:val="20"/>
        </w:rPr>
        <w:t xml:space="preserve">, </w:t>
      </w:r>
      <w:r w:rsidRPr="00F122E9">
        <w:rPr>
          <w:rFonts w:ascii="Times" w:hAnsi="Times"/>
          <w:i/>
          <w:color w:val="000000" w:themeColor="text1"/>
          <w:sz w:val="20"/>
          <w:szCs w:val="20"/>
        </w:rPr>
        <w:t>24</w:t>
      </w:r>
      <w:r w:rsidRPr="00F122E9">
        <w:rPr>
          <w:rFonts w:ascii="Times" w:hAnsi="Times"/>
          <w:color w:val="000000" w:themeColor="text1"/>
          <w:sz w:val="20"/>
          <w:szCs w:val="20"/>
        </w:rPr>
        <w:t>, 184-205. doi: 10.1111/sode.12085</w:t>
      </w:r>
    </w:p>
    <w:p w14:paraId="1A8DD233" w14:textId="1E201508"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Mancilla-Caceres, J.F.</w:t>
      </w:r>
      <w:r w:rsidR="00B86D2A" w:rsidRPr="00F122E9">
        <w:rPr>
          <w:rFonts w:ascii="Times" w:hAnsi="Times"/>
          <w:color w:val="000000" w:themeColor="text1"/>
          <w:sz w:val="20"/>
          <w:szCs w:val="20"/>
        </w:rPr>
        <w:t>*</w:t>
      </w:r>
      <w:r w:rsidRPr="00F122E9">
        <w:rPr>
          <w:rFonts w:ascii="Times" w:hAnsi="Times"/>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&amp; Amir, E. (2015).  Using game behavior to understand peer aggression.  </w:t>
      </w:r>
      <w:r w:rsidRPr="00F122E9">
        <w:rPr>
          <w:rFonts w:ascii="Times" w:hAnsi="Times"/>
          <w:i/>
          <w:color w:val="000000" w:themeColor="text1"/>
          <w:sz w:val="20"/>
          <w:szCs w:val="20"/>
        </w:rPr>
        <w:t>Journal of School Violence</w:t>
      </w:r>
      <w:r w:rsidRPr="00F122E9">
        <w:rPr>
          <w:rFonts w:ascii="Times" w:hAnsi="Times"/>
          <w:color w:val="000000" w:themeColor="text1"/>
          <w:sz w:val="20"/>
          <w:szCs w:val="20"/>
        </w:rPr>
        <w:t xml:space="preserve">, </w:t>
      </w:r>
      <w:r w:rsidRPr="00F122E9">
        <w:rPr>
          <w:rFonts w:ascii="Times" w:hAnsi="Times"/>
          <w:i/>
          <w:color w:val="000000" w:themeColor="text1"/>
          <w:sz w:val="20"/>
          <w:szCs w:val="20"/>
        </w:rPr>
        <w:t>14(1),</w:t>
      </w:r>
      <w:r w:rsidRPr="00F122E9">
        <w:rPr>
          <w:rFonts w:ascii="Times" w:hAnsi="Times"/>
          <w:color w:val="000000" w:themeColor="text1"/>
          <w:sz w:val="20"/>
          <w:szCs w:val="20"/>
        </w:rPr>
        <w:t xml:space="preserve"> 66-86. doi: 10.1080/15388220.2014.963593</w:t>
      </w:r>
    </w:p>
    <w:p w14:paraId="4DC5B2F0" w14:textId="037BAF91"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Rose, C. A.</w:t>
      </w:r>
      <w:r w:rsidR="00B86D2A" w:rsidRPr="00F122E9">
        <w:rPr>
          <w:rFonts w:ascii="Times" w:hAnsi="Times"/>
          <w:color w:val="000000" w:themeColor="text1"/>
          <w:sz w:val="20"/>
          <w:szCs w:val="20"/>
        </w:rPr>
        <w:t>*</w:t>
      </w:r>
      <w:r w:rsidRPr="00F122E9">
        <w:rPr>
          <w:rFonts w:ascii="Times" w:hAnsi="Times"/>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Monda-Amaya, L. E., Shogren, K. A., &amp; </w:t>
      </w:r>
      <w:r w:rsidRPr="00F122E9">
        <w:rPr>
          <w:rFonts w:ascii="Times" w:hAnsi="Times"/>
          <w:bCs/>
          <w:color w:val="000000" w:themeColor="text1"/>
          <w:sz w:val="20"/>
          <w:szCs w:val="20"/>
        </w:rPr>
        <w:t xml:space="preserve">Aragon, S. R. </w:t>
      </w:r>
      <w:r w:rsidRPr="00F122E9">
        <w:rPr>
          <w:rFonts w:ascii="Times" w:hAnsi="Times"/>
          <w:color w:val="000000" w:themeColor="text1"/>
          <w:sz w:val="20"/>
          <w:szCs w:val="20"/>
        </w:rPr>
        <w:t xml:space="preserve">(2015). Bullying and middle school students with and without specific learning disabilities: An examination of social-ecological predictors.  </w:t>
      </w:r>
      <w:r w:rsidRPr="00F122E9">
        <w:rPr>
          <w:rFonts w:ascii="Times" w:hAnsi="Times"/>
          <w:i/>
          <w:iCs/>
          <w:color w:val="000000" w:themeColor="text1"/>
          <w:sz w:val="20"/>
          <w:szCs w:val="20"/>
        </w:rPr>
        <w:t>Journal of Learning Disabilities,</w:t>
      </w:r>
      <w:r w:rsidRPr="00F122E9">
        <w:rPr>
          <w:rFonts w:ascii="Times" w:hAnsi="Times"/>
          <w:color w:val="000000" w:themeColor="text1"/>
          <w:sz w:val="20"/>
          <w:szCs w:val="20"/>
        </w:rPr>
        <w:t xml:space="preserve"> </w:t>
      </w:r>
      <w:r w:rsidRPr="00F122E9">
        <w:rPr>
          <w:rFonts w:ascii="Times" w:hAnsi="Times"/>
          <w:i/>
          <w:color w:val="000000" w:themeColor="text1"/>
          <w:sz w:val="20"/>
          <w:szCs w:val="20"/>
        </w:rPr>
        <w:t>48(3),</w:t>
      </w:r>
      <w:r w:rsidRPr="00F122E9">
        <w:rPr>
          <w:rFonts w:ascii="Times" w:hAnsi="Times"/>
          <w:color w:val="000000" w:themeColor="text1"/>
          <w:sz w:val="20"/>
          <w:szCs w:val="20"/>
        </w:rPr>
        <w:t xml:space="preserve"> 239–254. doi: 10.1177/0022219413496279</w:t>
      </w:r>
    </w:p>
    <w:p w14:paraId="346E74CF" w14:textId="3106FD88"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Shetgiri, R.,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&amp; Carroll, L. (2015). </w:t>
      </w:r>
      <w:r w:rsidRPr="00F122E9">
        <w:rPr>
          <w:rFonts w:ascii="Times" w:hAnsi="Times"/>
          <w:i/>
          <w:iCs/>
          <w:color w:val="000000" w:themeColor="text1"/>
          <w:sz w:val="20"/>
          <w:szCs w:val="20"/>
        </w:rPr>
        <w:t>Practical strategies for clinical management of bullying</w:t>
      </w:r>
      <w:r w:rsidRPr="00F122E9">
        <w:rPr>
          <w:rFonts w:ascii="Times" w:hAnsi="Times"/>
          <w:color w:val="000000" w:themeColor="text1"/>
          <w:sz w:val="20"/>
          <w:szCs w:val="20"/>
        </w:rPr>
        <w:t>. Springer Science + Business Media, New York, NY. D. doi: 10.1007/978-3-319-15476-3</w:t>
      </w:r>
    </w:p>
    <w:p w14:paraId="0C83F7F4" w14:textId="4AE647F6"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 L. (2015). Taking peer victimization research to the next level: Complex interactions among genes, teacher attitudes/behaviors, peer ecologies, &amp; classroom characteristics.</w:t>
      </w:r>
      <w:r w:rsidRPr="00F122E9">
        <w:rPr>
          <w:rFonts w:ascii="Times" w:hAnsi="Times"/>
          <w:i/>
          <w:iCs/>
          <w:color w:val="000000" w:themeColor="text1"/>
          <w:sz w:val="20"/>
          <w:szCs w:val="20"/>
        </w:rPr>
        <w:t xml:space="preserve"> Journal of Abnormal Child Psychology, 43 (1), 77-80. </w:t>
      </w:r>
      <w:r w:rsidRPr="00F122E9">
        <w:rPr>
          <w:rFonts w:ascii="Times" w:hAnsi="Times"/>
          <w:iCs/>
          <w:color w:val="000000" w:themeColor="text1"/>
          <w:sz w:val="20"/>
          <w:szCs w:val="20"/>
        </w:rPr>
        <w:t>doi: 10.1007/s10802-014-9948-8</w:t>
      </w:r>
    </w:p>
    <w:p w14:paraId="3DCBFB72" w14:textId="27A97B60"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 L., Basile, K. C., Rue, D. L.</w:t>
      </w:r>
      <w:r w:rsidR="00B86D2A" w:rsidRPr="00F122E9">
        <w:rPr>
          <w:rFonts w:ascii="Times" w:hAnsi="Times"/>
          <w:color w:val="000000" w:themeColor="text1"/>
          <w:sz w:val="20"/>
          <w:szCs w:val="20"/>
        </w:rPr>
        <w:t>*</w:t>
      </w:r>
      <w:r w:rsidRPr="00F122E9">
        <w:rPr>
          <w:rFonts w:ascii="Times" w:hAnsi="Times"/>
          <w:color w:val="000000" w:themeColor="text1"/>
          <w:sz w:val="20"/>
          <w:szCs w:val="20"/>
        </w:rPr>
        <w:t>, &amp; Hamburger, M. E. (2015). Longitudinal associations among bullying, homophobic teasing, and sexual violence perpetration among middle school students.</w:t>
      </w:r>
      <w:r w:rsidRPr="00F122E9">
        <w:rPr>
          <w:rFonts w:ascii="Times" w:hAnsi="Times"/>
          <w:i/>
          <w:iCs/>
          <w:color w:val="000000" w:themeColor="text1"/>
          <w:sz w:val="20"/>
          <w:szCs w:val="20"/>
        </w:rPr>
        <w:t xml:space="preserve"> Journal of Interpersonal Violence, 30</w:t>
      </w:r>
      <w:r w:rsidRPr="00F122E9">
        <w:rPr>
          <w:rFonts w:ascii="Times" w:hAnsi="Times"/>
          <w:color w:val="000000" w:themeColor="text1"/>
          <w:sz w:val="20"/>
          <w:szCs w:val="20"/>
        </w:rPr>
        <w:t>(14), 2541-2561. doi: 10.1177/0886260514553113</w:t>
      </w:r>
    </w:p>
    <w:p w14:paraId="557A19E8" w14:textId="0620B0D0"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Polanin, J.,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(2015).  Using a meta-analytic technique to assess the impact of treatment intensity measures in a multi-site cluster-randomized trial.  </w:t>
      </w:r>
      <w:r w:rsidRPr="00F122E9">
        <w:rPr>
          <w:rFonts w:ascii="Times" w:hAnsi="Times"/>
          <w:i/>
          <w:color w:val="000000" w:themeColor="text1"/>
          <w:sz w:val="20"/>
          <w:szCs w:val="20"/>
        </w:rPr>
        <w:t xml:space="preserve">Journal of Behavioral Education, (24)1, </w:t>
      </w:r>
      <w:r w:rsidRPr="00F122E9">
        <w:rPr>
          <w:rStyle w:val="articlecitationpages"/>
          <w:rFonts w:ascii="Times" w:hAnsi="Times"/>
          <w:color w:val="000000" w:themeColor="text1"/>
          <w:sz w:val="20"/>
          <w:szCs w:val="20"/>
        </w:rPr>
        <w:t>133–15</w:t>
      </w:r>
      <w:r w:rsidRPr="00F122E9">
        <w:rPr>
          <w:rFonts w:ascii="Times" w:hAnsi="Times"/>
          <w:color w:val="000000" w:themeColor="text1"/>
          <w:sz w:val="20"/>
          <w:szCs w:val="20"/>
        </w:rPr>
        <w:t>. doi:10.1007/s10864-014-9205-9</w:t>
      </w:r>
    </w:p>
    <w:p w14:paraId="4840BCC9" w14:textId="40842F5B" w:rsidR="00F20DDB" w:rsidRPr="00F122E9" w:rsidRDefault="00F20DDB" w:rsidP="004F244A">
      <w:pPr>
        <w:pStyle w:val="VitaStyle"/>
        <w:spacing w:before="0" w:after="0"/>
        <w:rPr>
          <w:rFonts w:ascii="Times" w:hAnsi="Times"/>
          <w:bCs/>
          <w:color w:val="000000" w:themeColor="text1"/>
          <w:sz w:val="20"/>
          <w:szCs w:val="20"/>
        </w:rPr>
      </w:pPr>
      <w:r w:rsidRPr="00F122E9">
        <w:rPr>
          <w:rFonts w:ascii="Times" w:hAnsi="Times"/>
          <w:color w:val="000000" w:themeColor="text1"/>
          <w:sz w:val="20"/>
          <w:szCs w:val="20"/>
        </w:rPr>
        <w:t xml:space="preserve"> Mancilla-Caceres, J.F.</w:t>
      </w:r>
      <w:r w:rsidR="00B86D2A" w:rsidRPr="00F122E9">
        <w:rPr>
          <w:rFonts w:ascii="Times" w:hAnsi="Times"/>
          <w:color w:val="000000" w:themeColor="text1"/>
          <w:sz w:val="20"/>
          <w:szCs w:val="20"/>
        </w:rPr>
        <w:t>*</w:t>
      </w:r>
      <w:r w:rsidRPr="00F122E9">
        <w:rPr>
          <w:rFonts w:ascii="Times" w:hAnsi="Times"/>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&amp; Amir, E. (2014).  Emotions in social computer games: Relations with bullying, aggression, &amp; school belonging.  </w:t>
      </w:r>
      <w:r w:rsidRPr="00F122E9">
        <w:rPr>
          <w:rFonts w:ascii="Times" w:hAnsi="Times"/>
          <w:bCs/>
          <w:i/>
          <w:color w:val="000000" w:themeColor="text1"/>
          <w:sz w:val="20"/>
          <w:szCs w:val="20"/>
        </w:rPr>
        <w:t xml:space="preserve">International Journal of Gaming and Computer Mediated Simulations, 6, </w:t>
      </w:r>
      <w:r w:rsidRPr="00F122E9">
        <w:rPr>
          <w:rFonts w:ascii="Times" w:hAnsi="Times"/>
          <w:bCs/>
          <w:color w:val="000000" w:themeColor="text1"/>
          <w:sz w:val="20"/>
          <w:szCs w:val="20"/>
        </w:rPr>
        <w:t>35-52. doi: 10.4018/ijgcms.2014070104</w:t>
      </w:r>
    </w:p>
    <w:p w14:paraId="76974D3F" w14:textId="2F50D7A5"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bCs/>
          <w:color w:val="000000" w:themeColor="text1"/>
          <w:sz w:val="20"/>
          <w:szCs w:val="20"/>
        </w:rPr>
        <w:t xml:space="preserve"> </w:t>
      </w:r>
      <w:r w:rsidRPr="00F122E9">
        <w:rPr>
          <w:rFonts w:ascii="Times" w:hAnsi="Times"/>
          <w:color w:val="000000" w:themeColor="text1"/>
          <w:sz w:val="20"/>
          <w:szCs w:val="20"/>
        </w:rPr>
        <w:t xml:space="preserve">Holt, M.K., Grief Green, J., Reid, G., Dimeo, A.,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Felix, E., Furlong, M., Poteat, P., &amp; Sharkey, J. (2014).  Associations between past bullying experiences and initial adjustment to college.  </w:t>
      </w:r>
      <w:r w:rsidRPr="00F122E9">
        <w:rPr>
          <w:rFonts w:ascii="Times" w:hAnsi="Times"/>
          <w:i/>
          <w:color w:val="000000" w:themeColor="text1"/>
          <w:sz w:val="20"/>
          <w:szCs w:val="20"/>
        </w:rPr>
        <w:t xml:space="preserve">American Journal of College Health, 62, </w:t>
      </w:r>
      <w:r w:rsidRPr="00F122E9">
        <w:rPr>
          <w:rFonts w:ascii="Times" w:hAnsi="Times"/>
          <w:color w:val="000000" w:themeColor="text1"/>
          <w:sz w:val="20"/>
          <w:szCs w:val="20"/>
        </w:rPr>
        <w:t>552-560. doi: 10.1080/07448481.2014.947990</w:t>
      </w:r>
    </w:p>
    <w:p w14:paraId="257B6F1C" w14:textId="4878501B"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(2014).  Ecological theory: Preventing youth bullying, aggression, &amp; victimization.  </w:t>
      </w:r>
      <w:r w:rsidRPr="00F122E9">
        <w:rPr>
          <w:rFonts w:ascii="Times" w:hAnsi="Times"/>
          <w:i/>
          <w:color w:val="000000" w:themeColor="text1"/>
          <w:sz w:val="20"/>
          <w:szCs w:val="20"/>
        </w:rPr>
        <w:t>Theory into Practice</w:t>
      </w:r>
      <w:r w:rsidRPr="00F122E9">
        <w:rPr>
          <w:rFonts w:ascii="Times" w:hAnsi="Times"/>
          <w:color w:val="000000" w:themeColor="text1"/>
          <w:sz w:val="20"/>
          <w:szCs w:val="20"/>
        </w:rPr>
        <w:t xml:space="preserve">, </w:t>
      </w:r>
      <w:r w:rsidRPr="00F122E9">
        <w:rPr>
          <w:rFonts w:ascii="Times" w:hAnsi="Times"/>
          <w:i/>
          <w:color w:val="000000" w:themeColor="text1"/>
          <w:sz w:val="20"/>
          <w:szCs w:val="20"/>
        </w:rPr>
        <w:t>53</w:t>
      </w:r>
      <w:r w:rsidRPr="00F122E9">
        <w:rPr>
          <w:rFonts w:ascii="Times" w:hAnsi="Times"/>
          <w:color w:val="000000" w:themeColor="text1"/>
          <w:sz w:val="20"/>
          <w:szCs w:val="20"/>
        </w:rPr>
        <w:t>, 257-264. doi: 10.1080/00405841.2014.947216</w:t>
      </w:r>
    </w:p>
    <w:p w14:paraId="0B625D84" w14:textId="5C57ACC4"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Gini, G.,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(2014).  Peer victimization, cyberbullying, and suicide risk in children and adolescents.  </w:t>
      </w:r>
      <w:r w:rsidRPr="00F122E9">
        <w:rPr>
          <w:rFonts w:ascii="Times" w:hAnsi="Times"/>
          <w:i/>
          <w:color w:val="000000" w:themeColor="text1"/>
          <w:sz w:val="20"/>
          <w:szCs w:val="20"/>
        </w:rPr>
        <w:t>JAMA</w:t>
      </w:r>
      <w:r w:rsidRPr="00F122E9">
        <w:rPr>
          <w:rFonts w:ascii="Times" w:hAnsi="Times"/>
          <w:color w:val="000000" w:themeColor="text1"/>
          <w:sz w:val="20"/>
          <w:szCs w:val="20"/>
        </w:rPr>
        <w:t xml:space="preserve">, </w:t>
      </w:r>
      <w:r w:rsidRPr="00F122E9">
        <w:rPr>
          <w:rFonts w:ascii="Times" w:hAnsi="Times"/>
          <w:i/>
          <w:color w:val="000000" w:themeColor="text1"/>
          <w:sz w:val="20"/>
          <w:szCs w:val="20"/>
        </w:rPr>
        <w:t>312</w:t>
      </w:r>
      <w:r w:rsidRPr="00F122E9">
        <w:rPr>
          <w:rFonts w:ascii="Times" w:hAnsi="Times"/>
          <w:color w:val="000000" w:themeColor="text1"/>
          <w:sz w:val="20"/>
          <w:szCs w:val="20"/>
        </w:rPr>
        <w:t>, 545 - 546. doi: 10.1001/jama.2014.3212</w:t>
      </w:r>
    </w:p>
    <w:p w14:paraId="57AA4A59" w14:textId="5175C193"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Ybarra, M.,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&amp; Mitchell, K.J. (2014).  Differentiating youth who are bullied from other victims of peer-aggression: the importance of differential power and repetition.  </w:t>
      </w:r>
      <w:r w:rsidRPr="00F122E9">
        <w:rPr>
          <w:rFonts w:ascii="Times" w:hAnsi="Times"/>
          <w:i/>
          <w:color w:val="000000" w:themeColor="text1"/>
          <w:sz w:val="20"/>
          <w:szCs w:val="20"/>
        </w:rPr>
        <w:t>Journal of Adolescent Health,</w:t>
      </w:r>
      <w:r w:rsidRPr="00F122E9">
        <w:rPr>
          <w:rFonts w:ascii="Times" w:hAnsi="Times"/>
          <w:color w:val="000000" w:themeColor="text1"/>
          <w:sz w:val="20"/>
          <w:szCs w:val="20"/>
        </w:rPr>
        <w:t xml:space="preserve"> 55, 293-300. doi: 10.1016/j.jadohealth.2014.02.009</w:t>
      </w:r>
    </w:p>
    <w:p w14:paraId="3AF3176B" w14:textId="0966D332" w:rsidR="00F20DDB" w:rsidRPr="00F122E9" w:rsidRDefault="00F20DDB" w:rsidP="004F244A">
      <w:pPr>
        <w:pStyle w:val="VitaStyle"/>
        <w:spacing w:before="0" w:after="0"/>
        <w:rPr>
          <w:rFonts w:ascii="Times" w:hAnsi="Times"/>
          <w:i/>
          <w:color w:val="000000" w:themeColor="text1"/>
          <w:sz w:val="20"/>
          <w:szCs w:val="20"/>
        </w:rPr>
      </w:pPr>
      <w:r w:rsidRPr="00F122E9">
        <w:rPr>
          <w:rFonts w:ascii="Times" w:hAnsi="Times"/>
          <w:color w:val="000000" w:themeColor="text1"/>
          <w:sz w:val="20"/>
          <w:szCs w:val="20"/>
        </w:rPr>
        <w:t xml:space="preserve"> McMahon, S.D., Martinez, A.</w:t>
      </w:r>
      <w:r w:rsidR="00B86D2A" w:rsidRPr="00F122E9">
        <w:rPr>
          <w:rFonts w:ascii="Times" w:hAnsi="Times"/>
          <w:color w:val="000000" w:themeColor="text1"/>
          <w:sz w:val="20"/>
          <w:szCs w:val="20"/>
        </w:rPr>
        <w:t>*</w:t>
      </w:r>
      <w:r w:rsidRPr="00F122E9">
        <w:rPr>
          <w:rFonts w:ascii="Times" w:hAnsi="Times"/>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Reddy, L.A., Rose, C., Lane, K., Anderman, E., Reynolds, C.R., Jones, A., &amp; Brown, V. (2014).  Violence directed against teachers: Results from a national survey.  </w:t>
      </w:r>
      <w:r w:rsidRPr="00F122E9">
        <w:rPr>
          <w:rFonts w:ascii="Times" w:hAnsi="Times"/>
          <w:i/>
          <w:color w:val="000000" w:themeColor="text1"/>
          <w:sz w:val="20"/>
          <w:szCs w:val="20"/>
        </w:rPr>
        <w:t>Psychology in the Schools, 51,</w:t>
      </w:r>
      <w:r w:rsidRPr="00F122E9">
        <w:rPr>
          <w:rStyle w:val="titleauthoretc"/>
          <w:rFonts w:ascii="Times" w:hAnsi="Times"/>
          <w:color w:val="000000" w:themeColor="text1"/>
          <w:sz w:val="20"/>
          <w:szCs w:val="20"/>
        </w:rPr>
        <w:t xml:space="preserve"> 753-766. doi: 10.1002/pits.21777</w:t>
      </w:r>
    </w:p>
    <w:p w14:paraId="1AD62A9B" w14:textId="2C4BFA55"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i/>
          <w:color w:val="000000" w:themeColor="text1"/>
          <w:sz w:val="20"/>
          <w:szCs w:val="20"/>
        </w:rPr>
        <w:t xml:space="preserve"> </w:t>
      </w:r>
      <w:r w:rsidRPr="00F122E9">
        <w:rPr>
          <w:rFonts w:ascii="Times" w:hAnsi="Times"/>
          <w:color w:val="000000" w:themeColor="text1"/>
          <w:sz w:val="20"/>
          <w:szCs w:val="20"/>
        </w:rPr>
        <w:t>Batanova, M.D.</w:t>
      </w:r>
      <w:r w:rsidR="00B86D2A" w:rsidRPr="00F122E9">
        <w:rPr>
          <w:rFonts w:ascii="Times" w:hAnsi="Times"/>
          <w:color w:val="000000" w:themeColor="text1"/>
          <w:sz w:val="20"/>
          <w:szCs w:val="20"/>
        </w:rPr>
        <w:t>*</w:t>
      </w:r>
      <w:r w:rsidRPr="00F122E9">
        <w:rPr>
          <w:rFonts w:ascii="Times" w:hAnsi="Times"/>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D.L., &amp; Rao, M.A.</w:t>
      </w:r>
      <w:r w:rsidR="00B86D2A" w:rsidRPr="00F122E9">
        <w:rPr>
          <w:rFonts w:ascii="Times" w:hAnsi="Times"/>
          <w:color w:val="000000" w:themeColor="text1"/>
          <w:sz w:val="20"/>
          <w:szCs w:val="20"/>
        </w:rPr>
        <w:t>*</w:t>
      </w:r>
      <w:r w:rsidRPr="00F122E9">
        <w:rPr>
          <w:rFonts w:ascii="Times" w:hAnsi="Times"/>
          <w:color w:val="000000" w:themeColor="text1"/>
          <w:sz w:val="20"/>
          <w:szCs w:val="20"/>
        </w:rPr>
        <w:t xml:space="preserve"> (2014). An examination of early adolescents’ willingness to intervene: What roles do attributions, affect, coping, and self-reported victimization play? </w:t>
      </w:r>
      <w:r w:rsidRPr="00F122E9">
        <w:rPr>
          <w:rFonts w:ascii="Times" w:hAnsi="Times"/>
          <w:i/>
          <w:color w:val="000000" w:themeColor="text1"/>
          <w:sz w:val="20"/>
          <w:szCs w:val="20"/>
        </w:rPr>
        <w:t>Journal of School Psychology,</w:t>
      </w:r>
      <w:r w:rsidRPr="00F122E9">
        <w:rPr>
          <w:rFonts w:ascii="Times" w:hAnsi="Times"/>
          <w:color w:val="000000" w:themeColor="text1"/>
          <w:sz w:val="20"/>
          <w:szCs w:val="20"/>
        </w:rPr>
        <w:t xml:space="preserve"> </w:t>
      </w:r>
      <w:r w:rsidRPr="00F122E9">
        <w:rPr>
          <w:rFonts w:ascii="Times" w:hAnsi="Times"/>
          <w:i/>
          <w:color w:val="000000" w:themeColor="text1"/>
          <w:sz w:val="20"/>
          <w:szCs w:val="20"/>
        </w:rPr>
        <w:t>52,</w:t>
      </w:r>
      <w:r w:rsidRPr="00F122E9">
        <w:rPr>
          <w:rFonts w:ascii="Times" w:hAnsi="Times"/>
          <w:color w:val="000000" w:themeColor="text1"/>
          <w:sz w:val="20"/>
          <w:szCs w:val="20"/>
        </w:rPr>
        <w:t xml:space="preserve"> 279-293. </w:t>
      </w:r>
    </w:p>
    <w:p w14:paraId="252D41C5" w14:textId="24DA2D8D"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Low, S., &amp; Jimerson, S. (2014).  Understanding school climate, aggression, peer victimization, and bully perpetration: contemporary science, practice, and policy.  </w:t>
      </w:r>
      <w:r w:rsidRPr="00F122E9">
        <w:rPr>
          <w:rFonts w:ascii="Times" w:hAnsi="Times"/>
          <w:i/>
          <w:color w:val="000000" w:themeColor="text1"/>
          <w:sz w:val="20"/>
          <w:szCs w:val="20"/>
        </w:rPr>
        <w:t>School Psychology Quarterly</w:t>
      </w:r>
      <w:r w:rsidRPr="00F122E9">
        <w:rPr>
          <w:rFonts w:ascii="Times" w:hAnsi="Times"/>
          <w:color w:val="000000" w:themeColor="text1"/>
          <w:sz w:val="20"/>
          <w:szCs w:val="20"/>
        </w:rPr>
        <w:t xml:space="preserve">, </w:t>
      </w:r>
      <w:r w:rsidRPr="00F122E9">
        <w:rPr>
          <w:rFonts w:ascii="Times" w:hAnsi="Times"/>
          <w:i/>
          <w:color w:val="000000" w:themeColor="text1"/>
          <w:sz w:val="20"/>
          <w:szCs w:val="20"/>
        </w:rPr>
        <w:t>29</w:t>
      </w:r>
      <w:r w:rsidRPr="00F122E9">
        <w:rPr>
          <w:rFonts w:ascii="Times" w:hAnsi="Times"/>
          <w:color w:val="000000" w:themeColor="text1"/>
          <w:sz w:val="20"/>
          <w:szCs w:val="20"/>
        </w:rPr>
        <w:t>, 233-237. doi: 10.1037/spq0000090</w:t>
      </w:r>
    </w:p>
    <w:p w14:paraId="5440E4A7" w14:textId="16554551"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Polanin, J., &amp; Low, S. (2014).  Teacher &amp; staff perceptions of school environment as predictors of student aggression, victimization, and willingness to intervene in bullying situations.  </w:t>
      </w:r>
      <w:r w:rsidRPr="00F122E9">
        <w:rPr>
          <w:rFonts w:ascii="Times" w:hAnsi="Times"/>
          <w:i/>
          <w:color w:val="000000" w:themeColor="text1"/>
          <w:sz w:val="20"/>
          <w:szCs w:val="20"/>
        </w:rPr>
        <w:t>School Psychology Quarterly</w:t>
      </w:r>
      <w:r w:rsidRPr="00F122E9">
        <w:rPr>
          <w:rFonts w:ascii="Times" w:hAnsi="Times"/>
          <w:color w:val="000000" w:themeColor="text1"/>
          <w:sz w:val="20"/>
          <w:szCs w:val="20"/>
        </w:rPr>
        <w:t xml:space="preserve">, </w:t>
      </w:r>
      <w:r w:rsidRPr="00F122E9">
        <w:rPr>
          <w:rFonts w:ascii="Times" w:hAnsi="Times"/>
          <w:i/>
          <w:color w:val="000000" w:themeColor="text1"/>
          <w:sz w:val="20"/>
          <w:szCs w:val="20"/>
        </w:rPr>
        <w:t>29 (3),</w:t>
      </w:r>
      <w:r w:rsidRPr="00F122E9">
        <w:rPr>
          <w:rFonts w:ascii="Times" w:hAnsi="Times"/>
          <w:color w:val="000000" w:themeColor="text1"/>
          <w:sz w:val="20"/>
          <w:szCs w:val="20"/>
        </w:rPr>
        <w:t xml:space="preserve"> 387-405. doi: 10.1037/spq0000072</w:t>
      </w:r>
    </w:p>
    <w:p w14:paraId="5890BC73" w14:textId="1BBD9081"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Hong, J.S., Peguero, A.A., Choi, S., Lanesskog, D.,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&amp; Lee, N.Y. (2014). Social ecology of bullying and peer victimization of Latino and Asian youth in the United States: A review of the literature. </w:t>
      </w:r>
      <w:r w:rsidRPr="00F122E9">
        <w:rPr>
          <w:rFonts w:ascii="Times" w:hAnsi="Times"/>
          <w:i/>
          <w:color w:val="000000" w:themeColor="text1"/>
          <w:sz w:val="20"/>
          <w:szCs w:val="20"/>
        </w:rPr>
        <w:t>Journal of School Violence, 13(3)</w:t>
      </w:r>
      <w:r w:rsidRPr="00F122E9">
        <w:rPr>
          <w:rFonts w:ascii="Times" w:hAnsi="Times"/>
          <w:color w:val="000000" w:themeColor="text1"/>
          <w:sz w:val="20"/>
          <w:szCs w:val="20"/>
        </w:rPr>
        <w:t>, 315-338.  doi: 10.1080/15388220.2013.856013</w:t>
      </w:r>
    </w:p>
    <w:p w14:paraId="439A6331" w14:textId="6593AAED"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Shin, J. H., Hong, J. S., Yoon, J.,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(2014). Interparental conflict, parenting behavior, and children's friendship quality as correlates of peer aggression and peer victimization among aggressor/victim subgroups in South Korea. </w:t>
      </w:r>
      <w:r w:rsidRPr="00F122E9">
        <w:rPr>
          <w:rFonts w:ascii="Times" w:hAnsi="Times"/>
          <w:i/>
          <w:iCs/>
          <w:color w:val="000000" w:themeColor="text1"/>
          <w:sz w:val="20"/>
          <w:szCs w:val="20"/>
        </w:rPr>
        <w:t>Journal of Interpersonal Violence, 29</w:t>
      </w:r>
      <w:r w:rsidRPr="00F122E9">
        <w:rPr>
          <w:rFonts w:ascii="Times" w:hAnsi="Times"/>
          <w:color w:val="000000" w:themeColor="text1"/>
          <w:sz w:val="20"/>
          <w:szCs w:val="20"/>
        </w:rPr>
        <w:t>(10), 1933-1952. doi: 10.1177/0886260513511695</w:t>
      </w:r>
    </w:p>
    <w:p w14:paraId="14DC195B" w14:textId="47BAAC90"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w:t>
      </w:r>
      <w:r w:rsidRPr="00F122E9">
        <w:rPr>
          <w:rFonts w:ascii="Times" w:hAnsi="Times"/>
          <w:bCs/>
          <w:color w:val="000000" w:themeColor="text1"/>
          <w:sz w:val="20"/>
          <w:szCs w:val="20"/>
        </w:rPr>
        <w:t xml:space="preserve">Aragon, S. R., </w:t>
      </w:r>
      <w:r w:rsidRPr="00F122E9">
        <w:rPr>
          <w:rFonts w:ascii="Times" w:hAnsi="Times"/>
          <w:color w:val="000000" w:themeColor="text1"/>
          <w:sz w:val="20"/>
          <w:szCs w:val="20"/>
        </w:rPr>
        <w:t xml:space="preserve">Poteat, V. 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&amp; Koenig, B. W.  (2014). Peer victimization, educational outcomes, and sexual orientation among high school students.  </w:t>
      </w:r>
      <w:r w:rsidRPr="00F122E9">
        <w:rPr>
          <w:rFonts w:ascii="Times" w:hAnsi="Times"/>
          <w:i/>
          <w:iCs/>
          <w:color w:val="000000" w:themeColor="text1"/>
          <w:sz w:val="20"/>
          <w:szCs w:val="20"/>
        </w:rPr>
        <w:t>Journal of LGBT Youth, 11</w:t>
      </w:r>
      <w:r w:rsidRPr="00F122E9">
        <w:rPr>
          <w:rFonts w:ascii="Times" w:hAnsi="Times"/>
          <w:color w:val="000000" w:themeColor="text1"/>
          <w:sz w:val="20"/>
          <w:szCs w:val="20"/>
        </w:rPr>
        <w:t xml:space="preserve">(1), 1-19.  </w:t>
      </w:r>
    </w:p>
    <w:p w14:paraId="5AC587A2" w14:textId="096A2C5C"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Forber-Pratt, A. J., </w:t>
      </w:r>
      <w:r w:rsidRPr="00F122E9">
        <w:rPr>
          <w:rFonts w:ascii="Times" w:hAnsi="Times"/>
          <w:bCs/>
          <w:color w:val="000000" w:themeColor="text1"/>
          <w:sz w:val="20"/>
          <w:szCs w:val="20"/>
        </w:rPr>
        <w:t>Aragon, S. R.,</w:t>
      </w:r>
      <w:r w:rsidRPr="00F122E9">
        <w:rPr>
          <w:rFonts w:ascii="Times" w:hAnsi="Times"/>
          <w:color w:val="000000" w:themeColor="text1"/>
          <w:sz w:val="20"/>
          <w:szCs w:val="20"/>
        </w:rPr>
        <w:t xml:space="preserve">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(2014). The influence of gang presence on victimization in one middle school environment.  </w:t>
      </w:r>
      <w:r w:rsidRPr="00F122E9">
        <w:rPr>
          <w:rFonts w:ascii="Times" w:hAnsi="Times"/>
          <w:i/>
          <w:iCs/>
          <w:color w:val="000000" w:themeColor="text1"/>
          <w:sz w:val="20"/>
          <w:szCs w:val="20"/>
        </w:rPr>
        <w:t>Psychology of Violence, 4</w:t>
      </w:r>
      <w:r w:rsidRPr="00F122E9">
        <w:rPr>
          <w:rFonts w:ascii="Times" w:hAnsi="Times"/>
          <w:color w:val="000000" w:themeColor="text1"/>
          <w:sz w:val="20"/>
          <w:szCs w:val="20"/>
        </w:rPr>
        <w:t>(1), 8-20. doi: 10.1037/a0031835</w:t>
      </w:r>
    </w:p>
    <w:p w14:paraId="66F127F1" w14:textId="7F76058C"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lastRenderedPageBreak/>
        <w:t xml:space="preserve"> Low, S.,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D.L. (2014).  Conduits from community violence exposure to bullying and victimization: contributions of parental monitoring, impulsivity and deviancy</w:t>
      </w:r>
      <w:r w:rsidRPr="00F122E9">
        <w:rPr>
          <w:rFonts w:ascii="Times" w:hAnsi="Times"/>
          <w:i/>
          <w:color w:val="000000" w:themeColor="text1"/>
          <w:sz w:val="20"/>
          <w:szCs w:val="20"/>
        </w:rPr>
        <w:t xml:space="preserve">. Journal of Counseling Psychology, 61(2), </w:t>
      </w:r>
      <w:r w:rsidRPr="00F122E9">
        <w:rPr>
          <w:rFonts w:ascii="Times" w:hAnsi="Times"/>
          <w:color w:val="000000" w:themeColor="text1"/>
          <w:sz w:val="20"/>
          <w:szCs w:val="20"/>
        </w:rPr>
        <w:t>221-231. doi: 10.1037/a0035207</w:t>
      </w:r>
    </w:p>
    <w:p w14:paraId="4C963D70" w14:textId="7204538E"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De La Rue, D. L.</w:t>
      </w:r>
      <w:r w:rsidR="00987C74" w:rsidRPr="00F122E9">
        <w:rPr>
          <w:rFonts w:ascii="Times" w:hAnsi="Times"/>
          <w:color w:val="000000" w:themeColor="text1"/>
          <w:sz w:val="20"/>
          <w:szCs w:val="20"/>
        </w:rPr>
        <w:t>*</w:t>
      </w:r>
      <w:r w:rsidRPr="00F122E9">
        <w:rPr>
          <w:rFonts w:ascii="Times" w:hAnsi="Times"/>
          <w:color w:val="000000" w:themeColor="text1"/>
          <w:sz w:val="20"/>
          <w:szCs w:val="20"/>
        </w:rPr>
        <w:t xml:space="preserve">,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 L. (2014). Family and abuse characteristics of gang-involved, pressured-to-join, and non–gang-involved girls.</w:t>
      </w:r>
      <w:r w:rsidRPr="00F122E9">
        <w:rPr>
          <w:rFonts w:ascii="Times" w:hAnsi="Times"/>
          <w:i/>
          <w:iCs/>
          <w:color w:val="000000" w:themeColor="text1"/>
          <w:sz w:val="20"/>
          <w:szCs w:val="20"/>
        </w:rPr>
        <w:t xml:space="preserve"> Psychology of Violence, 4</w:t>
      </w:r>
      <w:r w:rsidRPr="00F122E9">
        <w:rPr>
          <w:rFonts w:ascii="Times" w:hAnsi="Times"/>
          <w:color w:val="000000" w:themeColor="text1"/>
          <w:sz w:val="20"/>
          <w:szCs w:val="20"/>
        </w:rPr>
        <w:t>(3), 253-265. doi: 10.1037/a0035492</w:t>
      </w:r>
    </w:p>
    <w:p w14:paraId="3ABFD950" w14:textId="31D201C0"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 L., Low, S., Rao, M. A.</w:t>
      </w:r>
      <w:r w:rsidR="00987C74" w:rsidRPr="00F122E9">
        <w:rPr>
          <w:rFonts w:ascii="Times" w:hAnsi="Times"/>
          <w:color w:val="000000" w:themeColor="text1"/>
          <w:sz w:val="20"/>
          <w:szCs w:val="20"/>
        </w:rPr>
        <w:t>*</w:t>
      </w:r>
      <w:r w:rsidRPr="00F122E9">
        <w:rPr>
          <w:rFonts w:ascii="Times" w:hAnsi="Times"/>
          <w:color w:val="000000" w:themeColor="text1"/>
          <w:sz w:val="20"/>
          <w:szCs w:val="20"/>
        </w:rPr>
        <w:t xml:space="preserve">, Hong, J. S. &amp; Little, T. D. (2014).  Family violence, bullying, fighting, and substance use among adolescents: a longitudinal mediational model. </w:t>
      </w:r>
      <w:r w:rsidRPr="00F122E9">
        <w:rPr>
          <w:rFonts w:ascii="Times" w:hAnsi="Times"/>
          <w:i/>
          <w:color w:val="000000" w:themeColor="text1"/>
          <w:sz w:val="20"/>
          <w:szCs w:val="20"/>
        </w:rPr>
        <w:t>Journal of Research on Adolescence, 24</w:t>
      </w:r>
      <w:r w:rsidRPr="00F122E9">
        <w:rPr>
          <w:rFonts w:ascii="Times" w:hAnsi="Times"/>
          <w:color w:val="000000" w:themeColor="text1"/>
          <w:sz w:val="20"/>
          <w:szCs w:val="20"/>
        </w:rPr>
        <w:t>, 337–349. doi: 10.1111/jora.12060</w:t>
      </w:r>
    </w:p>
    <w:p w14:paraId="6D00B3EB" w14:textId="0CDB3148"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Holt, M.,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(2013).  Cyber bullying victimization: associations with other victimization forms and psychological distress.  </w:t>
      </w:r>
      <w:r w:rsidRPr="00F122E9">
        <w:rPr>
          <w:rFonts w:ascii="Times" w:hAnsi="Times"/>
          <w:i/>
          <w:color w:val="000000" w:themeColor="text1"/>
          <w:sz w:val="20"/>
          <w:szCs w:val="20"/>
        </w:rPr>
        <w:t>Missouri Law Review, 77</w:t>
      </w:r>
      <w:r w:rsidRPr="00F122E9">
        <w:rPr>
          <w:rFonts w:ascii="Times" w:hAnsi="Times"/>
          <w:color w:val="000000" w:themeColor="text1"/>
          <w:sz w:val="20"/>
          <w:szCs w:val="20"/>
        </w:rPr>
        <w:t>, 641-652. doi: 10.1177/0022427816683515</w:t>
      </w:r>
    </w:p>
    <w:p w14:paraId="4F0320C0" w14:textId="6CC0B525"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D.L., Rao, M.A.</w:t>
      </w:r>
      <w:r w:rsidR="00987C74" w:rsidRPr="00F122E9">
        <w:rPr>
          <w:rFonts w:ascii="Times" w:hAnsi="Times"/>
          <w:color w:val="000000" w:themeColor="text1"/>
          <w:sz w:val="20"/>
          <w:szCs w:val="20"/>
        </w:rPr>
        <w:t>*</w:t>
      </w:r>
      <w:r w:rsidRPr="00F122E9">
        <w:rPr>
          <w:rFonts w:ascii="Times" w:hAnsi="Times"/>
          <w:color w:val="000000" w:themeColor="text1"/>
          <w:sz w:val="20"/>
          <w:szCs w:val="20"/>
        </w:rPr>
        <w:t>, &amp; De La Rue, L.</w:t>
      </w:r>
      <w:r w:rsidR="00987C74" w:rsidRPr="00F122E9">
        <w:rPr>
          <w:rFonts w:ascii="Times" w:hAnsi="Times"/>
          <w:color w:val="000000" w:themeColor="text1"/>
          <w:sz w:val="20"/>
          <w:szCs w:val="20"/>
        </w:rPr>
        <w:t>*</w:t>
      </w:r>
      <w:r w:rsidRPr="00F122E9">
        <w:rPr>
          <w:rFonts w:ascii="Times" w:hAnsi="Times"/>
          <w:color w:val="000000" w:themeColor="text1"/>
          <w:sz w:val="20"/>
          <w:szCs w:val="20"/>
        </w:rPr>
        <w:t xml:space="preserve"> (2013). Current research on school-based bullying: A social-ecological perspective.  </w:t>
      </w:r>
      <w:r w:rsidRPr="00F122E9">
        <w:rPr>
          <w:rFonts w:ascii="Times" w:hAnsi="Times"/>
          <w:i/>
          <w:color w:val="000000" w:themeColor="text1"/>
          <w:sz w:val="20"/>
          <w:szCs w:val="20"/>
        </w:rPr>
        <w:t>Journal of Social Distress &amp; The Homeless, 22</w:t>
      </w:r>
      <w:r w:rsidRPr="00F122E9">
        <w:rPr>
          <w:rFonts w:ascii="Times" w:hAnsi="Times"/>
          <w:color w:val="000000" w:themeColor="text1"/>
          <w:sz w:val="20"/>
          <w:szCs w:val="20"/>
        </w:rPr>
        <w:t>, 7 – 21. doi: 10.1179/1053078913Z.0000000002</w:t>
      </w:r>
    </w:p>
    <w:p w14:paraId="460C529F" w14:textId="651FCB83"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Hanish, L., Bradshaw, C.,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Rodkin, P., Swearer, S.M., &amp; Horne, A. (2013).  Current trends and future directions in research on bullying.  </w:t>
      </w:r>
      <w:r w:rsidRPr="00F122E9">
        <w:rPr>
          <w:rFonts w:ascii="Times" w:hAnsi="Times"/>
          <w:i/>
          <w:color w:val="000000" w:themeColor="text1"/>
          <w:sz w:val="20"/>
          <w:szCs w:val="20"/>
        </w:rPr>
        <w:t>Journal of School Violence</w:t>
      </w:r>
      <w:r w:rsidRPr="00F122E9">
        <w:rPr>
          <w:rFonts w:ascii="Times" w:hAnsi="Times"/>
          <w:color w:val="000000" w:themeColor="text1"/>
          <w:sz w:val="20"/>
          <w:szCs w:val="20"/>
        </w:rPr>
        <w:t xml:space="preserve">, </w:t>
      </w:r>
      <w:r w:rsidRPr="00F122E9">
        <w:rPr>
          <w:rFonts w:ascii="Times" w:hAnsi="Times"/>
          <w:i/>
          <w:color w:val="000000" w:themeColor="text1"/>
          <w:sz w:val="20"/>
          <w:szCs w:val="20"/>
        </w:rPr>
        <w:t>12,</w:t>
      </w:r>
      <w:r w:rsidRPr="00F122E9">
        <w:rPr>
          <w:rFonts w:ascii="Times" w:hAnsi="Times"/>
          <w:color w:val="000000" w:themeColor="text1"/>
          <w:sz w:val="20"/>
          <w:szCs w:val="20"/>
        </w:rPr>
        <w:t xml:space="preserve"> 283-295.  doi:10.1080/15388220.2013.788449</w:t>
      </w:r>
    </w:p>
    <w:p w14:paraId="61CA74AD" w14:textId="1EB060BA"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(2013).  Why are bully prevention programs failing in U.S. schools?  </w:t>
      </w:r>
      <w:r w:rsidRPr="00F122E9">
        <w:rPr>
          <w:rFonts w:ascii="Times" w:hAnsi="Times"/>
          <w:i/>
          <w:color w:val="000000" w:themeColor="text1"/>
          <w:sz w:val="20"/>
          <w:szCs w:val="20"/>
        </w:rPr>
        <w:t>Journalof Curriculum and Pedagogy</w:t>
      </w:r>
      <w:r w:rsidRPr="00F122E9">
        <w:rPr>
          <w:rFonts w:ascii="Times" w:hAnsi="Times"/>
          <w:color w:val="000000" w:themeColor="text1"/>
          <w:sz w:val="20"/>
          <w:szCs w:val="20"/>
        </w:rPr>
        <w:t xml:space="preserve">, </w:t>
      </w:r>
      <w:r w:rsidRPr="00F122E9">
        <w:rPr>
          <w:rFonts w:ascii="Times" w:hAnsi="Times"/>
          <w:i/>
          <w:color w:val="000000" w:themeColor="text1"/>
          <w:sz w:val="20"/>
          <w:szCs w:val="20"/>
        </w:rPr>
        <w:t>10</w:t>
      </w:r>
      <w:r w:rsidRPr="00F122E9">
        <w:rPr>
          <w:rFonts w:ascii="Times" w:hAnsi="Times"/>
          <w:color w:val="000000" w:themeColor="text1"/>
          <w:sz w:val="20"/>
          <w:szCs w:val="20"/>
        </w:rPr>
        <w:t xml:space="preserve">, 121-123.  doi: </w:t>
      </w:r>
      <w:r w:rsidRPr="00F122E9">
        <w:rPr>
          <w:rFonts w:ascii="Times" w:hAnsi="Times"/>
          <w:color w:val="000000" w:themeColor="text1"/>
          <w:sz w:val="20"/>
          <w:szCs w:val="20"/>
          <w:lang w:val="en"/>
        </w:rPr>
        <w:t>10.1080/15505170.2013.849629</w:t>
      </w:r>
    </w:p>
    <w:p w14:paraId="2EEB05AA" w14:textId="6FC83035" w:rsidR="00F20DDB" w:rsidRPr="00F122E9" w:rsidRDefault="00F20DDB" w:rsidP="004F244A">
      <w:pPr>
        <w:pStyle w:val="VitaStyle"/>
        <w:spacing w:before="0" w:after="0"/>
        <w:rPr>
          <w:rStyle w:val="slug-doi2"/>
          <w:rFonts w:ascii="Times" w:hAnsi="Times"/>
          <w:color w:val="000000" w:themeColor="text1"/>
          <w:sz w:val="20"/>
          <w:szCs w:val="20"/>
        </w:rPr>
      </w:pPr>
      <w:r w:rsidRPr="00F122E9">
        <w:rPr>
          <w:rFonts w:ascii="Times" w:hAnsi="Times"/>
          <w:color w:val="000000" w:themeColor="text1"/>
          <w:sz w:val="20"/>
          <w:szCs w:val="20"/>
        </w:rPr>
        <w:t xml:space="preserve"> Holt, M., Matjasko, J., Reid, G.</w:t>
      </w:r>
      <w:r w:rsidR="00987C74" w:rsidRPr="00F122E9">
        <w:rPr>
          <w:rFonts w:ascii="Times" w:hAnsi="Times"/>
          <w:color w:val="000000" w:themeColor="text1"/>
          <w:sz w:val="20"/>
          <w:szCs w:val="20"/>
        </w:rPr>
        <w:t>*</w:t>
      </w:r>
      <w:r w:rsidRPr="00F122E9">
        <w:rPr>
          <w:rFonts w:ascii="Times" w:hAnsi="Times"/>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&amp; Koenig, B. (2013).  Sexual risk taking and bullying among adolescents. </w:t>
      </w:r>
      <w:r w:rsidRPr="00F122E9">
        <w:rPr>
          <w:rFonts w:ascii="Times" w:hAnsi="Times"/>
          <w:i/>
          <w:color w:val="000000" w:themeColor="text1"/>
          <w:sz w:val="20"/>
          <w:szCs w:val="20"/>
        </w:rPr>
        <w:t>Pediatrics</w:t>
      </w:r>
      <w:r w:rsidRPr="00F122E9">
        <w:rPr>
          <w:rFonts w:ascii="Times" w:hAnsi="Times"/>
          <w:color w:val="000000" w:themeColor="text1"/>
          <w:sz w:val="20"/>
          <w:szCs w:val="20"/>
        </w:rPr>
        <w:t xml:space="preserve">, </w:t>
      </w:r>
      <w:r w:rsidRPr="00F122E9">
        <w:rPr>
          <w:rFonts w:ascii="Times" w:hAnsi="Times"/>
          <w:i/>
          <w:color w:val="000000" w:themeColor="text1"/>
          <w:sz w:val="20"/>
          <w:szCs w:val="20"/>
        </w:rPr>
        <w:t>132</w:t>
      </w:r>
      <w:r w:rsidRPr="00F122E9">
        <w:rPr>
          <w:rFonts w:ascii="Times" w:hAnsi="Times"/>
          <w:color w:val="000000" w:themeColor="text1"/>
          <w:sz w:val="20"/>
          <w:szCs w:val="20"/>
        </w:rPr>
        <w:t>, e1481-e1487.</w:t>
      </w:r>
      <w:r w:rsidRPr="00F122E9">
        <w:rPr>
          <w:rFonts w:ascii="Times" w:hAnsi="Times"/>
          <w:color w:val="000000" w:themeColor="text1"/>
          <w:sz w:val="20"/>
          <w:szCs w:val="20"/>
          <w:lang w:val="en"/>
        </w:rPr>
        <w:t xml:space="preserve"> </w:t>
      </w:r>
      <w:r w:rsidRPr="00F122E9">
        <w:rPr>
          <w:rStyle w:val="slug-doi2"/>
          <w:rFonts w:ascii="Times" w:hAnsi="Times"/>
          <w:color w:val="000000" w:themeColor="text1"/>
          <w:sz w:val="20"/>
          <w:szCs w:val="20"/>
          <w:lang w:val="en"/>
        </w:rPr>
        <w:t>doi: 10.1542/peds.2013-0401</w:t>
      </w:r>
    </w:p>
    <w:p w14:paraId="0945050E" w14:textId="6B5D2B6C" w:rsidR="00F20DDB" w:rsidRPr="00F122E9" w:rsidRDefault="00F20DDB" w:rsidP="004F244A">
      <w:pPr>
        <w:pStyle w:val="VitaStyle"/>
        <w:spacing w:before="0" w:after="0"/>
        <w:rPr>
          <w:rFonts w:ascii="Times" w:hAnsi="Times"/>
          <w:color w:val="000000" w:themeColor="text1"/>
          <w:sz w:val="20"/>
          <w:szCs w:val="20"/>
        </w:rPr>
      </w:pPr>
      <w:r w:rsidRPr="00F122E9">
        <w:rPr>
          <w:rStyle w:val="slug-doi2"/>
          <w:rFonts w:ascii="Times" w:hAnsi="Times"/>
          <w:color w:val="000000" w:themeColor="text1"/>
          <w:sz w:val="20"/>
          <w:szCs w:val="20"/>
        </w:rPr>
        <w:t xml:space="preserve"> </w:t>
      </w:r>
      <w:r w:rsidRPr="00F122E9">
        <w:rPr>
          <w:rFonts w:ascii="Times" w:hAnsi="Times"/>
          <w:color w:val="000000" w:themeColor="text1"/>
          <w:sz w:val="20"/>
          <w:szCs w:val="20"/>
        </w:rPr>
        <w:t xml:space="preserve">Robinson, J.,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(2013).  Peer victimization and sexual risk differences between LGBTQ and heterosexual youth in grades 7-12.  </w:t>
      </w:r>
      <w:r w:rsidRPr="00F122E9">
        <w:rPr>
          <w:rFonts w:ascii="Times" w:hAnsi="Times"/>
          <w:i/>
          <w:color w:val="000000" w:themeColor="text1"/>
          <w:sz w:val="20"/>
          <w:szCs w:val="20"/>
        </w:rPr>
        <w:t xml:space="preserve">American Journal of Public Health. </w:t>
      </w:r>
      <w:r w:rsidRPr="00F122E9">
        <w:rPr>
          <w:rFonts w:ascii="Times" w:hAnsi="Times"/>
          <w:color w:val="000000" w:themeColor="text1"/>
          <w:sz w:val="20"/>
          <w:szCs w:val="20"/>
        </w:rPr>
        <w:t>doi: 10.2105/AJPH.2013.301387</w:t>
      </w:r>
    </w:p>
    <w:p w14:paraId="37DFA9B3" w14:textId="732FF516"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Reddy, L.A.,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McMahon, S.D., Anderman, E., Lane, K., Brown, V., Reynolds, C.R., Jones, A. (2013).  Violence against teachers: Case studies from the APA task force.  </w:t>
      </w:r>
      <w:r w:rsidRPr="00F122E9">
        <w:rPr>
          <w:rStyle w:val="hp"/>
          <w:rFonts w:ascii="Times" w:hAnsi="Times"/>
          <w:i/>
          <w:color w:val="000000" w:themeColor="text1"/>
          <w:sz w:val="20"/>
          <w:szCs w:val="20"/>
        </w:rPr>
        <w:t xml:space="preserve">International Journal of School &amp; Educational Psychology, 1, </w:t>
      </w:r>
      <w:r w:rsidRPr="00F122E9">
        <w:rPr>
          <w:rStyle w:val="hp"/>
          <w:rFonts w:ascii="Times" w:hAnsi="Times"/>
          <w:color w:val="000000" w:themeColor="text1"/>
          <w:sz w:val="20"/>
          <w:szCs w:val="20"/>
        </w:rPr>
        <w:t xml:space="preserve">231-245. doi: 10.1080/21683603.2013.837019 </w:t>
      </w:r>
    </w:p>
    <w:p w14:paraId="1A7E1A09" w14:textId="7F09C652" w:rsidR="00F20DDB" w:rsidRPr="00F122E9" w:rsidRDefault="00F20DDB" w:rsidP="004F244A">
      <w:pPr>
        <w:pStyle w:val="VitaStyle"/>
        <w:spacing w:before="0" w:after="0"/>
        <w:rPr>
          <w:rFonts w:ascii="Times" w:hAnsi="Times"/>
          <w:i/>
          <w:color w:val="000000" w:themeColor="text1"/>
          <w:sz w:val="20"/>
          <w:szCs w:val="20"/>
        </w:rPr>
      </w:pPr>
      <w:r w:rsidRPr="00F122E9">
        <w:rPr>
          <w:rFonts w:ascii="Times" w:hAnsi="Times"/>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(2013).  Emerging issues in school bullying research &amp; prevention science.  </w:t>
      </w:r>
      <w:r w:rsidRPr="00F122E9">
        <w:rPr>
          <w:rFonts w:ascii="Times" w:hAnsi="Times"/>
          <w:i/>
          <w:color w:val="000000" w:themeColor="text1"/>
          <w:sz w:val="20"/>
          <w:szCs w:val="20"/>
        </w:rPr>
        <w:t>Theory into Practice, 52 (4)</w:t>
      </w:r>
      <w:r w:rsidRPr="00F122E9">
        <w:rPr>
          <w:rFonts w:ascii="Times" w:hAnsi="Times"/>
          <w:color w:val="000000" w:themeColor="text1"/>
          <w:sz w:val="20"/>
          <w:szCs w:val="20"/>
        </w:rPr>
        <w:t xml:space="preserve">, 229-232. doi: </w:t>
      </w:r>
      <w:r w:rsidRPr="00F122E9">
        <w:rPr>
          <w:rFonts w:ascii="Times" w:hAnsi="Times"/>
          <w:color w:val="000000" w:themeColor="text1"/>
          <w:sz w:val="20"/>
          <w:szCs w:val="20"/>
          <w:lang w:val="en"/>
        </w:rPr>
        <w:t>10.1080/00405841.2013.829722</w:t>
      </w:r>
    </w:p>
    <w:p w14:paraId="72B99539" w14:textId="64327BAC"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i/>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D.L., Hong, J.S., Rao, M.A.</w:t>
      </w:r>
      <w:r w:rsidR="00987C74" w:rsidRPr="00F122E9">
        <w:rPr>
          <w:rFonts w:ascii="Times" w:hAnsi="Times"/>
          <w:color w:val="000000" w:themeColor="text1"/>
          <w:sz w:val="20"/>
          <w:szCs w:val="20"/>
        </w:rPr>
        <w:t xml:space="preserve"> *</w:t>
      </w:r>
      <w:r w:rsidRPr="00F122E9">
        <w:rPr>
          <w:rFonts w:ascii="Times" w:hAnsi="Times"/>
          <w:color w:val="000000" w:themeColor="text1"/>
          <w:sz w:val="20"/>
          <w:szCs w:val="20"/>
        </w:rPr>
        <w:t>, &amp; Low, S. (2013).  Relationship between relational and verbal/physical victimization and academic performance in middle school students</w:t>
      </w:r>
      <w:r w:rsidRPr="00F122E9">
        <w:rPr>
          <w:rFonts w:ascii="Times" w:hAnsi="Times"/>
          <w:i/>
          <w:color w:val="000000" w:themeColor="text1"/>
          <w:sz w:val="20"/>
          <w:szCs w:val="20"/>
        </w:rPr>
        <w:t>.  Theory into Practice, 52 (4)</w:t>
      </w:r>
      <w:r w:rsidRPr="00F122E9">
        <w:rPr>
          <w:rFonts w:ascii="Times" w:hAnsi="Times"/>
          <w:color w:val="000000" w:themeColor="text1"/>
          <w:sz w:val="20"/>
          <w:szCs w:val="20"/>
        </w:rPr>
        <w:t xml:space="preserve">, 233-240. doi: </w:t>
      </w:r>
      <w:r w:rsidRPr="00F122E9">
        <w:rPr>
          <w:rFonts w:ascii="Times" w:hAnsi="Times"/>
          <w:color w:val="000000" w:themeColor="text1"/>
          <w:sz w:val="20"/>
          <w:szCs w:val="20"/>
          <w:lang w:val="en"/>
        </w:rPr>
        <w:t>10.1080/00405841.2013.829724</w:t>
      </w:r>
    </w:p>
    <w:p w14:paraId="549E9043" w14:textId="6A4D0992"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Rose, C. A., Forber-Pratt, A. J.,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&amp; </w:t>
      </w:r>
      <w:r w:rsidRPr="00F122E9">
        <w:rPr>
          <w:rFonts w:ascii="Times" w:hAnsi="Times"/>
          <w:bCs/>
          <w:color w:val="000000" w:themeColor="text1"/>
          <w:sz w:val="20"/>
          <w:szCs w:val="20"/>
        </w:rPr>
        <w:t>Aragon, S. R.</w:t>
      </w:r>
      <w:r w:rsidRPr="00F122E9">
        <w:rPr>
          <w:rFonts w:ascii="Times" w:hAnsi="Times"/>
          <w:color w:val="000000" w:themeColor="text1"/>
          <w:sz w:val="20"/>
          <w:szCs w:val="20"/>
        </w:rPr>
        <w:t xml:space="preserve">  (2013). The influence of psychosocial factors on bullying involvement of students with high incidence disabilities.  </w:t>
      </w:r>
      <w:r w:rsidRPr="00F122E9">
        <w:rPr>
          <w:rFonts w:ascii="Times" w:hAnsi="Times"/>
          <w:i/>
          <w:color w:val="000000" w:themeColor="text1"/>
          <w:sz w:val="20"/>
          <w:szCs w:val="20"/>
        </w:rPr>
        <w:t>Theory into Practice, 52 (4)</w:t>
      </w:r>
      <w:r w:rsidRPr="00F122E9">
        <w:rPr>
          <w:rFonts w:ascii="Times" w:hAnsi="Times"/>
          <w:color w:val="000000" w:themeColor="text1"/>
          <w:sz w:val="20"/>
          <w:szCs w:val="20"/>
        </w:rPr>
        <w:t xml:space="preserve">, 272-279. doi: </w:t>
      </w:r>
      <w:r w:rsidRPr="00F122E9">
        <w:rPr>
          <w:rFonts w:ascii="Times" w:hAnsi="Times"/>
          <w:color w:val="000000" w:themeColor="text1"/>
          <w:sz w:val="20"/>
          <w:szCs w:val="20"/>
          <w:lang w:val="en"/>
        </w:rPr>
        <w:t>10.1080/00405841.2013.829730</w:t>
      </w:r>
    </w:p>
    <w:p w14:paraId="62112B30" w14:textId="2F3DC1BC"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Huang, H., Hong, J.S.,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(2013). Understanding factors associated with bullying and peer victimization in Chinese schools within ecological contexts.  </w:t>
      </w:r>
      <w:r w:rsidRPr="00F122E9">
        <w:rPr>
          <w:rFonts w:ascii="Times" w:hAnsi="Times"/>
          <w:i/>
          <w:color w:val="000000" w:themeColor="text1"/>
          <w:sz w:val="20"/>
          <w:szCs w:val="20"/>
        </w:rPr>
        <w:t>Journal of Child and Family Studies, 22(7)</w:t>
      </w:r>
      <w:r w:rsidRPr="00F122E9">
        <w:rPr>
          <w:rFonts w:ascii="Times" w:hAnsi="Times"/>
          <w:color w:val="000000" w:themeColor="text1"/>
          <w:sz w:val="20"/>
          <w:szCs w:val="20"/>
        </w:rPr>
        <w:t xml:space="preserve">, 881-892. doi: </w:t>
      </w:r>
      <w:r w:rsidRPr="00F122E9">
        <w:rPr>
          <w:rFonts w:ascii="Times" w:hAnsi="Times"/>
          <w:color w:val="000000" w:themeColor="text1"/>
          <w:sz w:val="20"/>
          <w:szCs w:val="20"/>
          <w:lang w:val="en"/>
        </w:rPr>
        <w:t>10.1007/s10826-012-9647-4</w:t>
      </w:r>
    </w:p>
    <w:p w14:paraId="47B2A9E7" w14:textId="3B3065E9"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&amp; Holt, M. (2013). Suicidal ideation and school bullying experiences after controlling for depression and delinquency.  </w:t>
      </w:r>
      <w:r w:rsidRPr="00F122E9">
        <w:rPr>
          <w:rFonts w:ascii="Times" w:hAnsi="Times"/>
          <w:i/>
          <w:color w:val="000000" w:themeColor="text1"/>
          <w:sz w:val="20"/>
          <w:szCs w:val="20"/>
        </w:rPr>
        <w:t>Journal of Adolescent Health, 53,</w:t>
      </w:r>
      <w:r w:rsidRPr="00F122E9">
        <w:rPr>
          <w:rFonts w:ascii="Times" w:hAnsi="Times"/>
          <w:color w:val="000000" w:themeColor="text1"/>
          <w:sz w:val="20"/>
          <w:szCs w:val="20"/>
        </w:rPr>
        <w:t xml:space="preserve"> S27-S31. doi:10.1016/j.jadohealth.2012.09.017</w:t>
      </w:r>
    </w:p>
    <w:p w14:paraId="2C2CD81D" w14:textId="1D5C132D"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Low, S., Polanin, J.,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D.L. (2013). Peer socialization &amp; relational aggression among middle school students</w:t>
      </w:r>
      <w:r w:rsidRPr="00F122E9">
        <w:rPr>
          <w:rFonts w:ascii="Times" w:hAnsi="Times"/>
          <w:i/>
          <w:color w:val="000000" w:themeColor="text1"/>
          <w:sz w:val="20"/>
          <w:szCs w:val="20"/>
        </w:rPr>
        <w:t>.  Journal of Youth &amp; Adolescence, 42,</w:t>
      </w:r>
      <w:r w:rsidRPr="00F122E9">
        <w:rPr>
          <w:rFonts w:ascii="Times" w:hAnsi="Times"/>
          <w:color w:val="000000" w:themeColor="text1"/>
          <w:sz w:val="20"/>
          <w:szCs w:val="20"/>
        </w:rPr>
        <w:t xml:space="preserve"> 1078 – 1089. doi:10.1007/s10964-013-9933-5</w:t>
      </w:r>
    </w:p>
    <w:p w14:paraId="4F6B982A" w14:textId="08CD22E5"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Low, S., Polanin, J., &amp; Brown, E.  (2013). The Impact of a Middle-School Program to Reduce Aggression, Victimization, and Sexual Violence.  </w:t>
      </w:r>
      <w:r w:rsidRPr="00F122E9">
        <w:rPr>
          <w:rFonts w:ascii="Times" w:hAnsi="Times"/>
          <w:i/>
          <w:color w:val="000000" w:themeColor="text1"/>
          <w:sz w:val="20"/>
          <w:szCs w:val="20"/>
        </w:rPr>
        <w:t>Journal of Adolescent Health, 53(2),</w:t>
      </w:r>
      <w:r w:rsidRPr="00F122E9">
        <w:rPr>
          <w:rFonts w:ascii="Times" w:hAnsi="Times"/>
          <w:color w:val="000000" w:themeColor="text1"/>
          <w:sz w:val="20"/>
          <w:szCs w:val="20"/>
        </w:rPr>
        <w:t xml:space="preserve"> 180-186. doi:10.1016/j.jadohealth.2013.02.021</w:t>
      </w:r>
    </w:p>
    <w:p w14:paraId="6DB975F8" w14:textId="31B9F83D"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w:t>
      </w:r>
      <w:r w:rsidRPr="00F122E9">
        <w:rPr>
          <w:rFonts w:ascii="Times" w:eastAsia="Cambria" w:hAnsi="Times"/>
          <w:color w:val="000000" w:themeColor="text1"/>
          <w:sz w:val="20"/>
          <w:szCs w:val="20"/>
        </w:rPr>
        <w:t xml:space="preserve">Charmaraman, L., Jones, A.E., Stein, N., &amp; </w:t>
      </w:r>
      <w:r w:rsidR="00E34FF7" w:rsidRPr="00F122E9">
        <w:rPr>
          <w:rFonts w:ascii="Times" w:eastAsia="Cambria" w:hAnsi="Times"/>
          <w:b/>
          <w:color w:val="000000" w:themeColor="text1"/>
          <w:sz w:val="20"/>
          <w:szCs w:val="20"/>
          <w:u w:val="single" w:color="000000" w:themeColor="text1"/>
        </w:rPr>
        <w:t>Espelage</w:t>
      </w:r>
      <w:r w:rsidRPr="00F122E9">
        <w:rPr>
          <w:rFonts w:ascii="Times" w:eastAsia="Cambria" w:hAnsi="Times"/>
          <w:color w:val="000000" w:themeColor="text1"/>
          <w:sz w:val="20"/>
          <w:szCs w:val="20"/>
        </w:rPr>
        <w:t>, D.L. (2013).</w:t>
      </w:r>
      <w:r w:rsidRPr="00F122E9">
        <w:rPr>
          <w:rFonts w:ascii="Times" w:hAnsi="Times"/>
          <w:color w:val="000000" w:themeColor="text1"/>
          <w:sz w:val="20"/>
          <w:szCs w:val="20"/>
        </w:rPr>
        <w:t xml:space="preserve">  Is it bullying or sexual harassment?  Knowledge, attitudes, and professional development experiences of middle school staff.  </w:t>
      </w:r>
      <w:r w:rsidRPr="00F122E9">
        <w:rPr>
          <w:rFonts w:ascii="Times" w:hAnsi="Times"/>
          <w:i/>
          <w:color w:val="000000" w:themeColor="text1"/>
          <w:sz w:val="20"/>
          <w:szCs w:val="20"/>
        </w:rPr>
        <w:t>Journal of School Health, 83,</w:t>
      </w:r>
      <w:r w:rsidRPr="00F122E9">
        <w:rPr>
          <w:rFonts w:ascii="Times" w:hAnsi="Times"/>
          <w:color w:val="000000" w:themeColor="text1"/>
          <w:sz w:val="20"/>
          <w:szCs w:val="20"/>
        </w:rPr>
        <w:t xml:space="preserve"> 483-444. doi: 10.1111/josh.12048</w:t>
      </w:r>
    </w:p>
    <w:p w14:paraId="7EEFAED0" w14:textId="13921E6B"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Robinson, J.,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D.L., &amp; Rivers, I. (2013).  Does it get better? Developmental trends in peer victimization and mental health in LGB and heterosexual youth—results from a nationally representative prospective cohort study</w:t>
      </w:r>
      <w:r w:rsidRPr="00F122E9">
        <w:rPr>
          <w:rFonts w:ascii="Times" w:hAnsi="Times"/>
          <w:i/>
          <w:color w:val="000000" w:themeColor="text1"/>
          <w:sz w:val="20"/>
          <w:szCs w:val="20"/>
        </w:rPr>
        <w:t xml:space="preserve">.  Pediatrics, </w:t>
      </w:r>
      <w:r w:rsidRPr="00F122E9">
        <w:rPr>
          <w:rStyle w:val="cit-vol"/>
          <w:rFonts w:ascii="Times" w:hAnsi="Times"/>
          <w:i/>
          <w:color w:val="000000" w:themeColor="text1"/>
          <w:sz w:val="20"/>
          <w:szCs w:val="20"/>
        </w:rPr>
        <w:t>131</w:t>
      </w:r>
      <w:r w:rsidRPr="00F122E9">
        <w:rPr>
          <w:rStyle w:val="cit-sep"/>
          <w:rFonts w:ascii="Times" w:hAnsi="Times"/>
          <w:i/>
          <w:color w:val="000000" w:themeColor="text1"/>
          <w:sz w:val="20"/>
          <w:szCs w:val="20"/>
        </w:rPr>
        <w:t>:</w:t>
      </w:r>
      <w:r w:rsidRPr="00F122E9">
        <w:rPr>
          <w:rStyle w:val="cit-issue"/>
          <w:rFonts w:ascii="Times" w:hAnsi="Times"/>
          <w:i/>
          <w:color w:val="000000" w:themeColor="text1"/>
          <w:sz w:val="20"/>
          <w:szCs w:val="20"/>
        </w:rPr>
        <w:t>3,</w:t>
      </w:r>
      <w:r w:rsidRPr="00F122E9">
        <w:rPr>
          <w:rStyle w:val="cit-issue"/>
          <w:rFonts w:ascii="Times" w:hAnsi="Times"/>
          <w:color w:val="000000" w:themeColor="text1"/>
          <w:sz w:val="20"/>
          <w:szCs w:val="20"/>
        </w:rPr>
        <w:t xml:space="preserve"> </w:t>
      </w:r>
      <w:r w:rsidRPr="00F122E9">
        <w:rPr>
          <w:rStyle w:val="cit-first-page"/>
          <w:rFonts w:ascii="Times" w:hAnsi="Times"/>
          <w:color w:val="000000" w:themeColor="text1"/>
          <w:sz w:val="20"/>
          <w:szCs w:val="20"/>
        </w:rPr>
        <w:t>423</w:t>
      </w:r>
      <w:r w:rsidRPr="00F122E9">
        <w:rPr>
          <w:rStyle w:val="cit-sep"/>
          <w:rFonts w:ascii="Times" w:hAnsi="Times"/>
          <w:color w:val="000000" w:themeColor="text1"/>
          <w:sz w:val="20"/>
          <w:szCs w:val="20"/>
        </w:rPr>
        <w:t>-</w:t>
      </w:r>
      <w:r w:rsidRPr="00F122E9">
        <w:rPr>
          <w:rStyle w:val="cit-last-page"/>
          <w:rFonts w:ascii="Times" w:hAnsi="Times"/>
          <w:color w:val="000000" w:themeColor="text1"/>
          <w:sz w:val="20"/>
          <w:szCs w:val="20"/>
        </w:rPr>
        <w:t>430.</w:t>
      </w:r>
      <w:r w:rsidRPr="00F122E9">
        <w:rPr>
          <w:rFonts w:ascii="Times" w:hAnsi="Times"/>
          <w:color w:val="000000" w:themeColor="text1"/>
          <w:sz w:val="20"/>
          <w:szCs w:val="20"/>
        </w:rPr>
        <w:t xml:space="preserve"> </w:t>
      </w:r>
      <w:r w:rsidRPr="00F122E9">
        <w:rPr>
          <w:rStyle w:val="slug-doi2"/>
          <w:rFonts w:ascii="Times" w:hAnsi="Times"/>
          <w:color w:val="000000" w:themeColor="text1"/>
          <w:sz w:val="20"/>
          <w:szCs w:val="20"/>
        </w:rPr>
        <w:t xml:space="preserve">doi: 10.1542/peds.2012-2595: </w:t>
      </w:r>
    </w:p>
    <w:p w14:paraId="4C126E5A" w14:textId="59AAF27C"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Low, S.,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(2013).  Differentiating cyber bullying perpetration from other forms of peer aggression:  Commonalities across race, individual, and family predictors. </w:t>
      </w:r>
      <w:r w:rsidRPr="00F122E9">
        <w:rPr>
          <w:rFonts w:ascii="Times" w:hAnsi="Times"/>
          <w:i/>
          <w:color w:val="000000" w:themeColor="text1"/>
          <w:sz w:val="20"/>
          <w:szCs w:val="20"/>
        </w:rPr>
        <w:t>Psychology of Violence</w:t>
      </w:r>
      <w:r w:rsidRPr="00F122E9">
        <w:rPr>
          <w:rFonts w:ascii="Times" w:hAnsi="Times"/>
          <w:color w:val="000000" w:themeColor="text1"/>
          <w:sz w:val="20"/>
          <w:szCs w:val="20"/>
        </w:rPr>
        <w:t xml:space="preserve">, </w:t>
      </w:r>
      <w:r w:rsidRPr="00F122E9">
        <w:rPr>
          <w:rFonts w:ascii="Times" w:hAnsi="Times"/>
          <w:i/>
          <w:color w:val="000000" w:themeColor="text1"/>
          <w:sz w:val="20"/>
          <w:szCs w:val="20"/>
        </w:rPr>
        <w:t>3</w:t>
      </w:r>
      <w:r w:rsidRPr="00F122E9">
        <w:rPr>
          <w:rFonts w:ascii="Times" w:hAnsi="Times"/>
          <w:color w:val="000000" w:themeColor="text1"/>
          <w:sz w:val="20"/>
          <w:szCs w:val="20"/>
        </w:rPr>
        <w:t>, 39 – 52. doi: 10.1037/a0030308</w:t>
      </w:r>
    </w:p>
    <w:p w14:paraId="7A205838" w14:textId="4A5F87AC"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Astor, R.A., Cornell, D.G.,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Furlong, M.J., Jimerson, S.R., Mayer, M.G. et al. (2013). A call for more effective prevention of violence. </w:t>
      </w:r>
      <w:r w:rsidRPr="00F122E9">
        <w:rPr>
          <w:rFonts w:ascii="Times" w:hAnsi="Times"/>
          <w:i/>
          <w:iCs/>
          <w:color w:val="000000" w:themeColor="text1"/>
          <w:sz w:val="20"/>
          <w:szCs w:val="20"/>
        </w:rPr>
        <w:t xml:space="preserve">The School Psychologist, 67(2), </w:t>
      </w:r>
      <w:r w:rsidRPr="00F122E9">
        <w:rPr>
          <w:rFonts w:ascii="Times" w:hAnsi="Times"/>
          <w:color w:val="000000" w:themeColor="text1"/>
          <w:sz w:val="20"/>
          <w:szCs w:val="20"/>
        </w:rPr>
        <w:t>40-43.</w:t>
      </w:r>
    </w:p>
    <w:p w14:paraId="45E56144" w14:textId="5659FA2C"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Astor, R.A., Cornell, D.G.,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D.L., Furlong, M.J., Jimerson, M.J., et al., Interdisciplinary</w:t>
      </w:r>
      <w:r w:rsidR="00906500" w:rsidRPr="00F122E9">
        <w:rPr>
          <w:rFonts w:ascii="Times" w:hAnsi="Times"/>
          <w:color w:val="000000" w:themeColor="text1"/>
          <w:sz w:val="20"/>
          <w:szCs w:val="20"/>
        </w:rPr>
        <w:t xml:space="preserve"> </w:t>
      </w:r>
      <w:r w:rsidRPr="00F122E9">
        <w:rPr>
          <w:rFonts w:ascii="Times" w:hAnsi="Times"/>
          <w:color w:val="000000" w:themeColor="text1"/>
          <w:sz w:val="20"/>
          <w:szCs w:val="20"/>
        </w:rPr>
        <w:t xml:space="preserve">Group on Preventing School and Community Violence (2013).  December 2012 Connecticut school shooting position statement.  </w:t>
      </w:r>
      <w:r w:rsidRPr="00F122E9">
        <w:rPr>
          <w:rFonts w:ascii="Times" w:hAnsi="Times"/>
          <w:i/>
          <w:color w:val="000000" w:themeColor="text1"/>
          <w:sz w:val="20"/>
          <w:szCs w:val="20"/>
        </w:rPr>
        <w:t>Journal of School Violence, 12 (2),</w:t>
      </w:r>
      <w:r w:rsidRPr="00F122E9">
        <w:rPr>
          <w:rFonts w:ascii="Times" w:hAnsi="Times"/>
          <w:color w:val="000000" w:themeColor="text1"/>
          <w:sz w:val="20"/>
          <w:szCs w:val="20"/>
        </w:rPr>
        <w:t xml:space="preserve"> 119-133. doi: 10.1080/15388220.2012.762488 </w:t>
      </w:r>
    </w:p>
    <w:p w14:paraId="0BD15089" w14:textId="1479047B"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lastRenderedPageBreak/>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Anderman, E., Brown, V., Jones, A., Lane, K., McMahon, S.D., Reddy, L.A., &amp; Reynolds, C.R.  (2013). Understanding and preventing violence directed against teachers: Recommendations for a national research, practice, and policy agenda.  </w:t>
      </w:r>
      <w:r w:rsidRPr="00F122E9">
        <w:rPr>
          <w:rFonts w:ascii="Times" w:hAnsi="Times"/>
          <w:i/>
          <w:color w:val="000000" w:themeColor="text1"/>
          <w:sz w:val="20"/>
          <w:szCs w:val="20"/>
        </w:rPr>
        <w:t>American Psychologist</w:t>
      </w:r>
      <w:r w:rsidRPr="00F122E9">
        <w:rPr>
          <w:rFonts w:ascii="Times" w:hAnsi="Times"/>
          <w:color w:val="000000" w:themeColor="text1"/>
          <w:sz w:val="20"/>
          <w:szCs w:val="20"/>
        </w:rPr>
        <w:t xml:space="preserve">, </w:t>
      </w:r>
      <w:r w:rsidRPr="00F122E9">
        <w:rPr>
          <w:rFonts w:ascii="Times" w:hAnsi="Times"/>
          <w:i/>
          <w:color w:val="000000" w:themeColor="text1"/>
          <w:sz w:val="20"/>
          <w:szCs w:val="20"/>
        </w:rPr>
        <w:t>Feb-March</w:t>
      </w:r>
      <w:r w:rsidRPr="00F122E9">
        <w:rPr>
          <w:rFonts w:ascii="Times" w:hAnsi="Times"/>
          <w:color w:val="000000" w:themeColor="text1"/>
          <w:sz w:val="20"/>
          <w:szCs w:val="20"/>
        </w:rPr>
        <w:t>, 75-87. doi: 10.1037/a0031307</w:t>
      </w:r>
    </w:p>
    <w:p w14:paraId="780B61A5" w14:textId="7EFE4B2E"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Rose, C. A., Swearer, S.M.,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(2012). Students with disabilities:  The untold narrative.  </w:t>
      </w:r>
      <w:r w:rsidRPr="00F122E9">
        <w:rPr>
          <w:rFonts w:ascii="Times" w:hAnsi="Times"/>
          <w:i/>
          <w:color w:val="000000" w:themeColor="text1"/>
          <w:sz w:val="20"/>
          <w:szCs w:val="20"/>
        </w:rPr>
        <w:t>Focus on Exceptional Children, 45 (2)</w:t>
      </w:r>
      <w:r w:rsidRPr="00F122E9">
        <w:rPr>
          <w:rFonts w:ascii="Times" w:hAnsi="Times"/>
          <w:color w:val="000000" w:themeColor="text1"/>
          <w:sz w:val="20"/>
          <w:szCs w:val="20"/>
        </w:rPr>
        <w:t>, 1-10. doi: 10.1177/074193251557291</w:t>
      </w:r>
    </w:p>
    <w:p w14:paraId="67ADFAE3" w14:textId="4B108A4A"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 L., Low, S., &amp; De La Rue, L.</w:t>
      </w:r>
      <w:r w:rsidR="00B32ABC" w:rsidRPr="00F122E9">
        <w:rPr>
          <w:rFonts w:ascii="Times" w:hAnsi="Times"/>
          <w:color w:val="000000" w:themeColor="text1"/>
          <w:sz w:val="20"/>
          <w:szCs w:val="20"/>
        </w:rPr>
        <w:t>*</w:t>
      </w:r>
      <w:r w:rsidRPr="00F122E9">
        <w:rPr>
          <w:rFonts w:ascii="Times" w:hAnsi="Times"/>
          <w:color w:val="000000" w:themeColor="text1"/>
          <w:sz w:val="20"/>
          <w:szCs w:val="20"/>
        </w:rPr>
        <w:t xml:space="preserve"> (2012). Relations between peer victimization subtypes, family violence, and psychological outcomes during adolescence.  </w:t>
      </w:r>
      <w:r w:rsidRPr="00F122E9">
        <w:rPr>
          <w:rFonts w:ascii="Times" w:hAnsi="Times"/>
          <w:i/>
          <w:color w:val="000000" w:themeColor="text1"/>
          <w:sz w:val="20"/>
          <w:szCs w:val="20"/>
        </w:rPr>
        <w:t>Psychology of Violence, 2</w:t>
      </w:r>
      <w:r w:rsidRPr="00F122E9">
        <w:rPr>
          <w:rFonts w:ascii="Times" w:hAnsi="Times"/>
          <w:color w:val="000000" w:themeColor="text1"/>
          <w:sz w:val="20"/>
          <w:szCs w:val="20"/>
        </w:rPr>
        <w:t>, 313 – 324. doi: 10.1037/a0027386</w:t>
      </w:r>
    </w:p>
    <w:p w14:paraId="187ED1BA" w14:textId="1C7B9354"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Robinson, J.P.,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(2012).  Bullying Explains Only Part of LGBTQ-Heterosexual Risk Disparities: Implications for Policy and Practice.  </w:t>
      </w:r>
      <w:r w:rsidRPr="00F122E9">
        <w:rPr>
          <w:rFonts w:ascii="Times" w:hAnsi="Times"/>
          <w:i/>
          <w:color w:val="000000" w:themeColor="text1"/>
          <w:sz w:val="20"/>
          <w:szCs w:val="20"/>
        </w:rPr>
        <w:t xml:space="preserve">Educational Researcher, 41 (8), </w:t>
      </w:r>
      <w:r w:rsidRPr="00F122E9">
        <w:rPr>
          <w:rFonts w:ascii="Times" w:hAnsi="Times"/>
          <w:color w:val="000000" w:themeColor="text1"/>
          <w:sz w:val="20"/>
          <w:szCs w:val="20"/>
        </w:rPr>
        <w:t xml:space="preserve">309 – 319. </w:t>
      </w:r>
      <w:r w:rsidRPr="00F122E9">
        <w:rPr>
          <w:rFonts w:ascii="Times" w:hAnsi="Times"/>
          <w:color w:val="000000" w:themeColor="text1"/>
          <w:sz w:val="20"/>
          <w:szCs w:val="20"/>
          <w:lang w:val="en"/>
        </w:rPr>
        <w:t xml:space="preserve">doi: </w:t>
      </w:r>
      <w:r w:rsidRPr="00F122E9">
        <w:rPr>
          <w:rStyle w:val="slug-doi"/>
          <w:rFonts w:ascii="Times" w:hAnsi="Times"/>
          <w:bCs/>
          <w:color w:val="000000" w:themeColor="text1"/>
          <w:sz w:val="20"/>
          <w:szCs w:val="20"/>
          <w:lang w:val="en"/>
        </w:rPr>
        <w:t>10.3102/0013189X12457023</w:t>
      </w:r>
    </w:p>
    <w:p w14:paraId="54407854" w14:textId="7DCAE3A5"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Rose, C. A.,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(2012). Risk and protective factors associated with the bullying involvement of students with disabilities.  </w:t>
      </w:r>
      <w:r w:rsidRPr="00F122E9">
        <w:rPr>
          <w:rFonts w:ascii="Times" w:hAnsi="Times"/>
          <w:i/>
          <w:color w:val="000000" w:themeColor="text1"/>
          <w:sz w:val="20"/>
          <w:szCs w:val="20"/>
        </w:rPr>
        <w:t>Behavioral Disorders</w:t>
      </w:r>
      <w:r w:rsidRPr="00F122E9">
        <w:rPr>
          <w:rFonts w:ascii="Times" w:hAnsi="Times"/>
          <w:color w:val="000000" w:themeColor="text1"/>
          <w:sz w:val="20"/>
          <w:szCs w:val="20"/>
        </w:rPr>
        <w:t xml:space="preserve">, </w:t>
      </w:r>
      <w:r w:rsidRPr="00F122E9">
        <w:rPr>
          <w:rFonts w:ascii="Times" w:hAnsi="Times"/>
          <w:i/>
          <w:color w:val="000000" w:themeColor="text1"/>
          <w:sz w:val="20"/>
          <w:szCs w:val="20"/>
        </w:rPr>
        <w:t>37 (3),</w:t>
      </w:r>
      <w:r w:rsidRPr="00F122E9">
        <w:rPr>
          <w:rFonts w:ascii="Times" w:hAnsi="Times"/>
          <w:color w:val="000000" w:themeColor="text1"/>
          <w:sz w:val="20"/>
          <w:szCs w:val="20"/>
        </w:rPr>
        <w:t xml:space="preserve"> 133-148.</w:t>
      </w:r>
    </w:p>
    <w:p w14:paraId="48550B5A" w14:textId="0A8C3280"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(2012).  Bullying prevention: A research dialogue with Dorothy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w:t>
      </w:r>
      <w:r w:rsidRPr="00F122E9">
        <w:rPr>
          <w:rFonts w:ascii="Times" w:hAnsi="Times"/>
          <w:i/>
          <w:color w:val="000000" w:themeColor="text1"/>
          <w:sz w:val="20"/>
          <w:szCs w:val="20"/>
        </w:rPr>
        <w:t>Prevention Researcher, 19 (3)</w:t>
      </w:r>
      <w:r w:rsidRPr="00F122E9">
        <w:rPr>
          <w:rFonts w:ascii="Times" w:hAnsi="Times"/>
          <w:color w:val="000000" w:themeColor="text1"/>
          <w:sz w:val="20"/>
          <w:szCs w:val="20"/>
        </w:rPr>
        <w:t>, 17 – 19.</w:t>
      </w:r>
    </w:p>
    <w:p w14:paraId="01A15790" w14:textId="46B7782D"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Hong, J.S.,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Grogan-kaylor, A., &amp; Allen-meares, P. (2012). Identifying potential mediators and moderators of the association between child maltreatment and bullying perpetration and victimization in school. </w:t>
      </w:r>
      <w:r w:rsidRPr="00F122E9">
        <w:rPr>
          <w:rFonts w:ascii="Times" w:hAnsi="Times"/>
          <w:i/>
          <w:color w:val="000000" w:themeColor="text1"/>
          <w:sz w:val="20"/>
          <w:szCs w:val="20"/>
        </w:rPr>
        <w:t xml:space="preserve">Educational Psychology Review, 24, </w:t>
      </w:r>
      <w:r w:rsidRPr="00F122E9">
        <w:rPr>
          <w:rFonts w:ascii="Times" w:hAnsi="Times"/>
          <w:color w:val="000000" w:themeColor="text1"/>
          <w:sz w:val="20"/>
          <w:szCs w:val="20"/>
        </w:rPr>
        <w:t xml:space="preserve">167- 186.  doi: </w:t>
      </w:r>
      <w:r w:rsidRPr="00F122E9">
        <w:rPr>
          <w:rFonts w:ascii="Times" w:hAnsi="Times"/>
          <w:color w:val="000000" w:themeColor="text1"/>
          <w:sz w:val="20"/>
          <w:szCs w:val="20"/>
          <w:lang w:val="en"/>
        </w:rPr>
        <w:t>10.1007/s10648-011-9185-4</w:t>
      </w:r>
      <w:r w:rsidRPr="00F122E9">
        <w:rPr>
          <w:rFonts w:ascii="Times" w:hAnsi="Times"/>
          <w:color w:val="000000" w:themeColor="text1"/>
          <w:sz w:val="20"/>
          <w:szCs w:val="20"/>
        </w:rPr>
        <w:t xml:space="preserve"> </w:t>
      </w:r>
    </w:p>
    <w:p w14:paraId="25A8D6F4" w14:textId="5A845D53"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Hong, J.S.,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(2012).  A review of research on bullying and peer victimization in school:  An ecological systems analysis.  </w:t>
      </w:r>
      <w:r w:rsidRPr="00F122E9">
        <w:rPr>
          <w:rFonts w:ascii="Times" w:hAnsi="Times"/>
          <w:i/>
          <w:color w:val="000000" w:themeColor="text1"/>
          <w:sz w:val="20"/>
          <w:szCs w:val="20"/>
        </w:rPr>
        <w:t>Aggression and Violent</w:t>
      </w:r>
      <w:r w:rsidRPr="00F122E9">
        <w:rPr>
          <w:rFonts w:ascii="Times" w:hAnsi="Times"/>
          <w:color w:val="000000" w:themeColor="text1"/>
          <w:sz w:val="20"/>
          <w:szCs w:val="20"/>
        </w:rPr>
        <w:t xml:space="preserve"> </w:t>
      </w:r>
      <w:r w:rsidRPr="00F122E9">
        <w:rPr>
          <w:rFonts w:ascii="Times" w:hAnsi="Times"/>
          <w:i/>
          <w:color w:val="000000" w:themeColor="text1"/>
          <w:sz w:val="20"/>
          <w:szCs w:val="20"/>
        </w:rPr>
        <w:t>Behavior</w:t>
      </w:r>
      <w:r w:rsidRPr="00F122E9">
        <w:rPr>
          <w:rFonts w:ascii="Times" w:hAnsi="Times"/>
          <w:color w:val="000000" w:themeColor="text1"/>
          <w:sz w:val="20"/>
          <w:szCs w:val="20"/>
        </w:rPr>
        <w:t xml:space="preserve">, </w:t>
      </w:r>
      <w:r w:rsidRPr="00F122E9">
        <w:rPr>
          <w:rFonts w:ascii="Times" w:hAnsi="Times"/>
          <w:i/>
          <w:color w:val="000000" w:themeColor="text1"/>
          <w:sz w:val="20"/>
          <w:szCs w:val="20"/>
        </w:rPr>
        <w:t>17</w:t>
      </w:r>
      <w:r w:rsidRPr="00F122E9">
        <w:rPr>
          <w:rFonts w:ascii="Times" w:hAnsi="Times"/>
          <w:color w:val="000000" w:themeColor="text1"/>
          <w:sz w:val="20"/>
          <w:szCs w:val="20"/>
        </w:rPr>
        <w:t>, 311 – 312. doi: 10.1016/j.avb.2012.03.003</w:t>
      </w:r>
    </w:p>
    <w:p w14:paraId="594B057D" w14:textId="6488EC84"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Hong, J.S</w:t>
      </w:r>
      <w:r w:rsidR="00B32ABC" w:rsidRPr="00F122E9">
        <w:rPr>
          <w:rFonts w:ascii="Times" w:hAnsi="Times"/>
          <w:color w:val="000000" w:themeColor="text1"/>
          <w:sz w:val="20"/>
          <w:szCs w:val="20"/>
        </w:rPr>
        <w:t>*</w:t>
      </w:r>
      <w:r w:rsidRPr="00F122E9">
        <w:rPr>
          <w:rFonts w:ascii="Times" w:hAnsi="Times"/>
          <w:color w:val="000000" w:themeColor="text1"/>
          <w:sz w:val="20"/>
          <w:szCs w:val="20"/>
        </w:rPr>
        <w:t xml:space="preserve">., Kral, M.J.,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&amp; Allen-Meares, P. (2012). The social ecology of adolescent-initiated parent abuse: A review of the literature. </w:t>
      </w:r>
      <w:r w:rsidRPr="00F122E9">
        <w:rPr>
          <w:rFonts w:ascii="Times" w:hAnsi="Times"/>
          <w:i/>
          <w:color w:val="000000" w:themeColor="text1"/>
          <w:sz w:val="20"/>
          <w:szCs w:val="20"/>
        </w:rPr>
        <w:t xml:space="preserve">Child Psychiatry and Human Development, </w:t>
      </w:r>
      <w:r w:rsidRPr="00F122E9">
        <w:rPr>
          <w:rStyle w:val="titleauthoretc"/>
          <w:rFonts w:ascii="Times" w:hAnsi="Times"/>
          <w:i/>
          <w:color w:val="000000" w:themeColor="text1"/>
          <w:sz w:val="20"/>
          <w:szCs w:val="20"/>
          <w:lang w:val="en"/>
        </w:rPr>
        <w:t>43 (3)</w:t>
      </w:r>
      <w:r w:rsidRPr="00F122E9">
        <w:rPr>
          <w:rFonts w:ascii="Times" w:hAnsi="Times"/>
          <w:color w:val="000000" w:themeColor="text1"/>
          <w:sz w:val="20"/>
          <w:szCs w:val="20"/>
          <w:lang w:val="en"/>
        </w:rPr>
        <w:t xml:space="preserve">, </w:t>
      </w:r>
      <w:r w:rsidRPr="00F122E9">
        <w:rPr>
          <w:rStyle w:val="titleauthoretc"/>
          <w:rFonts w:ascii="Times" w:hAnsi="Times"/>
          <w:color w:val="000000" w:themeColor="text1"/>
          <w:sz w:val="20"/>
          <w:szCs w:val="20"/>
          <w:lang w:val="en"/>
        </w:rPr>
        <w:t>431 - 454</w:t>
      </w:r>
      <w:r w:rsidRPr="00F122E9">
        <w:rPr>
          <w:rFonts w:ascii="Times" w:hAnsi="Times"/>
          <w:color w:val="000000" w:themeColor="text1"/>
          <w:sz w:val="20"/>
          <w:szCs w:val="20"/>
        </w:rPr>
        <w:t xml:space="preserve">. doi: </w:t>
      </w:r>
      <w:r w:rsidRPr="00F122E9">
        <w:rPr>
          <w:rFonts w:ascii="Times" w:hAnsi="Times"/>
          <w:color w:val="000000" w:themeColor="text1"/>
          <w:sz w:val="20"/>
          <w:szCs w:val="20"/>
          <w:lang w:val="en"/>
        </w:rPr>
        <w:t>10.1007/s10578-011-0273-y</w:t>
      </w:r>
    </w:p>
    <w:p w14:paraId="2E1E7041" w14:textId="6CBF2BD5"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White, J., Anderson, C.,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Perilla, J., &amp; Rosenbaum, A. (2012).  Best violence research of 2011:  Selections from an invited panel of researchers.  </w:t>
      </w:r>
      <w:r w:rsidRPr="00F122E9">
        <w:rPr>
          <w:rFonts w:ascii="Times" w:hAnsi="Times"/>
          <w:i/>
          <w:color w:val="000000" w:themeColor="text1"/>
          <w:sz w:val="20"/>
          <w:szCs w:val="20"/>
        </w:rPr>
        <w:t xml:space="preserve">Psychology of Violence, 2, </w:t>
      </w:r>
      <w:r w:rsidRPr="00F122E9">
        <w:rPr>
          <w:rFonts w:ascii="Times" w:hAnsi="Times"/>
          <w:color w:val="000000" w:themeColor="text1"/>
          <w:sz w:val="20"/>
          <w:szCs w:val="20"/>
        </w:rPr>
        <w:t>229 – 238. doi: 10.1037/a0028837</w:t>
      </w:r>
    </w:p>
    <w:p w14:paraId="60C535B1" w14:textId="3B51745D"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D.L., Green, H.D., &amp; Polanin, J.</w:t>
      </w:r>
      <w:r w:rsidR="00B32ABC" w:rsidRPr="00F122E9">
        <w:rPr>
          <w:rFonts w:ascii="Times" w:hAnsi="Times"/>
          <w:color w:val="000000" w:themeColor="text1"/>
          <w:sz w:val="20"/>
          <w:szCs w:val="20"/>
        </w:rPr>
        <w:t>*</w:t>
      </w:r>
      <w:r w:rsidRPr="00F122E9">
        <w:rPr>
          <w:rFonts w:ascii="Times" w:hAnsi="Times"/>
          <w:color w:val="000000" w:themeColor="text1"/>
          <w:sz w:val="20"/>
          <w:szCs w:val="20"/>
        </w:rPr>
        <w:t xml:space="preserve"> (2012). Willingness to intervene in bullying episodes among middle school students: individual and peer-group influences.  </w:t>
      </w:r>
      <w:r w:rsidRPr="00F122E9">
        <w:rPr>
          <w:rFonts w:ascii="Times" w:hAnsi="Times"/>
          <w:i/>
          <w:color w:val="000000" w:themeColor="text1"/>
          <w:sz w:val="20"/>
          <w:szCs w:val="20"/>
        </w:rPr>
        <w:t>Journal of Early Adolescence</w:t>
      </w:r>
      <w:r w:rsidRPr="00F122E9">
        <w:rPr>
          <w:rFonts w:ascii="Times" w:hAnsi="Times"/>
          <w:color w:val="000000" w:themeColor="text1"/>
          <w:sz w:val="20"/>
          <w:szCs w:val="20"/>
        </w:rPr>
        <w:t xml:space="preserve">, </w:t>
      </w:r>
      <w:r w:rsidRPr="00F122E9">
        <w:rPr>
          <w:rStyle w:val="cit-vol"/>
          <w:rFonts w:ascii="Times" w:hAnsi="Times"/>
          <w:i/>
          <w:iCs/>
          <w:color w:val="000000" w:themeColor="text1"/>
          <w:sz w:val="20"/>
          <w:szCs w:val="20"/>
        </w:rPr>
        <w:t>32</w:t>
      </w:r>
      <w:r w:rsidRPr="00F122E9">
        <w:rPr>
          <w:rStyle w:val="cit-sep"/>
          <w:rFonts w:ascii="Times" w:hAnsi="Times"/>
          <w:iCs/>
          <w:color w:val="000000" w:themeColor="text1"/>
          <w:sz w:val="20"/>
          <w:szCs w:val="20"/>
        </w:rPr>
        <w:t xml:space="preserve">, </w:t>
      </w:r>
      <w:r w:rsidRPr="00F122E9">
        <w:rPr>
          <w:rStyle w:val="cit-first-page"/>
          <w:rFonts w:ascii="Times" w:hAnsi="Times"/>
          <w:iCs/>
          <w:color w:val="000000" w:themeColor="text1"/>
          <w:sz w:val="20"/>
          <w:szCs w:val="20"/>
        </w:rPr>
        <w:t>776</w:t>
      </w:r>
      <w:r w:rsidRPr="00F122E9">
        <w:rPr>
          <w:rStyle w:val="cit-sep"/>
          <w:rFonts w:ascii="Times" w:hAnsi="Times"/>
          <w:iCs/>
          <w:color w:val="000000" w:themeColor="text1"/>
          <w:sz w:val="20"/>
          <w:szCs w:val="20"/>
        </w:rPr>
        <w:t>-</w:t>
      </w:r>
      <w:r w:rsidRPr="00F122E9">
        <w:rPr>
          <w:rStyle w:val="cit-last-page"/>
          <w:rFonts w:ascii="Times" w:hAnsi="Times"/>
          <w:iCs/>
          <w:color w:val="000000" w:themeColor="text1"/>
          <w:sz w:val="20"/>
          <w:szCs w:val="20"/>
        </w:rPr>
        <w:t>801.</w:t>
      </w:r>
      <w:r w:rsidRPr="00F122E9">
        <w:rPr>
          <w:rFonts w:ascii="Times" w:hAnsi="Times"/>
          <w:color w:val="000000" w:themeColor="text1"/>
          <w:sz w:val="20"/>
          <w:szCs w:val="20"/>
        </w:rPr>
        <w:t xml:space="preserve"> </w:t>
      </w:r>
      <w:r w:rsidRPr="00F122E9">
        <w:rPr>
          <w:rStyle w:val="slug-metadata-note3"/>
          <w:rFonts w:ascii="Times" w:hAnsi="Times"/>
          <w:bCs/>
          <w:color w:val="000000" w:themeColor="text1"/>
          <w:sz w:val="20"/>
          <w:szCs w:val="20"/>
          <w:lang w:val="en"/>
          <w:specVanish w:val="0"/>
        </w:rPr>
        <w:t xml:space="preserve">doi: </w:t>
      </w:r>
      <w:r w:rsidRPr="00F122E9">
        <w:rPr>
          <w:rStyle w:val="slug-doi"/>
          <w:rFonts w:ascii="Times" w:hAnsi="Times"/>
          <w:bCs/>
          <w:color w:val="000000" w:themeColor="text1"/>
          <w:sz w:val="20"/>
          <w:szCs w:val="20"/>
          <w:lang w:val="en"/>
        </w:rPr>
        <w:t>10.1177/0272431611423017</w:t>
      </w:r>
    </w:p>
    <w:p w14:paraId="08A9BD77" w14:textId="3005DC85"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Basile, K.C., &amp; Hamburger, M.E. (2012).  Bullying experiences and co-occurring sexual violence perpetration among middle school students: Shared and unique risk factors.  </w:t>
      </w:r>
      <w:r w:rsidRPr="00F122E9">
        <w:rPr>
          <w:rFonts w:ascii="Times" w:hAnsi="Times"/>
          <w:i/>
          <w:color w:val="000000" w:themeColor="text1"/>
          <w:sz w:val="20"/>
          <w:szCs w:val="20"/>
        </w:rPr>
        <w:t>Journal of Adolescent Health</w:t>
      </w:r>
      <w:r w:rsidRPr="00F122E9">
        <w:rPr>
          <w:rFonts w:ascii="Times" w:hAnsi="Times"/>
          <w:color w:val="000000" w:themeColor="text1"/>
          <w:sz w:val="20"/>
          <w:szCs w:val="20"/>
        </w:rPr>
        <w:t xml:space="preserve">, </w:t>
      </w:r>
      <w:r w:rsidRPr="00F122E9">
        <w:rPr>
          <w:rFonts w:ascii="Times" w:hAnsi="Times"/>
          <w:i/>
          <w:color w:val="000000" w:themeColor="text1"/>
          <w:sz w:val="20"/>
          <w:szCs w:val="20"/>
        </w:rPr>
        <w:t xml:space="preserve">50, </w:t>
      </w:r>
      <w:r w:rsidRPr="00F122E9">
        <w:rPr>
          <w:rFonts w:ascii="Times" w:hAnsi="Times"/>
          <w:color w:val="000000" w:themeColor="text1"/>
          <w:sz w:val="20"/>
          <w:szCs w:val="20"/>
        </w:rPr>
        <w:t>60 – 65. doi:10.1016/j.jadohealth.2011.07.015</w:t>
      </w:r>
    </w:p>
    <w:p w14:paraId="72D642DD" w14:textId="0057ECB5"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 L., &amp; De La Rue, L.</w:t>
      </w:r>
      <w:r w:rsidR="00B32ABC" w:rsidRPr="00F122E9">
        <w:rPr>
          <w:rFonts w:ascii="Times" w:hAnsi="Times"/>
          <w:color w:val="000000" w:themeColor="text1"/>
          <w:sz w:val="20"/>
          <w:szCs w:val="20"/>
        </w:rPr>
        <w:t>*</w:t>
      </w:r>
      <w:r w:rsidRPr="00F122E9">
        <w:rPr>
          <w:rFonts w:ascii="Times" w:hAnsi="Times"/>
          <w:color w:val="000000" w:themeColor="text1"/>
          <w:sz w:val="20"/>
          <w:szCs w:val="20"/>
        </w:rPr>
        <w:t xml:space="preserve"> (2012). School bullying: its nature and ecology. </w:t>
      </w:r>
      <w:r w:rsidRPr="00F122E9">
        <w:rPr>
          <w:rFonts w:ascii="Times" w:hAnsi="Times"/>
          <w:i/>
          <w:color w:val="000000" w:themeColor="text1"/>
          <w:sz w:val="20"/>
          <w:szCs w:val="20"/>
        </w:rPr>
        <w:t>International journal of adolescent medicine and health, 24(1),</w:t>
      </w:r>
      <w:r w:rsidRPr="00F122E9">
        <w:rPr>
          <w:rFonts w:ascii="Times" w:hAnsi="Times"/>
          <w:color w:val="000000" w:themeColor="text1"/>
          <w:sz w:val="20"/>
          <w:szCs w:val="20"/>
        </w:rPr>
        <w:t xml:space="preserve"> 3-10. doi: 10.1515/ijamh.2012.002</w:t>
      </w:r>
    </w:p>
    <w:p w14:paraId="20D000D0" w14:textId="22BF2C25"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Polanin, J.,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&amp; Pigott, T.D. (2012). A meta-analysis of school-based bullying prevention programs’ effects on bystander intervention behavior and empathy attitude. </w:t>
      </w:r>
      <w:r w:rsidRPr="00F122E9">
        <w:rPr>
          <w:rFonts w:ascii="Times" w:hAnsi="Times"/>
          <w:i/>
          <w:color w:val="000000" w:themeColor="text1"/>
          <w:sz w:val="20"/>
          <w:szCs w:val="20"/>
        </w:rPr>
        <w:t xml:space="preserve">School Psychology Review, 41 </w:t>
      </w:r>
      <w:r w:rsidRPr="00F122E9">
        <w:rPr>
          <w:rFonts w:ascii="Times" w:hAnsi="Times"/>
          <w:color w:val="000000" w:themeColor="text1"/>
          <w:sz w:val="20"/>
          <w:szCs w:val="20"/>
        </w:rPr>
        <w:t xml:space="preserve">(1), 47 – 65.  </w:t>
      </w:r>
    </w:p>
    <w:p w14:paraId="66BBEE06" w14:textId="69882DC7"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Hong, J.S.</w:t>
      </w:r>
      <w:r w:rsidR="00B32ABC" w:rsidRPr="00F122E9">
        <w:rPr>
          <w:rFonts w:ascii="Times" w:hAnsi="Times"/>
          <w:color w:val="000000" w:themeColor="text1"/>
          <w:sz w:val="20"/>
          <w:szCs w:val="20"/>
        </w:rPr>
        <w:t>*</w:t>
      </w:r>
      <w:r w:rsidRPr="00F122E9">
        <w:rPr>
          <w:rFonts w:ascii="Times" w:hAnsi="Times"/>
          <w:color w:val="000000" w:themeColor="text1"/>
          <w:sz w:val="20"/>
          <w:szCs w:val="20"/>
        </w:rPr>
        <w:t xml:space="preserve">,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(2012). A review of mixed methods research on bullying and peer victimization in school. </w:t>
      </w:r>
      <w:r w:rsidRPr="00F122E9">
        <w:rPr>
          <w:rFonts w:ascii="Times" w:hAnsi="Times"/>
          <w:i/>
          <w:color w:val="000000" w:themeColor="text1"/>
          <w:sz w:val="20"/>
          <w:szCs w:val="20"/>
        </w:rPr>
        <w:t>Educational Review, 64(1)</w:t>
      </w:r>
      <w:r w:rsidRPr="00F122E9">
        <w:rPr>
          <w:rFonts w:ascii="Times" w:hAnsi="Times"/>
          <w:color w:val="000000" w:themeColor="text1"/>
          <w:sz w:val="20"/>
          <w:szCs w:val="20"/>
        </w:rPr>
        <w:t xml:space="preserve">, 115-126. doi: </w:t>
      </w:r>
      <w:r w:rsidRPr="00F122E9">
        <w:rPr>
          <w:rFonts w:ascii="Times" w:hAnsi="Times"/>
          <w:color w:val="000000" w:themeColor="text1"/>
          <w:sz w:val="20"/>
          <w:szCs w:val="20"/>
          <w:lang w:val="en"/>
        </w:rPr>
        <w:t>10.1080/00131911.2011.598917</w:t>
      </w:r>
    </w:p>
    <w:p w14:paraId="52A73A70" w14:textId="497DA128" w:rsidR="00F20DDB" w:rsidRPr="00F122E9" w:rsidRDefault="00F20DDB" w:rsidP="004F244A">
      <w:pPr>
        <w:pStyle w:val="VitaStyle"/>
        <w:spacing w:before="0" w:after="0"/>
        <w:rPr>
          <w:rStyle w:val="HTMLTypewriter"/>
          <w:rFonts w:ascii="Times" w:eastAsia="Calibri" w:hAnsi="Times" w:cs="Times New Roman"/>
          <w:color w:val="000000" w:themeColor="text1"/>
        </w:rPr>
      </w:pPr>
      <w:r w:rsidRPr="00F122E9">
        <w:rPr>
          <w:rFonts w:ascii="Times" w:hAnsi="Times"/>
          <w:color w:val="000000" w:themeColor="text1"/>
          <w:sz w:val="20"/>
          <w:szCs w:val="20"/>
        </w:rPr>
        <w:t xml:space="preserve"> Rose, C. A.</w:t>
      </w:r>
      <w:r w:rsidR="00B32ABC" w:rsidRPr="00F122E9">
        <w:rPr>
          <w:rFonts w:ascii="Times" w:hAnsi="Times"/>
          <w:color w:val="000000" w:themeColor="text1"/>
          <w:sz w:val="20"/>
          <w:szCs w:val="20"/>
        </w:rPr>
        <w:t>*</w:t>
      </w:r>
      <w:r w:rsidRPr="00F122E9">
        <w:rPr>
          <w:rFonts w:ascii="Times" w:hAnsi="Times"/>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 L., Aragon, S. R., &amp; Elliott, J.</w:t>
      </w:r>
      <w:r w:rsidR="00B32ABC" w:rsidRPr="00F122E9">
        <w:rPr>
          <w:rFonts w:ascii="Times" w:hAnsi="Times"/>
          <w:color w:val="000000" w:themeColor="text1"/>
          <w:sz w:val="20"/>
          <w:szCs w:val="20"/>
        </w:rPr>
        <w:t>*</w:t>
      </w:r>
      <w:r w:rsidRPr="00F122E9">
        <w:rPr>
          <w:rFonts w:ascii="Times" w:hAnsi="Times"/>
          <w:color w:val="000000" w:themeColor="text1"/>
          <w:sz w:val="20"/>
          <w:szCs w:val="20"/>
        </w:rPr>
        <w:t xml:space="preserve">  (2011). Bullying and victimization among students in special education and general education curricula. </w:t>
      </w:r>
      <w:r w:rsidRPr="00F122E9">
        <w:rPr>
          <w:rFonts w:ascii="Times" w:hAnsi="Times"/>
          <w:i/>
          <w:color w:val="000000" w:themeColor="text1"/>
          <w:sz w:val="20"/>
          <w:szCs w:val="20"/>
        </w:rPr>
        <w:t>Exceptionality Education International, 21(3)</w:t>
      </w:r>
      <w:r w:rsidRPr="00F122E9">
        <w:rPr>
          <w:rFonts w:ascii="Times" w:hAnsi="Times"/>
          <w:color w:val="000000" w:themeColor="text1"/>
          <w:sz w:val="20"/>
          <w:szCs w:val="20"/>
        </w:rPr>
        <w:t>, 2-14.</w:t>
      </w:r>
    </w:p>
    <w:p w14:paraId="7479C7DB" w14:textId="52698DD1" w:rsidR="00F20DDB" w:rsidRPr="00F122E9" w:rsidRDefault="00F20DDB" w:rsidP="004F244A">
      <w:pPr>
        <w:pStyle w:val="VitaStyle"/>
        <w:spacing w:before="0" w:after="0"/>
        <w:rPr>
          <w:rFonts w:ascii="Times" w:hAnsi="Times"/>
          <w:color w:val="000000" w:themeColor="text1"/>
          <w:sz w:val="20"/>
          <w:szCs w:val="20"/>
        </w:rPr>
      </w:pPr>
      <w:r w:rsidRPr="00F122E9">
        <w:rPr>
          <w:rStyle w:val="HTMLTypewriter"/>
          <w:rFonts w:ascii="Times" w:eastAsia="Calibri" w:hAnsi="Times" w:cs="Times New Roman"/>
          <w:color w:val="000000" w:themeColor="text1"/>
        </w:rPr>
        <w:t xml:space="preserve"> Hong, J.S.</w:t>
      </w:r>
      <w:r w:rsidR="00B32ABC" w:rsidRPr="00F122E9">
        <w:rPr>
          <w:rFonts w:ascii="Times" w:hAnsi="Times"/>
          <w:color w:val="000000" w:themeColor="text1"/>
          <w:sz w:val="20"/>
          <w:szCs w:val="20"/>
        </w:rPr>
        <w:t>*</w:t>
      </w:r>
      <w:r w:rsidRPr="00F122E9">
        <w:rPr>
          <w:rStyle w:val="HTMLTypewriter"/>
          <w:rFonts w:ascii="Times" w:eastAsia="Calibri" w:hAnsi="Times" w:cs="Times New Roman"/>
          <w:color w:val="000000" w:themeColor="text1"/>
        </w:rPr>
        <w:t xml:space="preserve">, </w:t>
      </w:r>
      <w:r w:rsidR="00E34FF7" w:rsidRPr="00F122E9">
        <w:rPr>
          <w:rStyle w:val="HTMLTypewriter"/>
          <w:rFonts w:ascii="Times" w:eastAsia="Calibri" w:hAnsi="Times" w:cs="Times New Roman"/>
          <w:b/>
          <w:color w:val="000000" w:themeColor="text1"/>
          <w:u w:val="single" w:color="000000" w:themeColor="text1"/>
        </w:rPr>
        <w:t>Espelage</w:t>
      </w:r>
      <w:r w:rsidRPr="00F122E9">
        <w:rPr>
          <w:rStyle w:val="HTMLTypewriter"/>
          <w:rFonts w:ascii="Times" w:eastAsia="Calibri" w:hAnsi="Times" w:cs="Times New Roman"/>
          <w:color w:val="000000" w:themeColor="text1"/>
        </w:rPr>
        <w:t xml:space="preserve">, D.L., &amp; Kral, M.J. (2011). Understanding suicide among sexual minority youth in America: An ecological systems analysis. </w:t>
      </w:r>
      <w:r w:rsidRPr="00F122E9">
        <w:rPr>
          <w:rStyle w:val="HTMLTypewriter"/>
          <w:rFonts w:ascii="Times" w:eastAsia="Calibri" w:hAnsi="Times" w:cs="Times New Roman"/>
          <w:i/>
          <w:color w:val="000000" w:themeColor="text1"/>
        </w:rPr>
        <w:t>Journal of Adolescence, 34</w:t>
      </w:r>
      <w:r w:rsidRPr="00F122E9">
        <w:rPr>
          <w:rStyle w:val="HTMLTypewriter"/>
          <w:rFonts w:ascii="Times" w:eastAsia="Calibri" w:hAnsi="Times" w:cs="Times New Roman"/>
          <w:color w:val="000000" w:themeColor="text1"/>
        </w:rPr>
        <w:t>, 885-894. doi: 10.1016/j.adolescence.2011.01.002</w:t>
      </w:r>
    </w:p>
    <w:p w14:paraId="7EF50F58" w14:textId="5F22F2C5" w:rsidR="00F20DDB" w:rsidRPr="00F122E9" w:rsidRDefault="00F20DDB" w:rsidP="004F244A">
      <w:pPr>
        <w:pStyle w:val="VitaStyle"/>
        <w:spacing w:before="0" w:after="0"/>
        <w:rPr>
          <w:rFonts w:ascii="Times" w:hAnsi="Times"/>
          <w:i/>
          <w:iCs/>
          <w:color w:val="000000" w:themeColor="text1"/>
          <w:sz w:val="20"/>
          <w:szCs w:val="20"/>
        </w:rPr>
      </w:pPr>
      <w:r w:rsidRPr="00F122E9">
        <w:rPr>
          <w:rFonts w:ascii="Times" w:hAnsi="Times"/>
          <w:color w:val="000000" w:themeColor="text1"/>
          <w:sz w:val="20"/>
          <w:szCs w:val="20"/>
        </w:rPr>
        <w:t xml:space="preserve"> Robinson, J.P.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(2011).  Inequities in educational and psychological outcomes between LGBTQ and straight students in middle and high school. </w:t>
      </w:r>
      <w:r w:rsidRPr="00F122E9">
        <w:rPr>
          <w:rFonts w:ascii="Times" w:hAnsi="Times"/>
          <w:color w:val="000000" w:themeColor="text1"/>
          <w:sz w:val="20"/>
          <w:szCs w:val="20"/>
          <w:lang w:val="en"/>
        </w:rPr>
        <w:t xml:space="preserve"> </w:t>
      </w:r>
      <w:r w:rsidRPr="00F122E9">
        <w:rPr>
          <w:rFonts w:ascii="Times" w:hAnsi="Times"/>
          <w:i/>
          <w:color w:val="000000" w:themeColor="text1"/>
          <w:sz w:val="20"/>
          <w:szCs w:val="20"/>
          <w:lang w:val="en"/>
        </w:rPr>
        <w:t>Educational Researcher</w:t>
      </w:r>
      <w:r w:rsidRPr="00F122E9">
        <w:rPr>
          <w:rFonts w:ascii="Times" w:hAnsi="Times"/>
          <w:color w:val="000000" w:themeColor="text1"/>
          <w:sz w:val="20"/>
          <w:szCs w:val="20"/>
          <w:lang w:val="en"/>
        </w:rPr>
        <w:t xml:space="preserve">, </w:t>
      </w:r>
      <w:r w:rsidRPr="00F122E9">
        <w:rPr>
          <w:rFonts w:ascii="Times" w:hAnsi="Times"/>
          <w:i/>
          <w:color w:val="000000" w:themeColor="text1"/>
          <w:sz w:val="20"/>
          <w:szCs w:val="20"/>
          <w:lang w:val="en"/>
        </w:rPr>
        <w:t>40</w:t>
      </w:r>
      <w:r w:rsidRPr="00F122E9">
        <w:rPr>
          <w:rFonts w:ascii="Times" w:hAnsi="Times"/>
          <w:color w:val="000000" w:themeColor="text1"/>
          <w:sz w:val="20"/>
          <w:szCs w:val="20"/>
          <w:lang w:val="en"/>
        </w:rPr>
        <w:t xml:space="preserve">, 315-330.  </w:t>
      </w:r>
      <w:r w:rsidRPr="00F122E9">
        <w:rPr>
          <w:rFonts w:ascii="Times" w:hAnsi="Times"/>
          <w:color w:val="000000" w:themeColor="text1"/>
          <w:sz w:val="20"/>
          <w:szCs w:val="20"/>
        </w:rPr>
        <w:t xml:space="preserve"> </w:t>
      </w:r>
      <w:r w:rsidRPr="00F122E9">
        <w:rPr>
          <w:rFonts w:ascii="Times" w:hAnsi="Times"/>
          <w:bCs/>
          <w:color w:val="000000" w:themeColor="text1"/>
          <w:sz w:val="20"/>
          <w:szCs w:val="20"/>
          <w:lang w:val="en"/>
        </w:rPr>
        <w:t xml:space="preserve">doi: </w:t>
      </w:r>
      <w:r w:rsidRPr="00F122E9">
        <w:rPr>
          <w:rStyle w:val="slug-doi"/>
          <w:rFonts w:ascii="Times" w:hAnsi="Times"/>
          <w:bCs/>
          <w:color w:val="000000" w:themeColor="text1"/>
          <w:sz w:val="20"/>
          <w:szCs w:val="20"/>
          <w:lang w:val="en"/>
        </w:rPr>
        <w:t>10.3102/0013189X11422112</w:t>
      </w:r>
    </w:p>
    <w:p w14:paraId="1A5AADAA" w14:textId="506A2FD1"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i/>
          <w:iCs/>
          <w:color w:val="000000" w:themeColor="text1"/>
          <w:sz w:val="20"/>
          <w:szCs w:val="20"/>
        </w:rPr>
        <w:t xml:space="preserve"> </w:t>
      </w:r>
      <w:r w:rsidRPr="00F122E9">
        <w:rPr>
          <w:rFonts w:ascii="Times" w:hAnsi="Times"/>
          <w:color w:val="000000" w:themeColor="text1"/>
          <w:sz w:val="20"/>
          <w:szCs w:val="20"/>
          <w:lang w:val="en"/>
        </w:rPr>
        <w:t>Hong, J.S</w:t>
      </w:r>
      <w:r w:rsidR="00B32ABC" w:rsidRPr="00F122E9">
        <w:rPr>
          <w:rFonts w:ascii="Times" w:hAnsi="Times"/>
          <w:color w:val="000000" w:themeColor="text1"/>
          <w:sz w:val="20"/>
          <w:szCs w:val="20"/>
        </w:rPr>
        <w:t>*</w:t>
      </w:r>
      <w:r w:rsidRPr="00F122E9">
        <w:rPr>
          <w:rFonts w:ascii="Times" w:hAnsi="Times"/>
          <w:color w:val="000000" w:themeColor="text1"/>
          <w:sz w:val="20"/>
          <w:szCs w:val="20"/>
          <w:lang w:val="en"/>
        </w:rPr>
        <w:t xml:space="preserve">., Cho, H., Allen-Meares, &amp; </w:t>
      </w:r>
      <w:r w:rsidR="00E34FF7" w:rsidRPr="00F122E9">
        <w:rPr>
          <w:rFonts w:ascii="Times" w:hAnsi="Times"/>
          <w:b/>
          <w:color w:val="000000" w:themeColor="text1"/>
          <w:sz w:val="20"/>
          <w:szCs w:val="20"/>
          <w:u w:val="single" w:color="000000" w:themeColor="text1"/>
          <w:lang w:val="en"/>
        </w:rPr>
        <w:t>Espelage</w:t>
      </w:r>
      <w:r w:rsidRPr="00F122E9">
        <w:rPr>
          <w:rFonts w:ascii="Times" w:hAnsi="Times"/>
          <w:color w:val="000000" w:themeColor="text1"/>
          <w:sz w:val="20"/>
          <w:szCs w:val="20"/>
          <w:lang w:val="en"/>
        </w:rPr>
        <w:t xml:space="preserve">, D.L. (2011).  The social ecology of the Columbine High School shootings. </w:t>
      </w:r>
      <w:r w:rsidRPr="00F122E9">
        <w:rPr>
          <w:rFonts w:ascii="Times" w:hAnsi="Times"/>
          <w:i/>
          <w:color w:val="000000" w:themeColor="text1"/>
          <w:sz w:val="20"/>
          <w:szCs w:val="20"/>
          <w:lang w:val="en"/>
        </w:rPr>
        <w:t>Children &amp; Youth Services Review, 33(6), 861-868</w:t>
      </w:r>
      <w:r w:rsidRPr="00F122E9">
        <w:rPr>
          <w:rFonts w:ascii="Times" w:hAnsi="Times"/>
          <w:color w:val="000000" w:themeColor="text1"/>
          <w:sz w:val="20"/>
          <w:szCs w:val="20"/>
          <w:lang w:val="en"/>
        </w:rPr>
        <w:t>.</w:t>
      </w:r>
      <w:r w:rsidRPr="00F122E9">
        <w:rPr>
          <w:rFonts w:ascii="Times" w:hAnsi="Times"/>
          <w:color w:val="000000" w:themeColor="text1"/>
          <w:sz w:val="20"/>
          <w:szCs w:val="20"/>
        </w:rPr>
        <w:t>doi: 10.1016/j.childyouth.2010.12.005</w:t>
      </w:r>
    </w:p>
    <w:p w14:paraId="23C50EA1" w14:textId="2067C55D" w:rsidR="00F20DDB" w:rsidRPr="00F122E9" w:rsidRDefault="00F20DDB" w:rsidP="004F244A">
      <w:pPr>
        <w:pStyle w:val="VitaStyle"/>
        <w:spacing w:before="0" w:after="0"/>
        <w:rPr>
          <w:rFonts w:ascii="Times" w:hAnsi="Times"/>
          <w:color w:val="000000" w:themeColor="text1"/>
          <w:sz w:val="20"/>
          <w:szCs w:val="20"/>
          <w:lang w:val="en"/>
        </w:rPr>
      </w:pPr>
      <w:r w:rsidRPr="00F122E9">
        <w:rPr>
          <w:rFonts w:ascii="Times" w:hAnsi="Times"/>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D.L., &amp; De La Rue, L.</w:t>
      </w:r>
      <w:r w:rsidR="00B32ABC" w:rsidRPr="00F122E9">
        <w:rPr>
          <w:rFonts w:ascii="Times" w:hAnsi="Times"/>
          <w:color w:val="000000" w:themeColor="text1"/>
          <w:sz w:val="20"/>
          <w:szCs w:val="20"/>
        </w:rPr>
        <w:t>*</w:t>
      </w:r>
      <w:r w:rsidRPr="00F122E9">
        <w:rPr>
          <w:rFonts w:ascii="Times" w:hAnsi="Times"/>
          <w:color w:val="000000" w:themeColor="text1"/>
          <w:sz w:val="20"/>
          <w:szCs w:val="20"/>
        </w:rPr>
        <w:t xml:space="preserve">  (2011). Getting serious about community-based approaches to youth violence prevention. </w:t>
      </w:r>
      <w:r w:rsidRPr="00F122E9">
        <w:rPr>
          <w:rFonts w:ascii="Times" w:hAnsi="Times"/>
          <w:i/>
          <w:color w:val="000000" w:themeColor="text1"/>
          <w:sz w:val="20"/>
          <w:szCs w:val="20"/>
        </w:rPr>
        <w:t>Progress in Community Health Partnerships: Research, Education, and Action, 5, (1)</w:t>
      </w:r>
      <w:r w:rsidRPr="00F122E9">
        <w:rPr>
          <w:rFonts w:ascii="Times" w:hAnsi="Times"/>
          <w:color w:val="000000" w:themeColor="text1"/>
          <w:sz w:val="20"/>
          <w:szCs w:val="20"/>
        </w:rPr>
        <w:t xml:space="preserve">, 3-5. doi:10.1353/cpr.2011.0006 </w:t>
      </w:r>
    </w:p>
    <w:p w14:paraId="59CEEEFC" w14:textId="70FD7EB7" w:rsidR="00F20DDB" w:rsidRPr="00F122E9" w:rsidRDefault="00F20DDB" w:rsidP="004F244A">
      <w:pPr>
        <w:pStyle w:val="VitaStyle"/>
        <w:spacing w:before="0" w:after="0"/>
        <w:rPr>
          <w:rFonts w:ascii="Times" w:hAnsi="Times"/>
          <w:color w:val="000000" w:themeColor="text1"/>
          <w:sz w:val="20"/>
          <w:szCs w:val="20"/>
          <w:lang w:val="en"/>
        </w:rPr>
      </w:pPr>
      <w:r w:rsidRPr="00F122E9">
        <w:rPr>
          <w:rFonts w:ascii="Times" w:hAnsi="Times"/>
          <w:color w:val="000000" w:themeColor="text1"/>
          <w:sz w:val="20"/>
          <w:szCs w:val="20"/>
          <w:lang w:val="en"/>
        </w:rPr>
        <w:t xml:space="preserve"> Rose, C. A.</w:t>
      </w:r>
      <w:r w:rsidR="00B32ABC" w:rsidRPr="00F122E9">
        <w:rPr>
          <w:rFonts w:ascii="Times" w:hAnsi="Times"/>
          <w:color w:val="000000" w:themeColor="text1"/>
          <w:sz w:val="20"/>
          <w:szCs w:val="20"/>
        </w:rPr>
        <w:t>*</w:t>
      </w:r>
      <w:r w:rsidRPr="00F122E9">
        <w:rPr>
          <w:rFonts w:ascii="Times" w:hAnsi="Times"/>
          <w:color w:val="000000" w:themeColor="text1"/>
          <w:sz w:val="20"/>
          <w:szCs w:val="20"/>
          <w:lang w:val="en"/>
        </w:rPr>
        <w:t xml:space="preserve">, Monda-Amaya, L. E., &amp; </w:t>
      </w:r>
      <w:r w:rsidR="00E34FF7" w:rsidRPr="00F122E9">
        <w:rPr>
          <w:rFonts w:ascii="Times" w:hAnsi="Times"/>
          <w:b/>
          <w:color w:val="000000" w:themeColor="text1"/>
          <w:sz w:val="20"/>
          <w:szCs w:val="20"/>
          <w:u w:val="single" w:color="000000" w:themeColor="text1"/>
          <w:lang w:val="en"/>
        </w:rPr>
        <w:t>Espelage</w:t>
      </w:r>
      <w:r w:rsidRPr="00F122E9">
        <w:rPr>
          <w:rFonts w:ascii="Times" w:hAnsi="Times"/>
          <w:color w:val="000000" w:themeColor="text1"/>
          <w:sz w:val="20"/>
          <w:szCs w:val="20"/>
          <w:lang w:val="en"/>
        </w:rPr>
        <w:t xml:space="preserve">, D. L. (2011). Bullying perpetration and victimization in special education: A review of the literature. </w:t>
      </w:r>
      <w:r w:rsidRPr="00F122E9">
        <w:rPr>
          <w:rFonts w:ascii="Times" w:hAnsi="Times"/>
          <w:i/>
          <w:color w:val="000000" w:themeColor="text1"/>
          <w:sz w:val="20"/>
          <w:szCs w:val="20"/>
          <w:lang w:val="en"/>
        </w:rPr>
        <w:t>Remedial and Special</w:t>
      </w:r>
      <w:r w:rsidRPr="00F122E9">
        <w:rPr>
          <w:rFonts w:ascii="Times" w:hAnsi="Times"/>
          <w:color w:val="000000" w:themeColor="text1"/>
          <w:sz w:val="20"/>
          <w:szCs w:val="20"/>
          <w:lang w:val="en"/>
        </w:rPr>
        <w:t xml:space="preserve"> </w:t>
      </w:r>
      <w:r w:rsidRPr="00F122E9">
        <w:rPr>
          <w:rFonts w:ascii="Times" w:hAnsi="Times"/>
          <w:i/>
          <w:color w:val="000000" w:themeColor="text1"/>
          <w:sz w:val="20"/>
          <w:szCs w:val="20"/>
          <w:lang w:val="en"/>
        </w:rPr>
        <w:t xml:space="preserve">Education, 32 (2), </w:t>
      </w:r>
      <w:r w:rsidRPr="00F122E9">
        <w:rPr>
          <w:rFonts w:ascii="Times" w:hAnsi="Times"/>
          <w:color w:val="000000" w:themeColor="text1"/>
          <w:sz w:val="20"/>
          <w:szCs w:val="20"/>
          <w:lang w:val="en"/>
        </w:rPr>
        <w:t>114-130.  doi:10.177/071932510361247</w:t>
      </w:r>
    </w:p>
    <w:p w14:paraId="72B311BC" w14:textId="576DBB03"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lang w:val="en"/>
        </w:rPr>
        <w:t xml:space="preserve"> </w:t>
      </w:r>
      <w:r w:rsidRPr="00F122E9">
        <w:rPr>
          <w:rStyle w:val="HTMLTypewriter"/>
          <w:rFonts w:ascii="Times" w:eastAsia="Calibri" w:hAnsi="Times" w:cs="Times New Roman"/>
          <w:color w:val="000000" w:themeColor="text1"/>
        </w:rPr>
        <w:t xml:space="preserve">Lee, S.Y., Hong, J.S., &amp; </w:t>
      </w:r>
      <w:r w:rsidR="00E34FF7" w:rsidRPr="00F122E9">
        <w:rPr>
          <w:rStyle w:val="HTMLTypewriter"/>
          <w:rFonts w:ascii="Times" w:eastAsia="Calibri" w:hAnsi="Times" w:cs="Times New Roman"/>
          <w:b/>
          <w:color w:val="000000" w:themeColor="text1"/>
          <w:u w:val="single" w:color="000000" w:themeColor="text1"/>
        </w:rPr>
        <w:t>Espelage</w:t>
      </w:r>
      <w:r w:rsidRPr="00F122E9">
        <w:rPr>
          <w:rStyle w:val="HTMLTypewriter"/>
          <w:rFonts w:ascii="Times" w:eastAsia="Calibri" w:hAnsi="Times" w:cs="Times New Roman"/>
          <w:color w:val="000000" w:themeColor="text1"/>
        </w:rPr>
        <w:t xml:space="preserve">, D.L. (2010). An ecological understanding of youth suicide in South Korea.  </w:t>
      </w:r>
      <w:r w:rsidRPr="00F122E9">
        <w:rPr>
          <w:rStyle w:val="HTMLTypewriter"/>
          <w:rFonts w:ascii="Times" w:eastAsia="Calibri" w:hAnsi="Times" w:cs="Times New Roman"/>
          <w:i/>
          <w:color w:val="000000" w:themeColor="text1"/>
        </w:rPr>
        <w:t xml:space="preserve">School Psychology International, </w:t>
      </w:r>
      <w:r w:rsidRPr="00F122E9">
        <w:rPr>
          <w:rFonts w:ascii="Times" w:hAnsi="Times"/>
          <w:bCs/>
          <w:i/>
          <w:color w:val="000000" w:themeColor="text1"/>
          <w:sz w:val="20"/>
          <w:szCs w:val="20"/>
        </w:rPr>
        <w:t>31(5),</w:t>
      </w:r>
      <w:r w:rsidRPr="00F122E9">
        <w:rPr>
          <w:rFonts w:ascii="Times" w:hAnsi="Times"/>
          <w:bCs/>
          <w:color w:val="000000" w:themeColor="text1"/>
          <w:sz w:val="20"/>
          <w:szCs w:val="20"/>
        </w:rPr>
        <w:t xml:space="preserve"> 531-546</w:t>
      </w:r>
      <w:r w:rsidRPr="00F122E9">
        <w:rPr>
          <w:rStyle w:val="HTMLTypewriter"/>
          <w:rFonts w:ascii="Times" w:eastAsia="Calibri" w:hAnsi="Times" w:cs="Times New Roman"/>
          <w:color w:val="000000" w:themeColor="text1"/>
        </w:rPr>
        <w:t>. doi:</w:t>
      </w:r>
      <w:r w:rsidRPr="00F122E9">
        <w:rPr>
          <w:rStyle w:val="slug-doi"/>
          <w:rFonts w:ascii="Times" w:hAnsi="Times"/>
          <w:bCs/>
          <w:color w:val="000000" w:themeColor="text1"/>
          <w:sz w:val="20"/>
          <w:szCs w:val="20"/>
          <w:lang w:val="en"/>
        </w:rPr>
        <w:t>10.1177/0143034310382724</w:t>
      </w:r>
      <w:r w:rsidRPr="00F122E9">
        <w:rPr>
          <w:rFonts w:ascii="Times" w:hAnsi="Times"/>
          <w:bCs/>
          <w:color w:val="000000" w:themeColor="text1"/>
          <w:sz w:val="20"/>
          <w:szCs w:val="20"/>
          <w:lang w:val="en"/>
        </w:rPr>
        <w:t xml:space="preserve"> </w:t>
      </w:r>
    </w:p>
    <w:p w14:paraId="5ABC517B" w14:textId="14EB91FD"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lastRenderedPageBreak/>
        <w:t xml:space="preserve"> Swearer, S.,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Vaillancourt, T., &amp; Hymel, S. (2010).  Challenges facing educators and researchers regarding school bullying:  Linking research to educational practice.  </w:t>
      </w:r>
      <w:hyperlink r:id="rId30" w:tgtFrame="_blank" w:history="1">
        <w:r w:rsidRPr="00F122E9">
          <w:rPr>
            <w:rStyle w:val="Emphasis"/>
            <w:rFonts w:ascii="Times" w:hAnsi="Times"/>
            <w:color w:val="000000" w:themeColor="text1"/>
            <w:sz w:val="20"/>
            <w:szCs w:val="20"/>
          </w:rPr>
          <w:t xml:space="preserve">Educational Researcher, 39(1), </w:t>
        </w:r>
        <w:r w:rsidRPr="00F122E9">
          <w:rPr>
            <w:rStyle w:val="Emphasis"/>
            <w:rFonts w:ascii="Times" w:hAnsi="Times"/>
            <w:i w:val="0"/>
            <w:color w:val="000000" w:themeColor="text1"/>
            <w:sz w:val="20"/>
            <w:szCs w:val="20"/>
          </w:rPr>
          <w:t>38-47</w:t>
        </w:r>
        <w:r w:rsidRPr="00F122E9">
          <w:rPr>
            <w:rStyle w:val="Hyperlink"/>
            <w:rFonts w:ascii="Times" w:hAnsi="Times"/>
            <w:i/>
            <w:color w:val="000000" w:themeColor="text1"/>
            <w:sz w:val="20"/>
            <w:szCs w:val="20"/>
            <w:u w:val="none"/>
          </w:rPr>
          <w:t>. </w:t>
        </w:r>
      </w:hyperlink>
      <w:r w:rsidRPr="00F122E9">
        <w:rPr>
          <w:rFonts w:ascii="Times" w:hAnsi="Times"/>
          <w:color w:val="000000" w:themeColor="text1"/>
          <w:sz w:val="20"/>
          <w:szCs w:val="20"/>
        </w:rPr>
        <w:t xml:space="preserve"> </w:t>
      </w:r>
      <w:r w:rsidRPr="00F122E9">
        <w:rPr>
          <w:rFonts w:ascii="Times" w:hAnsi="Times"/>
          <w:bCs/>
          <w:color w:val="000000" w:themeColor="text1"/>
          <w:sz w:val="20"/>
          <w:szCs w:val="20"/>
          <w:lang w:val="en"/>
        </w:rPr>
        <w:t xml:space="preserve">doi: </w:t>
      </w:r>
      <w:r w:rsidRPr="00F122E9">
        <w:rPr>
          <w:rStyle w:val="slug-doi"/>
          <w:rFonts w:ascii="Times" w:hAnsi="Times"/>
          <w:bCs/>
          <w:color w:val="000000" w:themeColor="text1"/>
          <w:sz w:val="20"/>
          <w:szCs w:val="20"/>
          <w:lang w:val="en"/>
        </w:rPr>
        <w:t>10.3102/0013189X09357622</w:t>
      </w:r>
    </w:p>
    <w:p w14:paraId="058EC303" w14:textId="09B9BC81"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Rose, C. A.</w:t>
      </w:r>
      <w:r w:rsidR="00B32ABC" w:rsidRPr="00F122E9">
        <w:rPr>
          <w:rFonts w:ascii="Times" w:hAnsi="Times"/>
          <w:color w:val="000000" w:themeColor="text1"/>
          <w:sz w:val="20"/>
          <w:szCs w:val="20"/>
        </w:rPr>
        <w:t>*</w:t>
      </w:r>
      <w:r w:rsidRPr="00F122E9">
        <w:rPr>
          <w:rFonts w:ascii="Times" w:hAnsi="Times"/>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 L., &amp; Monda-Amaya, L. E. (2009). Bullying and victimization rates among students in general and special education: A comparative analysis.</w:t>
      </w:r>
      <w:r w:rsidRPr="00F122E9">
        <w:rPr>
          <w:rFonts w:ascii="Times" w:hAnsi="Times"/>
          <w:i/>
          <w:iCs/>
          <w:color w:val="000000" w:themeColor="text1"/>
          <w:sz w:val="20"/>
          <w:szCs w:val="20"/>
        </w:rPr>
        <w:t xml:space="preserve"> Educational Psychology, 29</w:t>
      </w:r>
      <w:r w:rsidRPr="00F122E9">
        <w:rPr>
          <w:rFonts w:ascii="Times" w:hAnsi="Times"/>
          <w:color w:val="000000" w:themeColor="text1"/>
          <w:sz w:val="20"/>
          <w:szCs w:val="20"/>
        </w:rPr>
        <w:t xml:space="preserve">(7), 761-776.  doi: </w:t>
      </w:r>
      <w:r w:rsidRPr="00F122E9">
        <w:rPr>
          <w:rFonts w:ascii="Times" w:hAnsi="Times"/>
          <w:color w:val="000000" w:themeColor="text1"/>
          <w:sz w:val="20"/>
          <w:szCs w:val="20"/>
          <w:lang w:val="en"/>
        </w:rPr>
        <w:t>10.1080/01443410903254864</w:t>
      </w:r>
    </w:p>
    <w:p w14:paraId="50DC1012" w14:textId="406A5E4D"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w:t>
      </w:r>
      <w:r w:rsidRPr="00F122E9">
        <w:rPr>
          <w:rFonts w:ascii="Times" w:hAnsi="Times"/>
          <w:color w:val="000000" w:themeColor="text1"/>
          <w:sz w:val="20"/>
          <w:szCs w:val="20"/>
          <w:lang w:val="en"/>
        </w:rPr>
        <w:t>Mayberry, M.</w:t>
      </w:r>
      <w:r w:rsidR="00B32ABC" w:rsidRPr="00F122E9">
        <w:rPr>
          <w:rFonts w:ascii="Times" w:hAnsi="Times"/>
          <w:color w:val="000000" w:themeColor="text1"/>
          <w:sz w:val="20"/>
          <w:szCs w:val="20"/>
        </w:rPr>
        <w:t>*</w:t>
      </w:r>
      <w:r w:rsidRPr="00F122E9">
        <w:rPr>
          <w:rFonts w:ascii="Times" w:hAnsi="Times"/>
          <w:color w:val="000000" w:themeColor="text1"/>
          <w:sz w:val="20"/>
          <w:szCs w:val="20"/>
          <w:lang w:val="en"/>
        </w:rPr>
        <w:t xml:space="preserve">, </w:t>
      </w:r>
      <w:r w:rsidR="00E34FF7" w:rsidRPr="00F122E9">
        <w:rPr>
          <w:rFonts w:ascii="Times" w:hAnsi="Times"/>
          <w:b/>
          <w:color w:val="000000" w:themeColor="text1"/>
          <w:sz w:val="20"/>
          <w:szCs w:val="20"/>
          <w:u w:val="single" w:color="000000" w:themeColor="text1"/>
          <w:lang w:val="en"/>
        </w:rPr>
        <w:t>Espelage</w:t>
      </w:r>
      <w:r w:rsidRPr="00F122E9">
        <w:rPr>
          <w:rFonts w:ascii="Times" w:hAnsi="Times"/>
          <w:color w:val="000000" w:themeColor="text1"/>
          <w:sz w:val="20"/>
          <w:szCs w:val="20"/>
          <w:lang w:val="en"/>
        </w:rPr>
        <w:t xml:space="preserve">, D.L., &amp; Koenig, B. (2009).  </w:t>
      </w:r>
      <w:r w:rsidRPr="00F122E9">
        <w:rPr>
          <w:rFonts w:ascii="Times" w:hAnsi="Times"/>
          <w:color w:val="000000" w:themeColor="text1"/>
          <w:sz w:val="20"/>
          <w:szCs w:val="20"/>
        </w:rPr>
        <w:t xml:space="preserve">Multilevel modeling of direct effects and interactions of peers, parents, school, and community influences on adolescent substance use.  </w:t>
      </w:r>
      <w:r w:rsidRPr="00F122E9">
        <w:rPr>
          <w:rFonts w:ascii="Times" w:hAnsi="Times"/>
          <w:i/>
          <w:color w:val="000000" w:themeColor="text1"/>
          <w:sz w:val="20"/>
          <w:szCs w:val="20"/>
        </w:rPr>
        <w:t xml:space="preserve">Journal of Youth and Adolescence, 38 (8), </w:t>
      </w:r>
      <w:r w:rsidRPr="00F122E9">
        <w:rPr>
          <w:rFonts w:ascii="Times" w:hAnsi="Times"/>
          <w:color w:val="000000" w:themeColor="text1"/>
          <w:sz w:val="20"/>
          <w:szCs w:val="20"/>
        </w:rPr>
        <w:t xml:space="preserve">1038-1049. doi: </w:t>
      </w:r>
      <w:r w:rsidRPr="00F122E9">
        <w:rPr>
          <w:rFonts w:ascii="Times" w:hAnsi="Times"/>
          <w:color w:val="000000" w:themeColor="text1"/>
          <w:sz w:val="20"/>
          <w:szCs w:val="20"/>
          <w:lang w:val="en"/>
        </w:rPr>
        <w:t xml:space="preserve">10.1007/s10964-009-9425-9 </w:t>
      </w:r>
    </w:p>
    <w:p w14:paraId="25617568" w14:textId="4C50BD01" w:rsidR="00F20DDB" w:rsidRPr="00F122E9" w:rsidRDefault="00F20DDB" w:rsidP="004F244A">
      <w:pPr>
        <w:pStyle w:val="VitaStyle"/>
        <w:spacing w:before="0" w:after="0"/>
        <w:rPr>
          <w:rFonts w:ascii="Times" w:hAnsi="Times"/>
          <w:i/>
          <w:iCs/>
          <w:color w:val="000000" w:themeColor="text1"/>
          <w:sz w:val="20"/>
          <w:szCs w:val="20"/>
        </w:rPr>
      </w:pPr>
      <w:r w:rsidRPr="00F122E9">
        <w:rPr>
          <w:rFonts w:ascii="Times" w:hAnsi="Times"/>
          <w:color w:val="000000" w:themeColor="text1"/>
          <w:sz w:val="20"/>
          <w:szCs w:val="20"/>
        </w:rPr>
        <w:t xml:space="preserve"> </w:t>
      </w:r>
      <w:r w:rsidRPr="00F122E9">
        <w:rPr>
          <w:rFonts w:ascii="Times" w:hAnsi="Times"/>
          <w:bCs/>
          <w:color w:val="000000" w:themeColor="text1"/>
          <w:sz w:val="20"/>
          <w:szCs w:val="20"/>
        </w:rPr>
        <w:t>Poteat, V. P.</w:t>
      </w:r>
      <w:r w:rsidR="00B32ABC" w:rsidRPr="00F122E9">
        <w:rPr>
          <w:rFonts w:ascii="Times" w:hAnsi="Times"/>
          <w:color w:val="000000" w:themeColor="text1"/>
          <w:sz w:val="20"/>
          <w:szCs w:val="20"/>
        </w:rPr>
        <w:t>*</w:t>
      </w:r>
      <w:r w:rsidRPr="00F122E9">
        <w:rPr>
          <w:rFonts w:ascii="Times" w:hAnsi="Times"/>
          <w:color w:val="000000" w:themeColor="text1"/>
          <w:sz w:val="20"/>
          <w:szCs w:val="20"/>
        </w:rPr>
        <w:t xml:space="preserve">, Aragon, S. R.,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&amp; Koenig, B. W. (2009). Psychosocial concerns of sexual minority youth: Complexity and caution in group differences. </w:t>
      </w:r>
      <w:r w:rsidRPr="00F122E9">
        <w:rPr>
          <w:rFonts w:ascii="Times" w:hAnsi="Times"/>
          <w:i/>
          <w:iCs/>
          <w:color w:val="000000" w:themeColor="text1"/>
          <w:sz w:val="20"/>
          <w:szCs w:val="20"/>
        </w:rPr>
        <w:t xml:space="preserve">Journal of Consulting </w:t>
      </w:r>
      <w:r w:rsidRPr="00F122E9">
        <w:rPr>
          <w:rFonts w:ascii="Times" w:hAnsi="Times"/>
          <w:i/>
          <w:color w:val="000000" w:themeColor="text1"/>
          <w:sz w:val="20"/>
          <w:szCs w:val="20"/>
        </w:rPr>
        <w:t>and Clinical Psychology, 77 (1)</w:t>
      </w:r>
      <w:r w:rsidRPr="00F122E9">
        <w:rPr>
          <w:rFonts w:ascii="Times" w:hAnsi="Times"/>
          <w:color w:val="000000" w:themeColor="text1"/>
          <w:sz w:val="20"/>
          <w:szCs w:val="20"/>
        </w:rPr>
        <w:t>, 196 - 201. doi: 10.1037/a0014158</w:t>
      </w:r>
    </w:p>
    <w:p w14:paraId="26E1DBB8" w14:textId="680592B0"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i/>
          <w:iCs/>
          <w:color w:val="000000" w:themeColor="text1"/>
          <w:sz w:val="20"/>
          <w:szCs w:val="20"/>
        </w:rPr>
        <w:t xml:space="preserve"> </w:t>
      </w:r>
      <w:r w:rsidRPr="00F122E9">
        <w:rPr>
          <w:rFonts w:ascii="Times" w:hAnsi="Times"/>
          <w:color w:val="000000" w:themeColor="text1"/>
          <w:sz w:val="20"/>
          <w:szCs w:val="20"/>
        </w:rPr>
        <w:t xml:space="preserve">Basile, K.C.,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Rivers, I., McMahon, P.M., &amp; Simon, T.R.  (2009). The theoretical and empirical links between bullying behavior and male sexual violence perpetration.  </w:t>
      </w:r>
      <w:r w:rsidRPr="00F122E9">
        <w:rPr>
          <w:rFonts w:ascii="Times" w:hAnsi="Times"/>
          <w:i/>
          <w:color w:val="000000" w:themeColor="text1"/>
          <w:sz w:val="20"/>
          <w:szCs w:val="20"/>
        </w:rPr>
        <w:t>Aggression and Violent Behavior, 14(5)</w:t>
      </w:r>
      <w:r w:rsidRPr="00F122E9">
        <w:rPr>
          <w:rFonts w:ascii="Times" w:hAnsi="Times"/>
          <w:color w:val="000000" w:themeColor="text1"/>
          <w:sz w:val="20"/>
          <w:szCs w:val="20"/>
        </w:rPr>
        <w:t>, 336-347. doi: 10.1016/j.avb.2009.06.001</w:t>
      </w:r>
    </w:p>
    <w:p w14:paraId="41B6D984" w14:textId="05B030F0"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Poteat, V.P.</w:t>
      </w:r>
      <w:r w:rsidR="00B32ABC" w:rsidRPr="00F122E9">
        <w:rPr>
          <w:rFonts w:ascii="Times" w:hAnsi="Times"/>
          <w:color w:val="000000" w:themeColor="text1"/>
          <w:sz w:val="20"/>
          <w:szCs w:val="20"/>
        </w:rPr>
        <w:t>*</w:t>
      </w:r>
      <w:r w:rsidRPr="00F122E9">
        <w:rPr>
          <w:rFonts w:ascii="Times" w:hAnsi="Times"/>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&amp; Koenig, B.W.  (2009). Willingness to remain friends and attend school with lesbian and gay peers: Relational expressions of prejudice among heterosexual youth.  </w:t>
      </w:r>
      <w:r w:rsidRPr="00F122E9">
        <w:rPr>
          <w:rFonts w:ascii="Times" w:hAnsi="Times"/>
          <w:i/>
          <w:color w:val="000000" w:themeColor="text1"/>
          <w:sz w:val="20"/>
          <w:szCs w:val="20"/>
        </w:rPr>
        <w:t>Journal of Youth and Adolescence, 38(7)</w:t>
      </w:r>
      <w:r w:rsidRPr="00F122E9">
        <w:rPr>
          <w:rFonts w:ascii="Times" w:hAnsi="Times"/>
          <w:color w:val="000000" w:themeColor="text1"/>
          <w:sz w:val="20"/>
          <w:szCs w:val="20"/>
        </w:rPr>
        <w:t xml:space="preserve">, 952-962. doi: </w:t>
      </w:r>
      <w:r w:rsidRPr="00F122E9">
        <w:rPr>
          <w:rFonts w:ascii="Times" w:hAnsi="Times"/>
          <w:color w:val="000000" w:themeColor="text1"/>
          <w:sz w:val="20"/>
          <w:szCs w:val="20"/>
          <w:lang w:val="en"/>
        </w:rPr>
        <w:t>10.1007/s10964-009-9416-x</w:t>
      </w:r>
    </w:p>
    <w:p w14:paraId="1EC37539" w14:textId="1045D864"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Birkett, M.</w:t>
      </w:r>
      <w:r w:rsidR="00B32ABC" w:rsidRPr="00F122E9">
        <w:rPr>
          <w:rFonts w:ascii="Times" w:hAnsi="Times"/>
          <w:color w:val="000000" w:themeColor="text1"/>
          <w:sz w:val="20"/>
          <w:szCs w:val="20"/>
        </w:rPr>
        <w:t>*</w:t>
      </w:r>
      <w:r w:rsidRPr="00F122E9">
        <w:rPr>
          <w:rFonts w:ascii="Times" w:hAnsi="Times"/>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&amp; Koenig, B. (2009).  </w:t>
      </w:r>
      <w:r w:rsidRPr="00F122E9">
        <w:rPr>
          <w:rStyle w:val="HTMLTypewriter"/>
          <w:rFonts w:ascii="Times" w:eastAsia="Calibri" w:hAnsi="Times" w:cs="Times New Roman"/>
          <w:color w:val="000000" w:themeColor="text1"/>
        </w:rPr>
        <w:t xml:space="preserve">LGB and questioning students in schools: The moderating effects of homophobic bullying and school climate on negative outcomes.  </w:t>
      </w:r>
      <w:r w:rsidRPr="00F122E9">
        <w:rPr>
          <w:rStyle w:val="HTMLTypewriter"/>
          <w:rFonts w:ascii="Times" w:eastAsia="Calibri" w:hAnsi="Times" w:cs="Times New Roman"/>
          <w:i/>
          <w:color w:val="000000" w:themeColor="text1"/>
        </w:rPr>
        <w:t>Journal of Youth and Adolescence, 38 (7)</w:t>
      </w:r>
      <w:r w:rsidRPr="00F122E9">
        <w:rPr>
          <w:rStyle w:val="HTMLTypewriter"/>
          <w:rFonts w:ascii="Times" w:eastAsia="Calibri" w:hAnsi="Times" w:cs="Times New Roman"/>
          <w:color w:val="000000" w:themeColor="text1"/>
        </w:rPr>
        <w:t xml:space="preserve">, 989 – 1000.  </w:t>
      </w:r>
      <w:r w:rsidRPr="00F122E9">
        <w:rPr>
          <w:rFonts w:ascii="Times" w:hAnsi="Times"/>
          <w:color w:val="000000" w:themeColor="text1"/>
          <w:sz w:val="20"/>
          <w:szCs w:val="20"/>
        </w:rPr>
        <w:t xml:space="preserve"> doi: </w:t>
      </w:r>
      <w:r w:rsidRPr="00F122E9">
        <w:rPr>
          <w:rFonts w:ascii="Times" w:hAnsi="Times"/>
          <w:color w:val="000000" w:themeColor="text1"/>
          <w:sz w:val="20"/>
          <w:szCs w:val="20"/>
          <w:lang w:val="en"/>
        </w:rPr>
        <w:t>10.1007/s10964-008-9389-1</w:t>
      </w:r>
    </w:p>
    <w:p w14:paraId="4B74BE22" w14:textId="0E5AC8D5"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 L., Aragon, S. R, &amp; Birkett, M.</w:t>
      </w:r>
      <w:r w:rsidR="00B32ABC" w:rsidRPr="00F122E9">
        <w:rPr>
          <w:rFonts w:ascii="Times" w:hAnsi="Times"/>
          <w:color w:val="000000" w:themeColor="text1"/>
          <w:sz w:val="20"/>
          <w:szCs w:val="20"/>
        </w:rPr>
        <w:t>*</w:t>
      </w:r>
      <w:r w:rsidRPr="00F122E9">
        <w:rPr>
          <w:rFonts w:ascii="Times" w:hAnsi="Times"/>
          <w:color w:val="000000" w:themeColor="text1"/>
          <w:sz w:val="20"/>
          <w:szCs w:val="20"/>
        </w:rPr>
        <w:t xml:space="preserve"> (2008).  Homophobic teasing, psychological outcomes, and sexual orientation among high school students:  What influence do parents and schools have?</w:t>
      </w:r>
      <w:r w:rsidRPr="00F122E9">
        <w:rPr>
          <w:rFonts w:ascii="Times" w:hAnsi="Times"/>
          <w:i/>
          <w:color w:val="000000" w:themeColor="text1"/>
          <w:sz w:val="20"/>
          <w:szCs w:val="20"/>
        </w:rPr>
        <w:t xml:space="preserve">  School Psychology Review</w:t>
      </w:r>
      <w:r w:rsidRPr="00F122E9">
        <w:rPr>
          <w:rFonts w:ascii="Times" w:hAnsi="Times"/>
          <w:color w:val="000000" w:themeColor="text1"/>
          <w:sz w:val="20"/>
          <w:szCs w:val="20"/>
        </w:rPr>
        <w:t xml:space="preserve">, </w:t>
      </w:r>
      <w:r w:rsidRPr="00F122E9">
        <w:rPr>
          <w:rFonts w:ascii="Times" w:hAnsi="Times"/>
          <w:i/>
          <w:color w:val="000000" w:themeColor="text1"/>
          <w:sz w:val="20"/>
          <w:szCs w:val="20"/>
        </w:rPr>
        <w:t>37,</w:t>
      </w:r>
      <w:r w:rsidRPr="00F122E9">
        <w:rPr>
          <w:rFonts w:ascii="Times" w:hAnsi="Times"/>
          <w:color w:val="000000" w:themeColor="text1"/>
          <w:sz w:val="20"/>
          <w:szCs w:val="20"/>
        </w:rPr>
        <w:t xml:space="preserve"> 202-216.   </w:t>
      </w:r>
      <w:r w:rsidRPr="00F122E9">
        <w:rPr>
          <w:rFonts w:ascii="Times" w:hAnsi="Times"/>
          <w:i/>
          <w:color w:val="000000" w:themeColor="text1"/>
          <w:sz w:val="20"/>
          <w:szCs w:val="20"/>
        </w:rPr>
        <w:t xml:space="preserve"> </w:t>
      </w:r>
    </w:p>
    <w:p w14:paraId="58AF018E" w14:textId="1D13ADBE"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Meno, C.A.</w:t>
      </w:r>
      <w:r w:rsidR="00B32ABC" w:rsidRPr="00F122E9">
        <w:rPr>
          <w:rFonts w:ascii="Times" w:hAnsi="Times"/>
          <w:color w:val="000000" w:themeColor="text1"/>
          <w:sz w:val="20"/>
          <w:szCs w:val="20"/>
        </w:rPr>
        <w:t>*</w:t>
      </w:r>
      <w:r w:rsidRPr="00F122E9">
        <w:rPr>
          <w:rFonts w:ascii="Times" w:hAnsi="Times"/>
          <w:color w:val="000000" w:themeColor="text1"/>
          <w:sz w:val="20"/>
          <w:szCs w:val="20"/>
        </w:rPr>
        <w:t xml:space="preserve">, Hannum, J.W.,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&amp; Low, K.S.D. (2008). Familial and individual variables as predictors of dieting concerns and binge eating in college females. </w:t>
      </w:r>
      <w:r w:rsidRPr="00F122E9">
        <w:rPr>
          <w:rFonts w:ascii="Times" w:hAnsi="Times"/>
          <w:i/>
          <w:iCs/>
          <w:color w:val="000000" w:themeColor="text1"/>
          <w:sz w:val="20"/>
          <w:szCs w:val="20"/>
        </w:rPr>
        <w:t>Eating Behaviors</w:t>
      </w:r>
      <w:r w:rsidRPr="00F122E9">
        <w:rPr>
          <w:rFonts w:ascii="Times" w:hAnsi="Times"/>
          <w:color w:val="000000" w:themeColor="text1"/>
          <w:sz w:val="20"/>
          <w:szCs w:val="20"/>
        </w:rPr>
        <w:t xml:space="preserve">, </w:t>
      </w:r>
      <w:r w:rsidRPr="00F122E9">
        <w:rPr>
          <w:rFonts w:ascii="Times" w:hAnsi="Times"/>
          <w:i/>
          <w:color w:val="000000" w:themeColor="text1"/>
          <w:sz w:val="20"/>
          <w:szCs w:val="20"/>
        </w:rPr>
        <w:t>9 (1),</w:t>
      </w:r>
      <w:r w:rsidRPr="00F122E9">
        <w:rPr>
          <w:rFonts w:ascii="Times" w:hAnsi="Times"/>
          <w:color w:val="000000" w:themeColor="text1"/>
          <w:sz w:val="20"/>
          <w:szCs w:val="20"/>
        </w:rPr>
        <w:t xml:space="preserve"> 91-101. doi: 10.1016/j.eatbeh.2007.06.002   </w:t>
      </w:r>
    </w:p>
    <w:p w14:paraId="4CDB914E" w14:textId="044A2B5B"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Kingsbury, W.L.</w:t>
      </w:r>
      <w:r w:rsidR="00B32ABC" w:rsidRPr="00F122E9">
        <w:rPr>
          <w:rFonts w:ascii="Times" w:hAnsi="Times"/>
          <w:color w:val="000000" w:themeColor="text1"/>
          <w:sz w:val="20"/>
          <w:szCs w:val="20"/>
        </w:rPr>
        <w:t>*</w:t>
      </w:r>
      <w:r w:rsidRPr="00F122E9">
        <w:rPr>
          <w:rFonts w:ascii="Times" w:hAnsi="Times"/>
          <w:color w:val="000000" w:themeColor="text1"/>
          <w:sz w:val="20"/>
          <w:szCs w:val="20"/>
        </w:rPr>
        <w:t xml:space="preserve">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(2007). Attribution style and coping along the bully-victim continuum. </w:t>
      </w:r>
      <w:r w:rsidRPr="00F122E9">
        <w:rPr>
          <w:rFonts w:ascii="Times" w:hAnsi="Times"/>
          <w:i/>
          <w:color w:val="000000" w:themeColor="text1"/>
          <w:sz w:val="20"/>
          <w:szCs w:val="20"/>
        </w:rPr>
        <w:t>Scientia Paedagogica Experimentalis, 64,</w:t>
      </w:r>
      <w:r w:rsidRPr="00F122E9">
        <w:rPr>
          <w:rFonts w:ascii="Times" w:hAnsi="Times"/>
          <w:color w:val="000000" w:themeColor="text1"/>
          <w:sz w:val="20"/>
          <w:szCs w:val="20"/>
        </w:rPr>
        <w:t xml:space="preserve"> 71-102.</w:t>
      </w:r>
    </w:p>
    <w:p w14:paraId="1E624CAF" w14:textId="1254703A"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Ybarra, M.,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&amp; Mitchell, K. (2007).  The co-occurrence of internet harassment and unwanted sexual solicitation victimization and perpetration:  Associations with psychosocial indicators.  </w:t>
      </w:r>
      <w:r w:rsidRPr="00F122E9">
        <w:rPr>
          <w:rFonts w:ascii="Times" w:hAnsi="Times"/>
          <w:i/>
          <w:color w:val="000000" w:themeColor="text1"/>
          <w:sz w:val="20"/>
          <w:szCs w:val="20"/>
        </w:rPr>
        <w:t>Journal of Adolescent Health, 41 (6)</w:t>
      </w:r>
      <w:r w:rsidRPr="00F122E9">
        <w:rPr>
          <w:rFonts w:ascii="Times" w:hAnsi="Times"/>
          <w:color w:val="000000" w:themeColor="text1"/>
          <w:sz w:val="20"/>
          <w:szCs w:val="20"/>
        </w:rPr>
        <w:t>, S31 – S41. doi:10.1016/j.jadohealth.2007.09.010</w:t>
      </w:r>
    </w:p>
    <w:p w14:paraId="3C2485E7" w14:textId="6C9DCF4B"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Poteat, P.,</w:t>
      </w:r>
      <w:r w:rsidR="00B32ABC" w:rsidRPr="00F122E9">
        <w:rPr>
          <w:rFonts w:ascii="Times" w:hAnsi="Times"/>
          <w:color w:val="000000" w:themeColor="text1"/>
          <w:sz w:val="20"/>
          <w:szCs w:val="20"/>
        </w:rPr>
        <w:t>*</w:t>
      </w:r>
      <w:r w:rsidRPr="00F122E9">
        <w:rPr>
          <w:rFonts w:ascii="Times" w:hAnsi="Times"/>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&amp; Green, H. (2007).  The socialization of dominance: Peer group contextual effects on heterosexist and dominance attitudes.  </w:t>
      </w:r>
      <w:r w:rsidRPr="00F122E9">
        <w:rPr>
          <w:rFonts w:ascii="Times" w:hAnsi="Times"/>
          <w:i/>
          <w:color w:val="000000" w:themeColor="text1"/>
          <w:sz w:val="20"/>
          <w:szCs w:val="20"/>
        </w:rPr>
        <w:t>Journal of Personality and Social Psychology, 92 (6)</w:t>
      </w:r>
      <w:r w:rsidRPr="00F122E9">
        <w:rPr>
          <w:rFonts w:ascii="Times" w:hAnsi="Times"/>
          <w:color w:val="000000" w:themeColor="text1"/>
          <w:sz w:val="20"/>
          <w:szCs w:val="20"/>
        </w:rPr>
        <w:t>, 1040 - 1050.  doi: 10.1037/0022-3514.92.6.1040</w:t>
      </w:r>
    </w:p>
    <w:p w14:paraId="6031CED3" w14:textId="43258698"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Holt, M. K.</w:t>
      </w:r>
      <w:r w:rsidR="00B32ABC" w:rsidRPr="00F122E9">
        <w:rPr>
          <w:rFonts w:ascii="Times" w:hAnsi="Times"/>
          <w:color w:val="000000" w:themeColor="text1"/>
          <w:sz w:val="20"/>
          <w:szCs w:val="20"/>
        </w:rPr>
        <w:t>*</w:t>
      </w:r>
      <w:r w:rsidRPr="00F122E9">
        <w:rPr>
          <w:rFonts w:ascii="Times" w:hAnsi="Times"/>
          <w:color w:val="000000" w:themeColor="text1"/>
          <w:sz w:val="20"/>
          <w:szCs w:val="20"/>
        </w:rPr>
        <w:t xml:space="preserve">,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(2007). Perceived social support among bullies, victims, and bully-victims. </w:t>
      </w:r>
      <w:r w:rsidRPr="00F122E9">
        <w:rPr>
          <w:rFonts w:ascii="Times" w:hAnsi="Times"/>
          <w:i/>
          <w:color w:val="000000" w:themeColor="text1"/>
          <w:sz w:val="20"/>
          <w:szCs w:val="20"/>
        </w:rPr>
        <w:t xml:space="preserve">Journal of Youth and Adolescence, 36 (6), </w:t>
      </w:r>
      <w:r w:rsidRPr="00F122E9">
        <w:rPr>
          <w:rFonts w:ascii="Times" w:hAnsi="Times"/>
          <w:color w:val="000000" w:themeColor="text1"/>
          <w:sz w:val="20"/>
          <w:szCs w:val="20"/>
        </w:rPr>
        <w:t xml:space="preserve">984 - 994. doi: </w:t>
      </w:r>
      <w:r w:rsidRPr="00F122E9">
        <w:rPr>
          <w:rFonts w:ascii="Times" w:hAnsi="Times"/>
          <w:color w:val="000000" w:themeColor="text1"/>
          <w:sz w:val="20"/>
          <w:szCs w:val="20"/>
          <w:lang w:val="en"/>
        </w:rPr>
        <w:t>10.1007/s10964-006-9153-3</w:t>
      </w:r>
      <w:r w:rsidRPr="00F122E9">
        <w:rPr>
          <w:rFonts w:ascii="Times" w:hAnsi="Times"/>
          <w:color w:val="000000" w:themeColor="text1"/>
          <w:sz w:val="20"/>
          <w:szCs w:val="20"/>
        </w:rPr>
        <w:t xml:space="preserve">  </w:t>
      </w:r>
    </w:p>
    <w:p w14:paraId="71D861AC" w14:textId="29A0A939"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Thome, J.L.</w:t>
      </w:r>
      <w:r w:rsidR="00B32ABC" w:rsidRPr="00F122E9">
        <w:rPr>
          <w:rFonts w:ascii="Times" w:hAnsi="Times"/>
          <w:color w:val="000000" w:themeColor="text1"/>
          <w:sz w:val="20"/>
          <w:szCs w:val="20"/>
        </w:rPr>
        <w:t>*</w:t>
      </w:r>
      <w:r w:rsidRPr="00F122E9">
        <w:rPr>
          <w:rFonts w:ascii="Times" w:hAnsi="Times"/>
          <w:color w:val="000000" w:themeColor="text1"/>
          <w:sz w:val="20"/>
          <w:szCs w:val="20"/>
        </w:rPr>
        <w:t xml:space="preserve">,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(2007).  Obligatory exercise and eating pathology in college females:  Replication and development of a structural model.  </w:t>
      </w:r>
      <w:r w:rsidRPr="00F122E9">
        <w:rPr>
          <w:rFonts w:ascii="Times" w:hAnsi="Times"/>
          <w:i/>
          <w:color w:val="000000" w:themeColor="text1"/>
          <w:sz w:val="20"/>
          <w:szCs w:val="20"/>
        </w:rPr>
        <w:t>Eating Behaviors, 8 (3)</w:t>
      </w:r>
      <w:r w:rsidRPr="00F122E9">
        <w:rPr>
          <w:rFonts w:ascii="Times" w:hAnsi="Times"/>
          <w:color w:val="000000" w:themeColor="text1"/>
          <w:sz w:val="20"/>
          <w:szCs w:val="20"/>
        </w:rPr>
        <w:t xml:space="preserve">, 334 - 349. doi: 10.1016/j.eatbeh.2006.11.009 </w:t>
      </w:r>
    </w:p>
    <w:p w14:paraId="1527E857" w14:textId="7F9DA911"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Poteat, V. P.</w:t>
      </w:r>
      <w:r w:rsidR="00B32ABC" w:rsidRPr="00F122E9">
        <w:rPr>
          <w:rFonts w:ascii="Times" w:hAnsi="Times"/>
          <w:color w:val="000000" w:themeColor="text1"/>
          <w:sz w:val="20"/>
          <w:szCs w:val="20"/>
        </w:rPr>
        <w:t>*</w:t>
      </w:r>
      <w:r w:rsidRPr="00F122E9">
        <w:rPr>
          <w:rFonts w:ascii="Times" w:hAnsi="Times"/>
          <w:color w:val="000000" w:themeColor="text1"/>
          <w:sz w:val="20"/>
          <w:szCs w:val="20"/>
        </w:rPr>
        <w:t xml:space="preserve">,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(2007).  Predicting psychosocial consequences of homophobic victimization in middle school students.  </w:t>
      </w:r>
      <w:r w:rsidRPr="00F122E9">
        <w:rPr>
          <w:rFonts w:ascii="Times" w:hAnsi="Times"/>
          <w:i/>
          <w:color w:val="000000" w:themeColor="text1"/>
          <w:sz w:val="20"/>
          <w:szCs w:val="20"/>
        </w:rPr>
        <w:t>Journal of Early Adolescence, 27 (2)</w:t>
      </w:r>
      <w:r w:rsidRPr="00F122E9">
        <w:rPr>
          <w:rFonts w:ascii="Times" w:hAnsi="Times"/>
          <w:color w:val="000000" w:themeColor="text1"/>
          <w:sz w:val="20"/>
          <w:szCs w:val="20"/>
        </w:rPr>
        <w:t xml:space="preserve">, 175 - 191. </w:t>
      </w:r>
      <w:r w:rsidRPr="00F122E9">
        <w:rPr>
          <w:rFonts w:ascii="Times" w:hAnsi="Times"/>
          <w:bCs/>
          <w:color w:val="000000" w:themeColor="text1"/>
          <w:sz w:val="20"/>
          <w:szCs w:val="20"/>
          <w:lang w:val="en"/>
        </w:rPr>
        <w:t xml:space="preserve">doi: </w:t>
      </w:r>
      <w:r w:rsidRPr="00F122E9">
        <w:rPr>
          <w:rStyle w:val="slug-doi"/>
          <w:rFonts w:ascii="Times" w:hAnsi="Times"/>
          <w:bCs/>
          <w:color w:val="000000" w:themeColor="text1"/>
          <w:sz w:val="20"/>
          <w:szCs w:val="20"/>
          <w:lang w:val="en"/>
        </w:rPr>
        <w:t>10.1177/0272431606294839</w:t>
      </w:r>
      <w:r w:rsidRPr="00F122E9">
        <w:rPr>
          <w:rFonts w:ascii="Times" w:hAnsi="Times"/>
          <w:color w:val="000000" w:themeColor="text1"/>
          <w:sz w:val="20"/>
          <w:szCs w:val="20"/>
        </w:rPr>
        <w:t xml:space="preserve"> </w:t>
      </w:r>
    </w:p>
    <w:p w14:paraId="370917F7" w14:textId="6B718681"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 L., &amp; Holt, M. K.</w:t>
      </w:r>
      <w:r w:rsidR="00B32ABC" w:rsidRPr="00F122E9">
        <w:rPr>
          <w:rFonts w:ascii="Times" w:hAnsi="Times"/>
          <w:color w:val="000000" w:themeColor="text1"/>
          <w:sz w:val="20"/>
          <w:szCs w:val="20"/>
        </w:rPr>
        <w:t>*</w:t>
      </w:r>
      <w:r w:rsidRPr="00F122E9">
        <w:rPr>
          <w:rFonts w:ascii="Times" w:hAnsi="Times"/>
          <w:color w:val="000000" w:themeColor="text1"/>
          <w:sz w:val="20"/>
          <w:szCs w:val="20"/>
        </w:rPr>
        <w:t xml:space="preserve"> (2007).  Dating violence &amp; sexual harassment across the bully-victim continuum among middle and high school students. </w:t>
      </w:r>
      <w:r w:rsidRPr="00F122E9">
        <w:rPr>
          <w:rFonts w:ascii="Times" w:hAnsi="Times"/>
          <w:i/>
          <w:color w:val="000000" w:themeColor="text1"/>
          <w:sz w:val="20"/>
          <w:szCs w:val="20"/>
        </w:rPr>
        <w:t>Journal of Youth &amp; Adolescence, 36 (6)</w:t>
      </w:r>
      <w:r w:rsidRPr="00F122E9">
        <w:rPr>
          <w:rFonts w:ascii="Times" w:hAnsi="Times"/>
          <w:color w:val="000000" w:themeColor="text1"/>
          <w:sz w:val="20"/>
          <w:szCs w:val="20"/>
        </w:rPr>
        <w:t>, 799 – 811. doi: 10.1007/s10964-006-9109-7</w:t>
      </w:r>
      <w:r w:rsidRPr="00F122E9">
        <w:rPr>
          <w:rFonts w:ascii="Times" w:hAnsi="Times"/>
          <w:i/>
          <w:color w:val="000000" w:themeColor="text1"/>
          <w:sz w:val="20"/>
          <w:szCs w:val="20"/>
        </w:rPr>
        <w:t xml:space="preserve"> </w:t>
      </w:r>
    </w:p>
    <w:p w14:paraId="72E927B5" w14:textId="65BC34AE"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Mayberry, M.</w:t>
      </w:r>
      <w:r w:rsidR="00B32ABC" w:rsidRPr="00F122E9">
        <w:rPr>
          <w:rFonts w:ascii="Times" w:hAnsi="Times"/>
          <w:color w:val="000000" w:themeColor="text1"/>
          <w:sz w:val="20"/>
          <w:szCs w:val="20"/>
        </w:rPr>
        <w:t>*</w:t>
      </w:r>
      <w:r w:rsidRPr="00F122E9">
        <w:rPr>
          <w:rFonts w:ascii="Times" w:hAnsi="Times"/>
          <w:color w:val="000000" w:themeColor="text1"/>
          <w:sz w:val="20"/>
          <w:szCs w:val="20"/>
        </w:rPr>
        <w:t xml:space="preserve">,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(2007).  Associations among empathy, social competence, and reactive/proactive subtypes.  </w:t>
      </w:r>
      <w:r w:rsidRPr="00F122E9">
        <w:rPr>
          <w:rFonts w:ascii="Times" w:hAnsi="Times"/>
          <w:i/>
          <w:color w:val="000000" w:themeColor="text1"/>
          <w:sz w:val="20"/>
          <w:szCs w:val="20"/>
        </w:rPr>
        <w:t>Journal of Youth and Adolescence, 36 (6)</w:t>
      </w:r>
      <w:r w:rsidRPr="00F122E9">
        <w:rPr>
          <w:rFonts w:ascii="Times" w:hAnsi="Times"/>
          <w:color w:val="000000" w:themeColor="text1"/>
          <w:sz w:val="20"/>
          <w:szCs w:val="20"/>
        </w:rPr>
        <w:t>, 787 - 798.</w:t>
      </w:r>
      <w:r w:rsidRPr="00F122E9">
        <w:rPr>
          <w:rFonts w:ascii="Times" w:hAnsi="Times"/>
          <w:i/>
          <w:color w:val="000000" w:themeColor="text1"/>
          <w:sz w:val="20"/>
          <w:szCs w:val="20"/>
        </w:rPr>
        <w:t xml:space="preserve">  </w:t>
      </w:r>
      <w:r w:rsidRPr="00F122E9">
        <w:rPr>
          <w:rFonts w:ascii="Times" w:hAnsi="Times"/>
          <w:color w:val="000000" w:themeColor="text1"/>
          <w:sz w:val="20"/>
          <w:szCs w:val="20"/>
        </w:rPr>
        <w:t xml:space="preserve">doi: </w:t>
      </w:r>
      <w:r w:rsidRPr="00F122E9">
        <w:rPr>
          <w:rFonts w:ascii="Times" w:hAnsi="Times"/>
          <w:color w:val="000000" w:themeColor="text1"/>
          <w:sz w:val="20"/>
          <w:szCs w:val="20"/>
          <w:lang w:val="en"/>
        </w:rPr>
        <w:t>10.1007/s10964-006-9113-y</w:t>
      </w:r>
      <w:r w:rsidRPr="00F122E9">
        <w:rPr>
          <w:rFonts w:ascii="Times" w:hAnsi="Times"/>
          <w:i/>
          <w:color w:val="000000" w:themeColor="text1"/>
          <w:sz w:val="20"/>
          <w:szCs w:val="20"/>
        </w:rPr>
        <w:t xml:space="preserve">  </w:t>
      </w:r>
    </w:p>
    <w:p w14:paraId="75A547CE" w14:textId="626684E8"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Hund, A.</w:t>
      </w:r>
      <w:r w:rsidR="00B32ABC" w:rsidRPr="00F122E9">
        <w:rPr>
          <w:rFonts w:ascii="Times" w:hAnsi="Times"/>
          <w:color w:val="000000" w:themeColor="text1"/>
          <w:sz w:val="20"/>
          <w:szCs w:val="20"/>
        </w:rPr>
        <w:t>*</w:t>
      </w:r>
      <w:r w:rsidRPr="00F122E9">
        <w:rPr>
          <w:rFonts w:ascii="Times" w:hAnsi="Times"/>
          <w:color w:val="000000" w:themeColor="text1"/>
          <w:sz w:val="20"/>
          <w:szCs w:val="20"/>
        </w:rPr>
        <w:t xml:space="preserve">,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(2006).  Childhood emotional abuse and disordered eating among undergraduate females:  Mediating influence of alexithymia and distress. </w:t>
      </w:r>
      <w:r w:rsidRPr="00F122E9">
        <w:rPr>
          <w:rFonts w:ascii="Times" w:hAnsi="Times"/>
          <w:i/>
          <w:color w:val="000000" w:themeColor="text1"/>
          <w:sz w:val="20"/>
          <w:szCs w:val="20"/>
        </w:rPr>
        <w:t>Child Abuse &amp; Neglect, 30 (4)</w:t>
      </w:r>
      <w:r w:rsidRPr="00F122E9">
        <w:rPr>
          <w:rFonts w:ascii="Times" w:hAnsi="Times"/>
          <w:color w:val="000000" w:themeColor="text1"/>
          <w:sz w:val="20"/>
          <w:szCs w:val="20"/>
        </w:rPr>
        <w:t xml:space="preserve">, 393 - 408.  doi: 1016/j.chiabu.2005.11.003 </w:t>
      </w:r>
    </w:p>
    <w:p w14:paraId="60C0B02E" w14:textId="7AF74CFD"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VanBoven, A. M.</w:t>
      </w:r>
      <w:r w:rsidR="00B32ABC" w:rsidRPr="00F122E9">
        <w:rPr>
          <w:rFonts w:ascii="Times" w:hAnsi="Times"/>
          <w:color w:val="000000" w:themeColor="text1"/>
          <w:sz w:val="20"/>
          <w:szCs w:val="20"/>
        </w:rPr>
        <w:t>*</w:t>
      </w:r>
      <w:r w:rsidRPr="00F122E9">
        <w:rPr>
          <w:rFonts w:ascii="Times" w:hAnsi="Times"/>
          <w:color w:val="000000" w:themeColor="text1"/>
          <w:sz w:val="20"/>
          <w:szCs w:val="20"/>
        </w:rPr>
        <w:t xml:space="preserve">,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(2006). Depressive symptoms, coping strategies, and disordered eating among college women.  </w:t>
      </w:r>
      <w:r w:rsidRPr="00F122E9">
        <w:rPr>
          <w:rFonts w:ascii="Times" w:hAnsi="Times"/>
          <w:i/>
          <w:color w:val="000000" w:themeColor="text1"/>
          <w:sz w:val="20"/>
          <w:szCs w:val="20"/>
        </w:rPr>
        <w:t>Journal of Counseling &amp; Development, 84 (3)</w:t>
      </w:r>
      <w:r w:rsidRPr="00F122E9">
        <w:rPr>
          <w:rFonts w:ascii="Times" w:hAnsi="Times"/>
          <w:color w:val="000000" w:themeColor="text1"/>
          <w:sz w:val="20"/>
          <w:szCs w:val="20"/>
        </w:rPr>
        <w:t xml:space="preserve">, 341– 348.  doi: </w:t>
      </w:r>
      <w:r w:rsidRPr="00F122E9">
        <w:rPr>
          <w:rFonts w:ascii="Times" w:hAnsi="Times"/>
          <w:color w:val="000000" w:themeColor="text1"/>
          <w:sz w:val="20"/>
          <w:szCs w:val="20"/>
          <w:lang w:val="en"/>
        </w:rPr>
        <w:t>10.1002/j.1556-6678.2006.tb00413.x</w:t>
      </w:r>
      <w:r w:rsidRPr="00F122E9">
        <w:rPr>
          <w:rFonts w:ascii="Times" w:hAnsi="Times"/>
          <w:color w:val="000000" w:themeColor="text1"/>
          <w:sz w:val="20"/>
          <w:szCs w:val="20"/>
        </w:rPr>
        <w:t xml:space="preserve"> </w:t>
      </w:r>
    </w:p>
    <w:p w14:paraId="5B33C8C6" w14:textId="5E2B5CF0"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w:t>
      </w:r>
      <w:r w:rsidRPr="00F122E9">
        <w:rPr>
          <w:rFonts w:ascii="Times" w:hAnsi="Times"/>
          <w:color w:val="000000" w:themeColor="text1"/>
          <w:sz w:val="20"/>
          <w:szCs w:val="20"/>
          <w:lang w:val="fr-FR"/>
        </w:rPr>
        <w:t>Murthi, M.</w:t>
      </w:r>
      <w:r w:rsidR="00B32ABC" w:rsidRPr="00F122E9">
        <w:rPr>
          <w:rFonts w:ascii="Times" w:hAnsi="Times"/>
          <w:color w:val="000000" w:themeColor="text1"/>
          <w:sz w:val="20"/>
          <w:szCs w:val="20"/>
        </w:rPr>
        <w:t>*</w:t>
      </w:r>
      <w:r w:rsidRPr="00F122E9">
        <w:rPr>
          <w:rFonts w:ascii="Times" w:hAnsi="Times"/>
          <w:color w:val="000000" w:themeColor="text1"/>
          <w:sz w:val="20"/>
          <w:szCs w:val="20"/>
          <w:lang w:val="fr-FR"/>
        </w:rPr>
        <w:t xml:space="preserve">, &amp; </w:t>
      </w:r>
      <w:r w:rsidR="00E34FF7" w:rsidRPr="00F122E9">
        <w:rPr>
          <w:rFonts w:ascii="Times" w:hAnsi="Times"/>
          <w:b/>
          <w:color w:val="000000" w:themeColor="text1"/>
          <w:sz w:val="20"/>
          <w:szCs w:val="20"/>
          <w:u w:val="single" w:color="000000" w:themeColor="text1"/>
          <w:lang w:val="fr-FR"/>
        </w:rPr>
        <w:t>Espelage</w:t>
      </w:r>
      <w:r w:rsidRPr="00F122E9">
        <w:rPr>
          <w:rFonts w:ascii="Times" w:hAnsi="Times"/>
          <w:color w:val="000000" w:themeColor="text1"/>
          <w:sz w:val="20"/>
          <w:szCs w:val="20"/>
          <w:lang w:val="fr-FR"/>
        </w:rPr>
        <w:t xml:space="preserve">, D. L. (2005).  </w:t>
      </w:r>
      <w:r w:rsidRPr="00F122E9">
        <w:rPr>
          <w:rFonts w:ascii="Times" w:hAnsi="Times"/>
          <w:color w:val="000000" w:themeColor="text1"/>
          <w:sz w:val="20"/>
          <w:szCs w:val="20"/>
        </w:rPr>
        <w:t xml:space="preserve">Childhood sexual abuse, social support, and psychological outcomes:  A loss framework.  </w:t>
      </w:r>
      <w:r w:rsidRPr="00F122E9">
        <w:rPr>
          <w:rFonts w:ascii="Times" w:hAnsi="Times"/>
          <w:i/>
          <w:color w:val="000000" w:themeColor="text1"/>
          <w:sz w:val="20"/>
          <w:szCs w:val="20"/>
        </w:rPr>
        <w:t>Child Abuse &amp; Neglect, 29</w:t>
      </w:r>
      <w:r w:rsidRPr="00F122E9">
        <w:rPr>
          <w:rFonts w:ascii="Times" w:hAnsi="Times"/>
          <w:color w:val="000000" w:themeColor="text1"/>
          <w:sz w:val="20"/>
          <w:szCs w:val="20"/>
        </w:rPr>
        <w:t xml:space="preserve">, 1215-1231. doi: 10.1016/j.chiabu.2005.03.008  </w:t>
      </w:r>
    </w:p>
    <w:p w14:paraId="6CAA3BA1" w14:textId="520084A1"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w:t>
      </w:r>
      <w:r w:rsidR="00B32ABC" w:rsidRPr="00F122E9">
        <w:rPr>
          <w:rFonts w:ascii="Times" w:hAnsi="Times"/>
          <w:color w:val="000000" w:themeColor="text1"/>
          <w:sz w:val="20"/>
          <w:szCs w:val="20"/>
          <w:lang w:val="de-DE"/>
        </w:rPr>
        <w:t>Glomb, S. M</w:t>
      </w:r>
      <w:r w:rsidR="00B32ABC" w:rsidRPr="00F122E9">
        <w:rPr>
          <w:rFonts w:ascii="Times" w:hAnsi="Times"/>
          <w:color w:val="000000" w:themeColor="text1"/>
          <w:sz w:val="20"/>
          <w:szCs w:val="20"/>
        </w:rPr>
        <w:t>*</w:t>
      </w:r>
      <w:r w:rsidRPr="00F122E9">
        <w:rPr>
          <w:rFonts w:ascii="Times" w:hAnsi="Times"/>
          <w:color w:val="000000" w:themeColor="text1"/>
          <w:sz w:val="20"/>
          <w:szCs w:val="20"/>
          <w:lang w:val="de-DE"/>
        </w:rPr>
        <w:t xml:space="preserve">, &amp; </w:t>
      </w:r>
      <w:r w:rsidR="00E34FF7" w:rsidRPr="00F122E9">
        <w:rPr>
          <w:rFonts w:ascii="Times" w:hAnsi="Times"/>
          <w:b/>
          <w:color w:val="000000" w:themeColor="text1"/>
          <w:sz w:val="20"/>
          <w:szCs w:val="20"/>
          <w:u w:val="single" w:color="000000" w:themeColor="text1"/>
          <w:lang w:val="de-DE"/>
        </w:rPr>
        <w:t>Espelage</w:t>
      </w:r>
      <w:r w:rsidRPr="00F122E9">
        <w:rPr>
          <w:rFonts w:ascii="Times" w:hAnsi="Times"/>
          <w:color w:val="000000" w:themeColor="text1"/>
          <w:sz w:val="20"/>
          <w:szCs w:val="20"/>
          <w:lang w:val="de-DE"/>
        </w:rPr>
        <w:t xml:space="preserve">, D. L. (2005).  </w:t>
      </w:r>
      <w:r w:rsidRPr="00F122E9">
        <w:rPr>
          <w:rFonts w:ascii="Times" w:hAnsi="Times"/>
          <w:color w:val="000000" w:themeColor="text1"/>
          <w:sz w:val="20"/>
          <w:szCs w:val="20"/>
        </w:rPr>
        <w:t xml:space="preserve">The influence of restrictive emotionality in men’s emotional appraisal of sexual harassment:  A gender role interpretation.  </w:t>
      </w:r>
      <w:r w:rsidRPr="00F122E9">
        <w:rPr>
          <w:rFonts w:ascii="Times" w:hAnsi="Times"/>
          <w:i/>
          <w:color w:val="000000" w:themeColor="text1"/>
          <w:sz w:val="20"/>
          <w:szCs w:val="20"/>
        </w:rPr>
        <w:t>Psychology of Men &amp; Masculinity, 6 (4),</w:t>
      </w:r>
      <w:r w:rsidRPr="00F122E9">
        <w:rPr>
          <w:rFonts w:ascii="Times" w:hAnsi="Times"/>
          <w:color w:val="000000" w:themeColor="text1"/>
          <w:sz w:val="20"/>
          <w:szCs w:val="20"/>
        </w:rPr>
        <w:t xml:space="preserve"> 240-253. doi: 10.1037/1524-9220.6.4.240</w:t>
      </w:r>
    </w:p>
    <w:p w14:paraId="59BE7850" w14:textId="339428CB"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lastRenderedPageBreak/>
        <w:t xml:space="preserve"> Poteat, V. P.</w:t>
      </w:r>
      <w:r w:rsidR="00B32ABC" w:rsidRPr="00F122E9">
        <w:rPr>
          <w:rFonts w:ascii="Times" w:hAnsi="Times"/>
          <w:color w:val="000000" w:themeColor="text1"/>
          <w:sz w:val="20"/>
          <w:szCs w:val="20"/>
        </w:rPr>
        <w:t>*</w:t>
      </w:r>
      <w:r w:rsidRPr="00F122E9">
        <w:rPr>
          <w:rFonts w:ascii="Times" w:hAnsi="Times"/>
          <w:color w:val="000000" w:themeColor="text1"/>
          <w:sz w:val="20"/>
          <w:szCs w:val="20"/>
        </w:rPr>
        <w:t xml:space="preserve">,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(2005).  Exploring the relation between bullying and homophobic verbal content: The Homophobic Content Agent Target (HCAT) Scale.  </w:t>
      </w:r>
      <w:r w:rsidRPr="00F122E9">
        <w:rPr>
          <w:rFonts w:ascii="Times" w:hAnsi="Times"/>
          <w:i/>
          <w:color w:val="000000" w:themeColor="text1"/>
          <w:sz w:val="20"/>
          <w:szCs w:val="20"/>
        </w:rPr>
        <w:t>Violence and</w:t>
      </w:r>
      <w:r w:rsidRPr="00F122E9">
        <w:rPr>
          <w:rFonts w:ascii="Times" w:hAnsi="Times"/>
          <w:color w:val="000000" w:themeColor="text1"/>
          <w:sz w:val="20"/>
          <w:szCs w:val="20"/>
        </w:rPr>
        <w:t xml:space="preserve"> </w:t>
      </w:r>
      <w:r w:rsidRPr="00F122E9">
        <w:rPr>
          <w:rFonts w:ascii="Times" w:hAnsi="Times"/>
          <w:i/>
          <w:color w:val="000000" w:themeColor="text1"/>
          <w:sz w:val="20"/>
          <w:szCs w:val="20"/>
        </w:rPr>
        <w:t>Victims</w:t>
      </w:r>
      <w:r w:rsidRPr="00F122E9">
        <w:rPr>
          <w:rFonts w:ascii="Times" w:hAnsi="Times"/>
          <w:color w:val="000000" w:themeColor="text1"/>
          <w:sz w:val="20"/>
          <w:szCs w:val="20"/>
        </w:rPr>
        <w:t>,</w:t>
      </w:r>
      <w:r w:rsidRPr="00F122E9">
        <w:rPr>
          <w:rFonts w:ascii="Times" w:hAnsi="Times"/>
          <w:i/>
          <w:color w:val="000000" w:themeColor="text1"/>
          <w:sz w:val="20"/>
          <w:szCs w:val="20"/>
        </w:rPr>
        <w:t xml:space="preserve"> 20 (5)</w:t>
      </w:r>
      <w:r w:rsidRPr="00F122E9">
        <w:rPr>
          <w:rFonts w:ascii="Times" w:hAnsi="Times"/>
          <w:color w:val="000000" w:themeColor="text1"/>
          <w:sz w:val="20"/>
          <w:szCs w:val="20"/>
        </w:rPr>
        <w:t xml:space="preserve">, 513-528. doi: 10.1891/vivi.2005.20.5.513 </w:t>
      </w:r>
    </w:p>
    <w:p w14:paraId="7B1A7365" w14:textId="1DC9D29E"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Holt, M. K</w:t>
      </w:r>
      <w:r w:rsidR="00B32ABC" w:rsidRPr="00F122E9">
        <w:rPr>
          <w:rFonts w:ascii="Times" w:hAnsi="Times"/>
          <w:color w:val="000000" w:themeColor="text1"/>
          <w:sz w:val="20"/>
          <w:szCs w:val="20"/>
        </w:rPr>
        <w:t>*</w:t>
      </w:r>
      <w:r w:rsidRPr="00F122E9">
        <w:rPr>
          <w:rFonts w:ascii="Times" w:hAnsi="Times"/>
          <w:color w:val="000000" w:themeColor="text1"/>
          <w:sz w:val="20"/>
          <w:szCs w:val="20"/>
        </w:rPr>
        <w:t xml:space="preserve">.,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(2005). Social support as a moderator between dating violence victimization and depression/anxiety among African-American and Caucasian adolescents. </w:t>
      </w:r>
      <w:r w:rsidRPr="00F122E9">
        <w:rPr>
          <w:rFonts w:ascii="Times" w:hAnsi="Times"/>
          <w:i/>
          <w:color w:val="000000" w:themeColor="text1"/>
          <w:sz w:val="20"/>
          <w:szCs w:val="20"/>
        </w:rPr>
        <w:t>School Psychology Review,</w:t>
      </w:r>
      <w:r w:rsidRPr="00F122E9">
        <w:rPr>
          <w:rFonts w:ascii="Times" w:hAnsi="Times"/>
          <w:color w:val="000000" w:themeColor="text1"/>
          <w:sz w:val="20"/>
          <w:szCs w:val="20"/>
        </w:rPr>
        <w:t xml:space="preserve"> </w:t>
      </w:r>
      <w:r w:rsidRPr="00F122E9">
        <w:rPr>
          <w:rStyle w:val="titles-source1"/>
          <w:rFonts w:ascii="Times" w:hAnsi="Times"/>
          <w:color w:val="000000" w:themeColor="text1"/>
          <w:sz w:val="20"/>
          <w:szCs w:val="20"/>
        </w:rPr>
        <w:t>34(3)</w:t>
      </w:r>
      <w:r w:rsidRPr="00F122E9">
        <w:rPr>
          <w:rStyle w:val="titles-source1"/>
          <w:rFonts w:ascii="Times" w:hAnsi="Times"/>
          <w:i w:val="0"/>
          <w:color w:val="000000" w:themeColor="text1"/>
          <w:sz w:val="20"/>
          <w:szCs w:val="20"/>
        </w:rPr>
        <w:t>, 309-328.</w:t>
      </w:r>
      <w:r w:rsidRPr="00F122E9">
        <w:rPr>
          <w:rFonts w:ascii="Times" w:hAnsi="Times"/>
          <w:color w:val="000000" w:themeColor="text1"/>
          <w:sz w:val="20"/>
          <w:szCs w:val="20"/>
        </w:rPr>
        <w:t xml:space="preserve">   </w:t>
      </w:r>
    </w:p>
    <w:p w14:paraId="40C9DDD5" w14:textId="7010DA71"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Hale, C. J.</w:t>
      </w:r>
      <w:r w:rsidR="00B32ABC" w:rsidRPr="00F122E9">
        <w:rPr>
          <w:rFonts w:ascii="Times" w:hAnsi="Times"/>
          <w:color w:val="000000" w:themeColor="text1"/>
          <w:sz w:val="20"/>
          <w:szCs w:val="20"/>
        </w:rPr>
        <w:t>*</w:t>
      </w:r>
      <w:r w:rsidRPr="00F122E9">
        <w:rPr>
          <w:rFonts w:ascii="Times" w:hAnsi="Times"/>
          <w:color w:val="000000" w:themeColor="text1"/>
          <w:sz w:val="20"/>
          <w:szCs w:val="20"/>
        </w:rPr>
        <w:t xml:space="preserve">, Hannum, J. W.,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(2005). Social support and psychological health:  The importance of belonging.  </w:t>
      </w:r>
      <w:r w:rsidRPr="00F122E9">
        <w:rPr>
          <w:rFonts w:ascii="Times" w:hAnsi="Times"/>
          <w:i/>
          <w:color w:val="000000" w:themeColor="text1"/>
          <w:sz w:val="20"/>
          <w:szCs w:val="20"/>
        </w:rPr>
        <w:t xml:space="preserve">Journal of American College Health, 53 (6), </w:t>
      </w:r>
      <w:r w:rsidRPr="00F122E9">
        <w:rPr>
          <w:rFonts w:ascii="Times" w:hAnsi="Times"/>
          <w:color w:val="000000" w:themeColor="text1"/>
          <w:sz w:val="20"/>
          <w:szCs w:val="20"/>
        </w:rPr>
        <w:t>276-284.</w:t>
      </w:r>
      <w:r w:rsidRPr="00F122E9">
        <w:rPr>
          <w:rFonts w:ascii="Times" w:hAnsi="Times"/>
          <w:i/>
          <w:color w:val="000000" w:themeColor="text1"/>
          <w:sz w:val="20"/>
          <w:szCs w:val="20"/>
        </w:rPr>
        <w:t xml:space="preserve"> </w:t>
      </w:r>
      <w:r w:rsidRPr="00F122E9">
        <w:rPr>
          <w:rFonts w:ascii="Times" w:hAnsi="Times"/>
          <w:color w:val="000000" w:themeColor="text1"/>
          <w:sz w:val="20"/>
          <w:szCs w:val="20"/>
        </w:rPr>
        <w:t>doi:</w:t>
      </w:r>
      <w:r w:rsidRPr="00F122E9">
        <w:rPr>
          <w:rFonts w:ascii="Times" w:hAnsi="Times"/>
          <w:i/>
          <w:color w:val="000000" w:themeColor="text1"/>
          <w:sz w:val="20"/>
          <w:szCs w:val="20"/>
        </w:rPr>
        <w:t xml:space="preserve"> </w:t>
      </w:r>
      <w:r w:rsidRPr="00F122E9">
        <w:rPr>
          <w:rFonts w:ascii="Times" w:hAnsi="Times"/>
          <w:color w:val="000000" w:themeColor="text1"/>
          <w:sz w:val="20"/>
          <w:szCs w:val="20"/>
          <w:lang w:val="en"/>
        </w:rPr>
        <w:t>10.3200/JACH.53.6.276-284</w:t>
      </w:r>
      <w:r w:rsidRPr="00F122E9">
        <w:rPr>
          <w:rFonts w:ascii="Times" w:hAnsi="Times"/>
          <w:color w:val="000000" w:themeColor="text1"/>
          <w:sz w:val="20"/>
          <w:szCs w:val="20"/>
        </w:rPr>
        <w:t xml:space="preserve"> </w:t>
      </w:r>
    </w:p>
    <w:p w14:paraId="1B4FFCD6" w14:textId="75E642AD"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Hund, A. R.</w:t>
      </w:r>
      <w:r w:rsidR="00B32ABC" w:rsidRPr="00F122E9">
        <w:rPr>
          <w:rFonts w:ascii="Times" w:hAnsi="Times"/>
          <w:color w:val="000000" w:themeColor="text1"/>
          <w:sz w:val="20"/>
          <w:szCs w:val="20"/>
        </w:rPr>
        <w:t>*</w:t>
      </w:r>
      <w:r w:rsidRPr="00F122E9">
        <w:rPr>
          <w:rFonts w:ascii="Times" w:hAnsi="Times"/>
          <w:color w:val="000000" w:themeColor="text1"/>
          <w:sz w:val="20"/>
          <w:szCs w:val="20"/>
        </w:rPr>
        <w:t xml:space="preserve">,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(2005).  Childhood sexual abuse, disordered eating, alexithymia, and general distress:  A mediation model.  </w:t>
      </w:r>
      <w:r w:rsidRPr="00F122E9">
        <w:rPr>
          <w:rFonts w:ascii="Times" w:hAnsi="Times"/>
          <w:i/>
          <w:color w:val="000000" w:themeColor="text1"/>
          <w:sz w:val="20"/>
          <w:szCs w:val="20"/>
        </w:rPr>
        <w:t>Journal of Counseling Psychology, 52 (4)</w:t>
      </w:r>
      <w:r w:rsidRPr="00F122E9">
        <w:rPr>
          <w:rFonts w:ascii="Times" w:hAnsi="Times"/>
          <w:color w:val="000000" w:themeColor="text1"/>
          <w:sz w:val="20"/>
          <w:szCs w:val="20"/>
        </w:rPr>
        <w:t xml:space="preserve">, 559-573.  doi: 10.1037/0022-0167.52.4.559 </w:t>
      </w:r>
    </w:p>
    <w:p w14:paraId="66A36A04" w14:textId="09CB7EC0"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Thome, J. L.</w:t>
      </w:r>
      <w:r w:rsidR="00B32ABC" w:rsidRPr="00F122E9">
        <w:rPr>
          <w:rFonts w:ascii="Times" w:hAnsi="Times"/>
          <w:color w:val="000000" w:themeColor="text1"/>
          <w:sz w:val="20"/>
          <w:szCs w:val="20"/>
        </w:rPr>
        <w:t>*</w:t>
      </w:r>
      <w:r w:rsidRPr="00F122E9">
        <w:rPr>
          <w:rFonts w:ascii="Times" w:hAnsi="Times"/>
          <w:color w:val="000000" w:themeColor="text1"/>
          <w:sz w:val="20"/>
          <w:szCs w:val="20"/>
        </w:rPr>
        <w:t xml:space="preserve">,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(2004).  Relations among exercise, coping, disordered eating, and psychological health among college students. </w:t>
      </w:r>
      <w:r w:rsidRPr="00F122E9">
        <w:rPr>
          <w:rFonts w:ascii="Times" w:hAnsi="Times"/>
          <w:i/>
          <w:color w:val="000000" w:themeColor="text1"/>
          <w:sz w:val="20"/>
          <w:szCs w:val="20"/>
        </w:rPr>
        <w:t xml:space="preserve">Eating Behaviors, 5, </w:t>
      </w:r>
      <w:r w:rsidRPr="00F122E9">
        <w:rPr>
          <w:rFonts w:ascii="Times" w:hAnsi="Times"/>
          <w:color w:val="000000" w:themeColor="text1"/>
          <w:sz w:val="20"/>
          <w:szCs w:val="20"/>
        </w:rPr>
        <w:t>337-351. doi: 10.1016/j.eatbeh.2004.04.002</w:t>
      </w:r>
      <w:r w:rsidRPr="00F122E9">
        <w:rPr>
          <w:rFonts w:ascii="Times" w:hAnsi="Times"/>
          <w:i/>
          <w:color w:val="000000" w:themeColor="text1"/>
          <w:sz w:val="20"/>
          <w:szCs w:val="20"/>
        </w:rPr>
        <w:t xml:space="preserve"> </w:t>
      </w:r>
      <w:r w:rsidRPr="00F122E9">
        <w:rPr>
          <w:rFonts w:ascii="Times" w:hAnsi="Times"/>
          <w:color w:val="000000" w:themeColor="text1"/>
          <w:sz w:val="20"/>
          <w:szCs w:val="20"/>
        </w:rPr>
        <w:t xml:space="preserve">  </w:t>
      </w:r>
    </w:p>
    <w:p w14:paraId="26271836" w14:textId="132160A1"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Cauffman, E., Piquero, A. R., Broidy, L.,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 L., &amp; Mazerolle, P.  (2004). Heterogeneity in the association between social-emotional adjustment profiles and deviant behavior among male and female serious juvenile offenders</w:t>
      </w:r>
      <w:r w:rsidRPr="00F122E9">
        <w:rPr>
          <w:rFonts w:ascii="Times" w:hAnsi="Times"/>
          <w:i/>
          <w:color w:val="000000" w:themeColor="text1"/>
          <w:sz w:val="20"/>
          <w:szCs w:val="20"/>
        </w:rPr>
        <w:t>.  International Journal of Offender Therapy and Comparative Criminology, 48 (2)</w:t>
      </w:r>
      <w:r w:rsidRPr="00F122E9">
        <w:rPr>
          <w:rFonts w:ascii="Times" w:hAnsi="Times"/>
          <w:color w:val="000000" w:themeColor="text1"/>
          <w:sz w:val="20"/>
          <w:szCs w:val="20"/>
        </w:rPr>
        <w:t xml:space="preserve">, 235-252. </w:t>
      </w:r>
      <w:r w:rsidRPr="00F122E9">
        <w:rPr>
          <w:rFonts w:ascii="Times" w:hAnsi="Times"/>
          <w:bCs/>
          <w:color w:val="000000" w:themeColor="text1"/>
          <w:sz w:val="20"/>
          <w:szCs w:val="20"/>
          <w:lang w:val="en"/>
        </w:rPr>
        <w:t xml:space="preserve">doi: </w:t>
      </w:r>
      <w:r w:rsidRPr="00F122E9">
        <w:rPr>
          <w:rStyle w:val="slug-doi"/>
          <w:rFonts w:ascii="Times" w:hAnsi="Times"/>
          <w:bCs/>
          <w:color w:val="000000" w:themeColor="text1"/>
          <w:sz w:val="20"/>
          <w:szCs w:val="20"/>
          <w:lang w:val="en"/>
        </w:rPr>
        <w:t>10.1177/0306624X03261255</w:t>
      </w:r>
      <w:r w:rsidRPr="00F122E9">
        <w:rPr>
          <w:rFonts w:ascii="Times" w:hAnsi="Times"/>
          <w:color w:val="000000" w:themeColor="text1"/>
          <w:sz w:val="20"/>
          <w:szCs w:val="20"/>
        </w:rPr>
        <w:t xml:space="preserve"> </w:t>
      </w:r>
    </w:p>
    <w:p w14:paraId="44D893A7" w14:textId="38E1B1ED"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(2004).  An ecological perspective to school-based bullying prevention.  </w:t>
      </w:r>
      <w:r w:rsidRPr="00F122E9">
        <w:rPr>
          <w:rFonts w:ascii="Times" w:hAnsi="Times"/>
          <w:i/>
          <w:color w:val="000000" w:themeColor="text1"/>
          <w:sz w:val="20"/>
          <w:szCs w:val="20"/>
        </w:rPr>
        <w:t xml:space="preserve">The </w:t>
      </w:r>
      <w:r w:rsidRPr="00F122E9">
        <w:rPr>
          <w:rFonts w:ascii="Times" w:hAnsi="Times"/>
          <w:color w:val="000000" w:themeColor="text1"/>
          <w:sz w:val="20"/>
          <w:szCs w:val="20"/>
        </w:rPr>
        <w:t xml:space="preserve">Prevention Researcher, 11, 3-6.   </w:t>
      </w:r>
    </w:p>
    <w:p w14:paraId="43A544CF" w14:textId="03182EDB"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Breen, H.B.</w:t>
      </w:r>
      <w:r w:rsidR="00B32ABC" w:rsidRPr="00F122E9">
        <w:rPr>
          <w:rFonts w:ascii="Times" w:hAnsi="Times"/>
          <w:color w:val="000000" w:themeColor="text1"/>
          <w:sz w:val="20"/>
          <w:szCs w:val="20"/>
        </w:rPr>
        <w:t>*</w:t>
      </w:r>
      <w:r w:rsidRPr="00F122E9">
        <w:rPr>
          <w:rFonts w:ascii="Times" w:hAnsi="Times"/>
          <w:color w:val="000000" w:themeColor="text1"/>
          <w:sz w:val="20"/>
          <w:szCs w:val="20"/>
        </w:rPr>
        <w:t xml:space="preserve">,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(2004).  Nutrition expertise in eating disorders.  </w:t>
      </w:r>
      <w:r w:rsidRPr="00F122E9">
        <w:rPr>
          <w:rFonts w:ascii="Times" w:hAnsi="Times"/>
          <w:i/>
          <w:color w:val="000000" w:themeColor="text1"/>
          <w:sz w:val="20"/>
          <w:szCs w:val="20"/>
        </w:rPr>
        <w:t>Eating &amp; Weight</w:t>
      </w:r>
      <w:r w:rsidRPr="00F122E9">
        <w:rPr>
          <w:rFonts w:ascii="Times" w:hAnsi="Times"/>
          <w:color w:val="000000" w:themeColor="text1"/>
          <w:sz w:val="20"/>
          <w:szCs w:val="20"/>
        </w:rPr>
        <w:t xml:space="preserve"> </w:t>
      </w:r>
      <w:r w:rsidRPr="00F122E9">
        <w:rPr>
          <w:rFonts w:ascii="Times" w:hAnsi="Times"/>
          <w:i/>
          <w:color w:val="000000" w:themeColor="text1"/>
          <w:sz w:val="20"/>
          <w:szCs w:val="20"/>
        </w:rPr>
        <w:t>Disorders: Studies on Anorexia, Bulimia, and Obesity, 9,</w:t>
      </w:r>
      <w:r w:rsidRPr="00F122E9">
        <w:rPr>
          <w:rFonts w:ascii="Times" w:hAnsi="Times"/>
          <w:color w:val="000000" w:themeColor="text1"/>
          <w:sz w:val="20"/>
          <w:szCs w:val="20"/>
        </w:rPr>
        <w:t xml:space="preserve"> 120-125.  doi: </w:t>
      </w:r>
      <w:r w:rsidRPr="00F122E9">
        <w:rPr>
          <w:rFonts w:ascii="Times" w:hAnsi="Times"/>
          <w:color w:val="000000" w:themeColor="text1"/>
          <w:sz w:val="20"/>
          <w:szCs w:val="20"/>
          <w:lang w:val="en"/>
        </w:rPr>
        <w:t>10.1007/BF03325055</w:t>
      </w:r>
      <w:r w:rsidRPr="00F122E9">
        <w:rPr>
          <w:rFonts w:ascii="Times" w:hAnsi="Times"/>
          <w:color w:val="000000" w:themeColor="text1"/>
          <w:sz w:val="20"/>
          <w:szCs w:val="20"/>
        </w:rPr>
        <w:t xml:space="preserve"> </w:t>
      </w:r>
    </w:p>
    <w:p w14:paraId="364D9C8E" w14:textId="560E1C87"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Broidy, L., Cauffman, 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Mazerolle, P., &amp; Piquero, A. (2003).  Sex differences in empathy and its relation to juvenile offending.  </w:t>
      </w:r>
      <w:r w:rsidRPr="00F122E9">
        <w:rPr>
          <w:rFonts w:ascii="Times" w:hAnsi="Times"/>
          <w:i/>
          <w:color w:val="000000" w:themeColor="text1"/>
          <w:sz w:val="20"/>
          <w:szCs w:val="20"/>
        </w:rPr>
        <w:t>Violence and Victims</w:t>
      </w:r>
      <w:r w:rsidRPr="00F122E9">
        <w:rPr>
          <w:rFonts w:ascii="Times" w:hAnsi="Times"/>
          <w:color w:val="000000" w:themeColor="text1"/>
          <w:sz w:val="20"/>
          <w:szCs w:val="20"/>
        </w:rPr>
        <w:t xml:space="preserve">, </w:t>
      </w:r>
      <w:r w:rsidRPr="00F122E9">
        <w:rPr>
          <w:rFonts w:ascii="Times" w:hAnsi="Times"/>
          <w:i/>
          <w:color w:val="000000" w:themeColor="text1"/>
          <w:sz w:val="20"/>
          <w:szCs w:val="20"/>
        </w:rPr>
        <w:t xml:space="preserve">18 (5), </w:t>
      </w:r>
      <w:r w:rsidRPr="00F122E9">
        <w:rPr>
          <w:rFonts w:ascii="Times" w:hAnsi="Times"/>
          <w:color w:val="000000" w:themeColor="text1"/>
          <w:sz w:val="20"/>
          <w:szCs w:val="20"/>
        </w:rPr>
        <w:t>503-516.  doi: 10.1891/vivi.2003.18.5.503</w:t>
      </w:r>
      <w:r w:rsidRPr="00F122E9">
        <w:rPr>
          <w:rFonts w:ascii="Times" w:hAnsi="Times"/>
          <w:i/>
          <w:color w:val="000000" w:themeColor="text1"/>
          <w:sz w:val="20"/>
          <w:szCs w:val="20"/>
        </w:rPr>
        <w:t xml:space="preserve"> </w:t>
      </w:r>
    </w:p>
    <w:p w14:paraId="5A7BC7E1" w14:textId="43269F05"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Cauffman, E., Broidy, L., Piquero, A. R., &amp; Mazerolle, P. (2003).  A cluster-analytic investigation of MMPI profiles of serious male and female juvenile offenders.  </w:t>
      </w:r>
      <w:r w:rsidRPr="00F122E9">
        <w:rPr>
          <w:rFonts w:ascii="Times" w:hAnsi="Times"/>
          <w:i/>
          <w:color w:val="000000" w:themeColor="text1"/>
          <w:sz w:val="20"/>
          <w:szCs w:val="20"/>
        </w:rPr>
        <w:t>Journal of the American Academy of Child and Adolescent Psychiatry, 42 (7)</w:t>
      </w:r>
      <w:r w:rsidRPr="00F122E9">
        <w:rPr>
          <w:rFonts w:ascii="Times" w:hAnsi="Times"/>
          <w:color w:val="000000" w:themeColor="text1"/>
          <w:sz w:val="20"/>
          <w:szCs w:val="20"/>
        </w:rPr>
        <w:t xml:space="preserve">, 770-777. doi:10.1097/01.CHI.0000046877.27264.F6   </w:t>
      </w:r>
    </w:p>
    <w:p w14:paraId="59AFE9D7" w14:textId="4E970C54"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Mazzeo, S. E.</w:t>
      </w:r>
      <w:r w:rsidR="00B32ABC" w:rsidRPr="00F122E9">
        <w:rPr>
          <w:rFonts w:ascii="Times" w:hAnsi="Times"/>
          <w:color w:val="000000" w:themeColor="text1"/>
          <w:sz w:val="20"/>
          <w:szCs w:val="20"/>
        </w:rPr>
        <w:t>*</w:t>
      </w:r>
      <w:r w:rsidRPr="00F122E9">
        <w:rPr>
          <w:rFonts w:ascii="Times" w:hAnsi="Times"/>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Sherman, R., &amp; Thompson, R. (2003).  Trends in eating disorder symptomatology in an outpatient center:  1988-1998.  </w:t>
      </w:r>
      <w:r w:rsidRPr="00F122E9">
        <w:rPr>
          <w:rFonts w:ascii="Times" w:hAnsi="Times"/>
          <w:i/>
          <w:color w:val="000000" w:themeColor="text1"/>
          <w:sz w:val="20"/>
          <w:szCs w:val="20"/>
        </w:rPr>
        <w:t>Eating Disorders, 4,</w:t>
      </w:r>
      <w:r w:rsidRPr="00F122E9">
        <w:rPr>
          <w:rFonts w:ascii="Times" w:hAnsi="Times"/>
          <w:color w:val="000000" w:themeColor="text1"/>
          <w:sz w:val="20"/>
          <w:szCs w:val="20"/>
        </w:rPr>
        <w:t xml:space="preserve"> 211-220. doi: 10.1016/S1471-0153(03)00017-5   </w:t>
      </w:r>
    </w:p>
    <w:p w14:paraId="4CAAB48C" w14:textId="65F3D629"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 L., Mazzeo, S. E.</w:t>
      </w:r>
      <w:r w:rsidR="00B32ABC" w:rsidRPr="00F122E9">
        <w:rPr>
          <w:rFonts w:ascii="Times" w:hAnsi="Times"/>
          <w:color w:val="000000" w:themeColor="text1"/>
          <w:sz w:val="20"/>
          <w:szCs w:val="20"/>
        </w:rPr>
        <w:t>*</w:t>
      </w:r>
      <w:r w:rsidRPr="00F122E9">
        <w:rPr>
          <w:rFonts w:ascii="Times" w:hAnsi="Times"/>
          <w:color w:val="000000" w:themeColor="text1"/>
          <w:sz w:val="20"/>
          <w:szCs w:val="20"/>
        </w:rPr>
        <w:t xml:space="preserve">, Aggen, S. H., &amp; Quittner, A. L. (2003).  Examining the construct validity of the Eating Disorder Inventory.  </w:t>
      </w:r>
      <w:r w:rsidRPr="00F122E9">
        <w:rPr>
          <w:rFonts w:ascii="Times" w:hAnsi="Times"/>
          <w:i/>
          <w:color w:val="000000" w:themeColor="text1"/>
          <w:sz w:val="20"/>
          <w:szCs w:val="20"/>
        </w:rPr>
        <w:t>Psychological Assessment, 15</w:t>
      </w:r>
      <w:r w:rsidRPr="00F122E9">
        <w:rPr>
          <w:rFonts w:ascii="Times" w:hAnsi="Times"/>
          <w:color w:val="000000" w:themeColor="text1"/>
          <w:sz w:val="20"/>
          <w:szCs w:val="20"/>
        </w:rPr>
        <w:t xml:space="preserve">, 71-80. doi: 1037/1040-3590.15.1.71  </w:t>
      </w:r>
    </w:p>
    <w:p w14:paraId="4BDD37B9" w14:textId="011428DE"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Holt, M. K.</w:t>
      </w:r>
      <w:r w:rsidR="00B32ABC" w:rsidRPr="00F122E9">
        <w:rPr>
          <w:rFonts w:ascii="Times" w:hAnsi="Times"/>
          <w:color w:val="000000" w:themeColor="text1"/>
          <w:sz w:val="20"/>
          <w:szCs w:val="20"/>
        </w:rPr>
        <w:t>*</w:t>
      </w:r>
      <w:r w:rsidRPr="00F122E9">
        <w:rPr>
          <w:rFonts w:ascii="Times" w:hAnsi="Times"/>
          <w:color w:val="000000" w:themeColor="text1"/>
          <w:sz w:val="20"/>
          <w:szCs w:val="20"/>
        </w:rPr>
        <w:t xml:space="preserve">,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(2003).  A cluster analytic investigation of victimization among high school students:  Are profiles differentially associated with psychological and school belonging?  </w:t>
      </w:r>
      <w:r w:rsidRPr="00F122E9">
        <w:rPr>
          <w:rFonts w:ascii="Times" w:hAnsi="Times"/>
          <w:i/>
          <w:color w:val="000000" w:themeColor="text1"/>
          <w:sz w:val="20"/>
          <w:szCs w:val="20"/>
        </w:rPr>
        <w:t xml:space="preserve">Journal of Applied School Psychology, 19 (2), </w:t>
      </w:r>
      <w:r w:rsidRPr="00F122E9">
        <w:rPr>
          <w:rFonts w:ascii="Times" w:hAnsi="Times"/>
          <w:color w:val="000000" w:themeColor="text1"/>
          <w:sz w:val="20"/>
          <w:szCs w:val="20"/>
        </w:rPr>
        <w:t xml:space="preserve">81-98. doi: </w:t>
      </w:r>
      <w:r w:rsidRPr="00F122E9">
        <w:rPr>
          <w:rFonts w:ascii="Times" w:hAnsi="Times"/>
          <w:color w:val="000000" w:themeColor="text1"/>
          <w:sz w:val="20"/>
          <w:szCs w:val="20"/>
          <w:lang w:val="en"/>
        </w:rPr>
        <w:t xml:space="preserve">10.1300/J008v19n02_06 </w:t>
      </w:r>
    </w:p>
    <w:p w14:paraId="00AF9E62" w14:textId="5CFEFF2E"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 L., Holt, M. K.</w:t>
      </w:r>
      <w:r w:rsidR="00B32ABC" w:rsidRPr="00F122E9">
        <w:rPr>
          <w:rFonts w:ascii="Times" w:hAnsi="Times"/>
          <w:color w:val="000000" w:themeColor="text1"/>
          <w:sz w:val="20"/>
          <w:szCs w:val="20"/>
        </w:rPr>
        <w:t>*</w:t>
      </w:r>
      <w:r w:rsidRPr="00F122E9">
        <w:rPr>
          <w:rFonts w:ascii="Times" w:hAnsi="Times"/>
          <w:color w:val="000000" w:themeColor="text1"/>
          <w:sz w:val="20"/>
          <w:szCs w:val="20"/>
        </w:rPr>
        <w:t>, &amp; Henkel, R. R.</w:t>
      </w:r>
      <w:r w:rsidR="00B32ABC" w:rsidRPr="00F122E9">
        <w:rPr>
          <w:rFonts w:ascii="Times" w:hAnsi="Times"/>
          <w:color w:val="000000" w:themeColor="text1"/>
          <w:sz w:val="20"/>
          <w:szCs w:val="20"/>
        </w:rPr>
        <w:t>*</w:t>
      </w:r>
      <w:r w:rsidRPr="00F122E9">
        <w:rPr>
          <w:rFonts w:ascii="Times" w:hAnsi="Times"/>
          <w:color w:val="000000" w:themeColor="text1"/>
          <w:sz w:val="20"/>
          <w:szCs w:val="20"/>
        </w:rPr>
        <w:t xml:space="preserve"> (2003).  Examination of peer-group contextual effects on aggression during early adolescence.  </w:t>
      </w:r>
      <w:r w:rsidRPr="00F122E9">
        <w:rPr>
          <w:rFonts w:ascii="Times" w:hAnsi="Times"/>
          <w:i/>
          <w:color w:val="000000" w:themeColor="text1"/>
          <w:sz w:val="20"/>
          <w:szCs w:val="20"/>
        </w:rPr>
        <w:t>Child Development</w:t>
      </w:r>
      <w:r w:rsidRPr="00F122E9">
        <w:rPr>
          <w:rFonts w:ascii="Times" w:hAnsi="Times"/>
          <w:color w:val="000000" w:themeColor="text1"/>
          <w:sz w:val="20"/>
          <w:szCs w:val="20"/>
        </w:rPr>
        <w:t xml:space="preserve">, </w:t>
      </w:r>
      <w:r w:rsidRPr="00F122E9">
        <w:rPr>
          <w:rFonts w:ascii="Times" w:hAnsi="Times"/>
          <w:i/>
          <w:color w:val="000000" w:themeColor="text1"/>
          <w:sz w:val="20"/>
          <w:szCs w:val="20"/>
        </w:rPr>
        <w:t>74</w:t>
      </w:r>
      <w:r w:rsidRPr="00F122E9">
        <w:rPr>
          <w:rFonts w:ascii="Times" w:hAnsi="Times"/>
          <w:color w:val="000000" w:themeColor="text1"/>
          <w:sz w:val="20"/>
          <w:szCs w:val="20"/>
        </w:rPr>
        <w:t xml:space="preserve">, 205-220. doi: </w:t>
      </w:r>
      <w:r w:rsidRPr="00F122E9">
        <w:rPr>
          <w:rFonts w:ascii="Times" w:hAnsi="Times"/>
          <w:color w:val="000000" w:themeColor="text1"/>
          <w:sz w:val="20"/>
          <w:szCs w:val="20"/>
          <w:lang w:val="en"/>
        </w:rPr>
        <w:t>10.1111/1467-8624.00531</w:t>
      </w:r>
    </w:p>
    <w:p w14:paraId="6C5BD7D6" w14:textId="6979532F"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 L., Mazzeo, S. E.</w:t>
      </w:r>
      <w:r w:rsidR="00B32ABC" w:rsidRPr="00F122E9">
        <w:rPr>
          <w:rFonts w:ascii="Times" w:hAnsi="Times"/>
          <w:color w:val="000000" w:themeColor="text1"/>
          <w:sz w:val="20"/>
          <w:szCs w:val="20"/>
        </w:rPr>
        <w:t>*</w:t>
      </w:r>
      <w:r w:rsidRPr="00F122E9">
        <w:rPr>
          <w:rFonts w:ascii="Times" w:hAnsi="Times"/>
          <w:color w:val="000000" w:themeColor="text1"/>
          <w:sz w:val="20"/>
          <w:szCs w:val="20"/>
        </w:rPr>
        <w:t xml:space="preserve">, Sherman, R., &amp; Thompson, R. (2002).  MCMI-II profiles of women with eating disorders:  A cluster analytic investigation.  </w:t>
      </w:r>
      <w:r w:rsidRPr="00F122E9">
        <w:rPr>
          <w:rFonts w:ascii="Times" w:hAnsi="Times"/>
          <w:i/>
          <w:color w:val="000000" w:themeColor="text1"/>
          <w:sz w:val="20"/>
          <w:szCs w:val="20"/>
        </w:rPr>
        <w:t>Journal of Personality Disorders</w:t>
      </w:r>
      <w:r w:rsidRPr="00F122E9">
        <w:rPr>
          <w:rFonts w:ascii="Times" w:hAnsi="Times"/>
          <w:color w:val="000000" w:themeColor="text1"/>
          <w:sz w:val="20"/>
          <w:szCs w:val="20"/>
        </w:rPr>
        <w:t xml:space="preserve">, </w:t>
      </w:r>
      <w:r w:rsidRPr="00F122E9">
        <w:rPr>
          <w:rFonts w:ascii="Times" w:hAnsi="Times"/>
          <w:i/>
          <w:color w:val="000000" w:themeColor="text1"/>
          <w:sz w:val="20"/>
          <w:szCs w:val="20"/>
        </w:rPr>
        <w:t>16 (5),</w:t>
      </w:r>
      <w:r w:rsidRPr="00F122E9">
        <w:rPr>
          <w:rFonts w:ascii="Times" w:hAnsi="Times"/>
          <w:color w:val="000000" w:themeColor="text1"/>
          <w:sz w:val="20"/>
          <w:szCs w:val="20"/>
        </w:rPr>
        <w:t xml:space="preserve"> 454-464.  </w:t>
      </w:r>
      <w:r w:rsidRPr="00F122E9">
        <w:rPr>
          <w:rFonts w:ascii="Times" w:eastAsia="Arial Unicode MS" w:hAnsi="Times"/>
          <w:color w:val="000000" w:themeColor="text1"/>
          <w:sz w:val="20"/>
          <w:szCs w:val="20"/>
        </w:rPr>
        <w:t>doi: 10.1521/pedi.16.5.453.22127</w:t>
      </w:r>
    </w:p>
    <w:p w14:paraId="1A741C77" w14:textId="3599D85F"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Holt, M.</w:t>
      </w:r>
      <w:r w:rsidR="00B32ABC" w:rsidRPr="00F122E9">
        <w:rPr>
          <w:rFonts w:ascii="Times" w:hAnsi="Times"/>
          <w:color w:val="000000" w:themeColor="text1"/>
          <w:sz w:val="20"/>
          <w:szCs w:val="20"/>
        </w:rPr>
        <w:t>*</w:t>
      </w:r>
      <w:r w:rsidRPr="00F122E9">
        <w:rPr>
          <w:rFonts w:ascii="Times" w:hAnsi="Times"/>
          <w:color w:val="000000" w:themeColor="text1"/>
          <w:sz w:val="20"/>
          <w:szCs w:val="20"/>
        </w:rPr>
        <w:t xml:space="preserve">,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(2002).  Problem-solving and relationship attributes among women with eating disorders.  </w:t>
      </w:r>
      <w:r w:rsidRPr="00F122E9">
        <w:rPr>
          <w:rFonts w:ascii="Times" w:hAnsi="Times"/>
          <w:i/>
          <w:color w:val="000000" w:themeColor="text1"/>
          <w:sz w:val="20"/>
          <w:szCs w:val="20"/>
        </w:rPr>
        <w:t>Journal of Counseling and Development</w:t>
      </w:r>
      <w:r w:rsidRPr="00F122E9">
        <w:rPr>
          <w:rFonts w:ascii="Times" w:hAnsi="Times"/>
          <w:color w:val="000000" w:themeColor="text1"/>
          <w:sz w:val="20"/>
          <w:szCs w:val="20"/>
        </w:rPr>
        <w:t>,</w:t>
      </w:r>
      <w:r w:rsidRPr="00F122E9">
        <w:rPr>
          <w:rFonts w:ascii="Times" w:hAnsi="Times"/>
          <w:i/>
          <w:color w:val="000000" w:themeColor="text1"/>
          <w:sz w:val="20"/>
          <w:szCs w:val="20"/>
        </w:rPr>
        <w:t xml:space="preserve"> 80</w:t>
      </w:r>
      <w:r w:rsidRPr="00F122E9">
        <w:rPr>
          <w:rFonts w:ascii="Times" w:hAnsi="Times"/>
          <w:color w:val="000000" w:themeColor="text1"/>
          <w:sz w:val="20"/>
          <w:szCs w:val="20"/>
        </w:rPr>
        <w:t xml:space="preserve">, 346-354. doi: </w:t>
      </w:r>
      <w:r w:rsidRPr="00F122E9">
        <w:rPr>
          <w:rFonts w:ascii="Times" w:hAnsi="Times"/>
          <w:color w:val="000000" w:themeColor="text1"/>
          <w:sz w:val="20"/>
          <w:szCs w:val="20"/>
          <w:lang w:val="en"/>
        </w:rPr>
        <w:t>10.1002/j.1556-6678.2002.tb00199.x</w:t>
      </w:r>
      <w:r w:rsidRPr="00F122E9">
        <w:rPr>
          <w:rFonts w:ascii="Times" w:hAnsi="Times"/>
          <w:i/>
          <w:color w:val="000000" w:themeColor="text1"/>
          <w:sz w:val="20"/>
          <w:szCs w:val="20"/>
        </w:rPr>
        <w:t xml:space="preserve"> </w:t>
      </w:r>
    </w:p>
    <w:p w14:paraId="7374B9A6" w14:textId="47339583"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Mazzeo, S. E.</w:t>
      </w:r>
      <w:r w:rsidR="00B32ABC" w:rsidRPr="00F122E9">
        <w:rPr>
          <w:rFonts w:ascii="Times" w:hAnsi="Times"/>
          <w:color w:val="000000" w:themeColor="text1"/>
          <w:sz w:val="20"/>
          <w:szCs w:val="20"/>
        </w:rPr>
        <w:t>*</w:t>
      </w:r>
      <w:r w:rsidRPr="00F122E9">
        <w:rPr>
          <w:rFonts w:ascii="Times" w:hAnsi="Times"/>
          <w:color w:val="000000" w:themeColor="text1"/>
          <w:sz w:val="20"/>
          <w:szCs w:val="20"/>
        </w:rPr>
        <w:t xml:space="preserve">,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(2002).  Association between childhood physical and emotional abuse and disordered eating behaviors in female undergraduates:  An investigation of the mediating role of alexithymia and depression.  </w:t>
      </w:r>
      <w:r w:rsidRPr="00F122E9">
        <w:rPr>
          <w:rFonts w:ascii="Times" w:hAnsi="Times"/>
          <w:i/>
          <w:color w:val="000000" w:themeColor="text1"/>
          <w:sz w:val="20"/>
          <w:szCs w:val="20"/>
        </w:rPr>
        <w:t>Journal of Counseling Psychology</w:t>
      </w:r>
      <w:r w:rsidRPr="00F122E9">
        <w:rPr>
          <w:rFonts w:ascii="Times" w:hAnsi="Times"/>
          <w:color w:val="000000" w:themeColor="text1"/>
          <w:sz w:val="20"/>
          <w:szCs w:val="20"/>
        </w:rPr>
        <w:t xml:space="preserve">, </w:t>
      </w:r>
      <w:r w:rsidRPr="00F122E9">
        <w:rPr>
          <w:rFonts w:ascii="Times" w:hAnsi="Times"/>
          <w:i/>
          <w:color w:val="000000" w:themeColor="text1"/>
          <w:sz w:val="20"/>
          <w:szCs w:val="20"/>
        </w:rPr>
        <w:t>49 (1)</w:t>
      </w:r>
      <w:r w:rsidRPr="00F122E9">
        <w:rPr>
          <w:rFonts w:ascii="Times" w:hAnsi="Times"/>
          <w:color w:val="000000" w:themeColor="text1"/>
          <w:sz w:val="20"/>
          <w:szCs w:val="20"/>
        </w:rPr>
        <w:t xml:space="preserve">, 86-100.  doi: 10.1037/0022-0167.49.1.86 </w:t>
      </w:r>
    </w:p>
    <w:p w14:paraId="60030CE3" w14:textId="6E93464E"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 L., &amp; Asidao, C.S.</w:t>
      </w:r>
      <w:r w:rsidR="00B32ABC" w:rsidRPr="00F122E9">
        <w:rPr>
          <w:rFonts w:ascii="Times" w:hAnsi="Times"/>
          <w:color w:val="000000" w:themeColor="text1"/>
          <w:sz w:val="20"/>
          <w:szCs w:val="20"/>
        </w:rPr>
        <w:t>*</w:t>
      </w:r>
      <w:r w:rsidRPr="00F122E9">
        <w:rPr>
          <w:rFonts w:ascii="Times" w:hAnsi="Times"/>
          <w:color w:val="000000" w:themeColor="text1"/>
          <w:sz w:val="20"/>
          <w:szCs w:val="20"/>
        </w:rPr>
        <w:t xml:space="preserve"> (2001).  Conversations with middle school students about bullying and victimization:  Should we be concerned?  </w:t>
      </w:r>
      <w:r w:rsidRPr="00F122E9">
        <w:rPr>
          <w:rFonts w:ascii="Times" w:hAnsi="Times"/>
          <w:i/>
          <w:color w:val="000000" w:themeColor="text1"/>
          <w:sz w:val="20"/>
          <w:szCs w:val="20"/>
        </w:rPr>
        <w:t>Journal of Emotional Abuse</w:t>
      </w:r>
      <w:r w:rsidRPr="00F122E9">
        <w:rPr>
          <w:rFonts w:ascii="Times" w:hAnsi="Times"/>
          <w:color w:val="000000" w:themeColor="text1"/>
          <w:sz w:val="20"/>
          <w:szCs w:val="20"/>
        </w:rPr>
        <w:t xml:space="preserve">, </w:t>
      </w:r>
      <w:r w:rsidRPr="00F122E9">
        <w:rPr>
          <w:rFonts w:ascii="Times" w:hAnsi="Times"/>
          <w:i/>
          <w:color w:val="000000" w:themeColor="text1"/>
          <w:sz w:val="20"/>
          <w:szCs w:val="20"/>
        </w:rPr>
        <w:t>2 (2)</w:t>
      </w:r>
      <w:r w:rsidRPr="00F122E9">
        <w:rPr>
          <w:rFonts w:ascii="Times" w:hAnsi="Times"/>
          <w:color w:val="000000" w:themeColor="text1"/>
          <w:sz w:val="20"/>
          <w:szCs w:val="20"/>
        </w:rPr>
        <w:t xml:space="preserve">, 49-62. doi: 10.1300/J135v02n02_04 </w:t>
      </w:r>
    </w:p>
    <w:p w14:paraId="70125CC5" w14:textId="60C085F3"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Bosworth, K., &amp; Simon, T. R. (2001).  Short-term stability and prospective correlates of bullying in middle-school students:  An examination of potential demographic, psychosocial, and environmental influences.  </w:t>
      </w:r>
      <w:r w:rsidRPr="00F122E9">
        <w:rPr>
          <w:rFonts w:ascii="Times" w:hAnsi="Times"/>
          <w:i/>
          <w:color w:val="000000" w:themeColor="text1"/>
          <w:sz w:val="20"/>
          <w:szCs w:val="20"/>
        </w:rPr>
        <w:t>Violence and Victims</w:t>
      </w:r>
      <w:r w:rsidRPr="00F122E9">
        <w:rPr>
          <w:rFonts w:ascii="Times" w:hAnsi="Times"/>
          <w:color w:val="000000" w:themeColor="text1"/>
          <w:sz w:val="20"/>
          <w:szCs w:val="20"/>
        </w:rPr>
        <w:t xml:space="preserve">, </w:t>
      </w:r>
      <w:r w:rsidRPr="00F122E9">
        <w:rPr>
          <w:rFonts w:ascii="Times" w:hAnsi="Times"/>
          <w:i/>
          <w:color w:val="000000" w:themeColor="text1"/>
          <w:sz w:val="20"/>
          <w:szCs w:val="20"/>
        </w:rPr>
        <w:t>16</w:t>
      </w:r>
      <w:r w:rsidRPr="00F122E9">
        <w:rPr>
          <w:rFonts w:ascii="Times" w:hAnsi="Times"/>
          <w:color w:val="000000" w:themeColor="text1"/>
          <w:sz w:val="20"/>
          <w:szCs w:val="20"/>
        </w:rPr>
        <w:t xml:space="preserve">, 411-426.   </w:t>
      </w:r>
      <w:r w:rsidRPr="00F122E9">
        <w:rPr>
          <w:rFonts w:ascii="Times" w:hAnsi="Times"/>
          <w:color w:val="000000" w:themeColor="text1"/>
          <w:sz w:val="20"/>
          <w:szCs w:val="20"/>
          <w:u w:val="single"/>
        </w:rPr>
        <w:t xml:space="preserve"> </w:t>
      </w:r>
    </w:p>
    <w:p w14:paraId="0B7DD885" w14:textId="25115BE7"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 L., &amp; Holt, M. L.</w:t>
      </w:r>
      <w:r w:rsidR="00B32ABC" w:rsidRPr="00F122E9">
        <w:rPr>
          <w:rFonts w:ascii="Times" w:hAnsi="Times"/>
          <w:color w:val="000000" w:themeColor="text1"/>
          <w:sz w:val="20"/>
          <w:szCs w:val="20"/>
        </w:rPr>
        <w:t>*</w:t>
      </w:r>
      <w:r w:rsidRPr="00F122E9">
        <w:rPr>
          <w:rFonts w:ascii="Times" w:hAnsi="Times"/>
          <w:color w:val="000000" w:themeColor="text1"/>
          <w:sz w:val="20"/>
          <w:szCs w:val="20"/>
        </w:rPr>
        <w:t xml:space="preserve"> (2001).  Bullying and victimization during early adolescence:  Peer influences and psychosocial correlates.  </w:t>
      </w:r>
      <w:r w:rsidRPr="00F122E9">
        <w:rPr>
          <w:rFonts w:ascii="Times" w:hAnsi="Times"/>
          <w:i/>
          <w:color w:val="000000" w:themeColor="text1"/>
          <w:sz w:val="20"/>
          <w:szCs w:val="20"/>
        </w:rPr>
        <w:t>Journal of Emotional Abuse</w:t>
      </w:r>
      <w:r w:rsidRPr="00F122E9">
        <w:rPr>
          <w:rFonts w:ascii="Times" w:hAnsi="Times"/>
          <w:color w:val="000000" w:themeColor="text1"/>
          <w:sz w:val="20"/>
          <w:szCs w:val="20"/>
        </w:rPr>
        <w:t xml:space="preserve">, </w:t>
      </w:r>
      <w:r w:rsidRPr="00F122E9">
        <w:rPr>
          <w:rFonts w:ascii="Times" w:hAnsi="Times"/>
          <w:i/>
          <w:color w:val="000000" w:themeColor="text1"/>
          <w:sz w:val="20"/>
          <w:szCs w:val="20"/>
        </w:rPr>
        <w:t>2 (3)</w:t>
      </w:r>
      <w:r w:rsidRPr="00F122E9">
        <w:rPr>
          <w:rFonts w:ascii="Times" w:hAnsi="Times"/>
          <w:color w:val="000000" w:themeColor="text1"/>
          <w:sz w:val="20"/>
          <w:szCs w:val="20"/>
        </w:rPr>
        <w:t xml:space="preserve">, 123-142. doi: 10.1300/J135v02n02_08 </w:t>
      </w:r>
    </w:p>
    <w:p w14:paraId="75E82FF8" w14:textId="537A9955"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Bosworth, K.,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DuBay, T., Daytner, G., &amp; Karageorge, K. (2000).  Preliminary evaluation of a multimedia violence prevention program for adolescents.  </w:t>
      </w:r>
      <w:r w:rsidRPr="00F122E9">
        <w:rPr>
          <w:rFonts w:ascii="Times" w:hAnsi="Times"/>
          <w:i/>
          <w:color w:val="000000" w:themeColor="text1"/>
          <w:sz w:val="20"/>
          <w:szCs w:val="20"/>
        </w:rPr>
        <w:t>American Journal of Health Behavior</w:t>
      </w:r>
      <w:r w:rsidRPr="00F122E9">
        <w:rPr>
          <w:rFonts w:ascii="Times" w:hAnsi="Times"/>
          <w:color w:val="000000" w:themeColor="text1"/>
          <w:sz w:val="20"/>
          <w:szCs w:val="20"/>
        </w:rPr>
        <w:t xml:space="preserve">, </w:t>
      </w:r>
      <w:r w:rsidRPr="00F122E9">
        <w:rPr>
          <w:rFonts w:ascii="Times" w:hAnsi="Times"/>
          <w:i/>
          <w:color w:val="000000" w:themeColor="text1"/>
          <w:sz w:val="20"/>
          <w:szCs w:val="20"/>
        </w:rPr>
        <w:t>24 (4)</w:t>
      </w:r>
      <w:r w:rsidRPr="00F122E9">
        <w:rPr>
          <w:rFonts w:ascii="Times" w:hAnsi="Times"/>
          <w:color w:val="000000" w:themeColor="text1"/>
          <w:sz w:val="20"/>
          <w:szCs w:val="20"/>
        </w:rPr>
        <w:t xml:space="preserve">, 268–280. doi: 10.5993/AJHB.24.4.3 </w:t>
      </w:r>
    </w:p>
    <w:p w14:paraId="67852C23" w14:textId="78057FF3"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Bosworth, K., &amp; Simon, T. R. (2000).  Examining the social context of bullying behaviors in early adolescence.  </w:t>
      </w:r>
      <w:r w:rsidRPr="00F122E9">
        <w:rPr>
          <w:rFonts w:ascii="Times" w:hAnsi="Times"/>
          <w:i/>
          <w:color w:val="000000" w:themeColor="text1"/>
          <w:sz w:val="20"/>
          <w:szCs w:val="20"/>
        </w:rPr>
        <w:t>Journal of Counseling and Development</w:t>
      </w:r>
      <w:r w:rsidRPr="00F122E9">
        <w:rPr>
          <w:rFonts w:ascii="Times" w:hAnsi="Times"/>
          <w:color w:val="000000" w:themeColor="text1"/>
          <w:sz w:val="20"/>
          <w:szCs w:val="20"/>
        </w:rPr>
        <w:t xml:space="preserve">, </w:t>
      </w:r>
      <w:r w:rsidRPr="00F122E9">
        <w:rPr>
          <w:rFonts w:ascii="Times" w:hAnsi="Times"/>
          <w:i/>
          <w:color w:val="000000" w:themeColor="text1"/>
          <w:sz w:val="20"/>
          <w:szCs w:val="20"/>
        </w:rPr>
        <w:t>78</w:t>
      </w:r>
      <w:r w:rsidRPr="00F122E9">
        <w:rPr>
          <w:rFonts w:ascii="Times" w:hAnsi="Times"/>
          <w:color w:val="000000" w:themeColor="text1"/>
          <w:sz w:val="20"/>
          <w:szCs w:val="20"/>
        </w:rPr>
        <w:t xml:space="preserve">, 326-333.  doi: </w:t>
      </w:r>
      <w:r w:rsidRPr="00F122E9">
        <w:rPr>
          <w:rFonts w:ascii="Times" w:hAnsi="Times"/>
          <w:color w:val="000000" w:themeColor="text1"/>
          <w:sz w:val="20"/>
          <w:szCs w:val="20"/>
          <w:lang w:val="en"/>
        </w:rPr>
        <w:t>10.1002/j.1556-6676.2000.tb01914.x</w:t>
      </w:r>
      <w:r w:rsidRPr="00F122E9">
        <w:rPr>
          <w:rFonts w:ascii="Times" w:hAnsi="Times"/>
          <w:color w:val="000000" w:themeColor="text1"/>
          <w:sz w:val="20"/>
          <w:szCs w:val="20"/>
        </w:rPr>
        <w:t xml:space="preserve"> </w:t>
      </w:r>
    </w:p>
    <w:p w14:paraId="7AFB1C0B" w14:textId="5AB4FDF4"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lastRenderedPageBreak/>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Quittner, A. L., Sherman, R., &amp; Thompson, R. (2000).  Assessment of problematic situations and coping strategies in women with eating disorders:  Initial validation of a situation-specific problem inventory.  </w:t>
      </w:r>
      <w:r w:rsidRPr="00F122E9">
        <w:rPr>
          <w:rFonts w:ascii="Times" w:hAnsi="Times"/>
          <w:i/>
          <w:color w:val="000000" w:themeColor="text1"/>
          <w:sz w:val="20"/>
          <w:szCs w:val="20"/>
        </w:rPr>
        <w:t>Journal of Psychopathology and Behavioral Assessment</w:t>
      </w:r>
      <w:r w:rsidRPr="00F122E9">
        <w:rPr>
          <w:rFonts w:ascii="Times" w:hAnsi="Times"/>
          <w:color w:val="000000" w:themeColor="text1"/>
          <w:sz w:val="20"/>
          <w:szCs w:val="20"/>
        </w:rPr>
        <w:t xml:space="preserve">, </w:t>
      </w:r>
      <w:r w:rsidRPr="00F122E9">
        <w:rPr>
          <w:rFonts w:ascii="Times" w:hAnsi="Times"/>
          <w:i/>
          <w:color w:val="000000" w:themeColor="text1"/>
          <w:sz w:val="20"/>
          <w:szCs w:val="20"/>
        </w:rPr>
        <w:t>22 (3)</w:t>
      </w:r>
      <w:r w:rsidRPr="00F122E9">
        <w:rPr>
          <w:rFonts w:ascii="Times" w:hAnsi="Times"/>
          <w:color w:val="000000" w:themeColor="text1"/>
          <w:sz w:val="20"/>
          <w:szCs w:val="20"/>
        </w:rPr>
        <w:t xml:space="preserve">, 271-297. doi: </w:t>
      </w:r>
      <w:r w:rsidRPr="00F122E9">
        <w:rPr>
          <w:rFonts w:ascii="Times" w:hAnsi="Times"/>
          <w:color w:val="000000" w:themeColor="text1"/>
          <w:sz w:val="20"/>
          <w:szCs w:val="20"/>
          <w:lang w:val="en"/>
        </w:rPr>
        <w:t>10.1023/A:1007514317451</w:t>
      </w:r>
      <w:r w:rsidRPr="00F122E9">
        <w:rPr>
          <w:rFonts w:ascii="Times" w:hAnsi="Times"/>
          <w:color w:val="000000" w:themeColor="text1"/>
          <w:sz w:val="20"/>
          <w:szCs w:val="20"/>
        </w:rPr>
        <w:t xml:space="preserve">  </w:t>
      </w:r>
    </w:p>
    <w:p w14:paraId="0E6FD054" w14:textId="6DEE6D9E"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Quittner, A. L.,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Ievers-Landis, C., &amp; Drotar, D. (2000).  Measuring adherence to medical treatment in childhood chronic illness:  Considering multiple methods and sources of information.  </w:t>
      </w:r>
      <w:r w:rsidRPr="00F122E9">
        <w:rPr>
          <w:rFonts w:ascii="Times" w:hAnsi="Times"/>
          <w:i/>
          <w:color w:val="000000" w:themeColor="text1"/>
          <w:sz w:val="20"/>
          <w:szCs w:val="20"/>
        </w:rPr>
        <w:t>Clinical Psychology in Medical Settings</w:t>
      </w:r>
      <w:r w:rsidRPr="00F122E9">
        <w:rPr>
          <w:rFonts w:ascii="Times" w:hAnsi="Times"/>
          <w:color w:val="000000" w:themeColor="text1"/>
          <w:sz w:val="20"/>
          <w:szCs w:val="20"/>
        </w:rPr>
        <w:t xml:space="preserve">, </w:t>
      </w:r>
      <w:r w:rsidRPr="00F122E9">
        <w:rPr>
          <w:rFonts w:ascii="Times" w:hAnsi="Times"/>
          <w:i/>
          <w:color w:val="000000" w:themeColor="text1"/>
          <w:sz w:val="20"/>
          <w:szCs w:val="20"/>
        </w:rPr>
        <w:t>7 (1)</w:t>
      </w:r>
      <w:r w:rsidRPr="00F122E9">
        <w:rPr>
          <w:rFonts w:ascii="Times" w:hAnsi="Times"/>
          <w:color w:val="000000" w:themeColor="text1"/>
          <w:sz w:val="20"/>
          <w:szCs w:val="20"/>
        </w:rPr>
        <w:t xml:space="preserve">, 41-54. doi: </w:t>
      </w:r>
      <w:r w:rsidRPr="00F122E9">
        <w:rPr>
          <w:rFonts w:ascii="Times" w:hAnsi="Times"/>
          <w:color w:val="000000" w:themeColor="text1"/>
          <w:sz w:val="20"/>
          <w:szCs w:val="20"/>
          <w:lang w:val="en"/>
        </w:rPr>
        <w:t>10.1023/A:1009545319673</w:t>
      </w:r>
      <w:r w:rsidRPr="00F122E9">
        <w:rPr>
          <w:rFonts w:ascii="Times" w:hAnsi="Times"/>
          <w:color w:val="000000" w:themeColor="text1"/>
          <w:sz w:val="20"/>
          <w:szCs w:val="20"/>
        </w:rPr>
        <w:t xml:space="preserve">  </w:t>
      </w:r>
    </w:p>
    <w:p w14:paraId="7297E394" w14:textId="10982D4D"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Bosworth, K.,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&amp; Simon, T. R. (1999).  Factors associated with bullying behavior in middle school students.  </w:t>
      </w:r>
      <w:r w:rsidRPr="00F122E9">
        <w:rPr>
          <w:rFonts w:ascii="Times" w:hAnsi="Times"/>
          <w:i/>
          <w:color w:val="000000" w:themeColor="text1"/>
          <w:sz w:val="20"/>
          <w:szCs w:val="20"/>
        </w:rPr>
        <w:t>Journal of Early Adolescence</w:t>
      </w:r>
      <w:r w:rsidRPr="00F122E9">
        <w:rPr>
          <w:rFonts w:ascii="Times" w:hAnsi="Times"/>
          <w:color w:val="000000" w:themeColor="text1"/>
          <w:sz w:val="20"/>
          <w:szCs w:val="20"/>
        </w:rPr>
        <w:t xml:space="preserve">, </w:t>
      </w:r>
      <w:r w:rsidRPr="00F122E9">
        <w:rPr>
          <w:rFonts w:ascii="Times" w:hAnsi="Times"/>
          <w:i/>
          <w:color w:val="000000" w:themeColor="text1"/>
          <w:sz w:val="20"/>
          <w:szCs w:val="20"/>
        </w:rPr>
        <w:t>19 (3)</w:t>
      </w:r>
      <w:r w:rsidRPr="00F122E9">
        <w:rPr>
          <w:rFonts w:ascii="Times" w:hAnsi="Times"/>
          <w:color w:val="000000" w:themeColor="text1"/>
          <w:sz w:val="20"/>
          <w:szCs w:val="20"/>
        </w:rPr>
        <w:t xml:space="preserve">, 341-362. </w:t>
      </w:r>
      <w:r w:rsidRPr="00F122E9">
        <w:rPr>
          <w:rFonts w:ascii="Times" w:hAnsi="Times"/>
          <w:bCs/>
          <w:color w:val="000000" w:themeColor="text1"/>
          <w:sz w:val="20"/>
          <w:szCs w:val="20"/>
          <w:lang w:val="en"/>
        </w:rPr>
        <w:t xml:space="preserve">doi: </w:t>
      </w:r>
      <w:r w:rsidRPr="00F122E9">
        <w:rPr>
          <w:rStyle w:val="slug-doi"/>
          <w:rFonts w:ascii="Times" w:hAnsi="Times"/>
          <w:bCs/>
          <w:color w:val="000000" w:themeColor="text1"/>
          <w:sz w:val="20"/>
          <w:szCs w:val="20"/>
          <w:lang w:val="en"/>
        </w:rPr>
        <w:t>10.1177/0272431699019003003</w:t>
      </w:r>
      <w:r w:rsidRPr="00F122E9">
        <w:rPr>
          <w:rFonts w:ascii="Times" w:hAnsi="Times"/>
          <w:color w:val="000000" w:themeColor="text1"/>
          <w:sz w:val="20"/>
          <w:szCs w:val="20"/>
        </w:rPr>
        <w:t xml:space="preserve"> </w:t>
      </w:r>
    </w:p>
    <w:p w14:paraId="4802A664" w14:textId="02382E3A"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Bosworth, K.,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&amp; DuBay, T. (1998).  A computer-based violence prevention intervention for young adolescents:  A pilot study.  </w:t>
      </w:r>
      <w:r w:rsidRPr="00F122E9">
        <w:rPr>
          <w:rFonts w:ascii="Times" w:hAnsi="Times"/>
          <w:i/>
          <w:color w:val="000000" w:themeColor="text1"/>
          <w:sz w:val="20"/>
          <w:szCs w:val="20"/>
        </w:rPr>
        <w:t>Adolescence</w:t>
      </w:r>
      <w:r w:rsidRPr="00F122E9">
        <w:rPr>
          <w:rFonts w:ascii="Times" w:hAnsi="Times"/>
          <w:color w:val="000000" w:themeColor="text1"/>
          <w:sz w:val="20"/>
          <w:szCs w:val="20"/>
        </w:rPr>
        <w:t xml:space="preserve">, </w:t>
      </w:r>
      <w:r w:rsidRPr="00F122E9">
        <w:rPr>
          <w:rFonts w:ascii="Times" w:hAnsi="Times"/>
          <w:i/>
          <w:color w:val="000000" w:themeColor="text1"/>
          <w:sz w:val="20"/>
          <w:szCs w:val="20"/>
        </w:rPr>
        <w:t>33 (132)</w:t>
      </w:r>
      <w:r w:rsidRPr="00F122E9">
        <w:rPr>
          <w:rFonts w:ascii="Times" w:hAnsi="Times"/>
          <w:color w:val="000000" w:themeColor="text1"/>
          <w:sz w:val="20"/>
          <w:szCs w:val="20"/>
        </w:rPr>
        <w:t>, 785-795.</w:t>
      </w:r>
    </w:p>
    <w:p w14:paraId="28B62D76" w14:textId="2727D1AD"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Quittner, A. L.,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Opipari, L, Carter, B., &amp; Eid, N. (1998).  Role strain in couples with and without a child with a chronic illness:  Associations with marital satisfaction, intimacy, and daily mood.  </w:t>
      </w:r>
      <w:r w:rsidRPr="00F122E9">
        <w:rPr>
          <w:rFonts w:ascii="Times" w:hAnsi="Times"/>
          <w:i/>
          <w:color w:val="000000" w:themeColor="text1"/>
          <w:sz w:val="20"/>
          <w:szCs w:val="20"/>
        </w:rPr>
        <w:t>Health Psychology</w:t>
      </w:r>
      <w:r w:rsidRPr="00F122E9">
        <w:rPr>
          <w:rFonts w:ascii="Times" w:hAnsi="Times"/>
          <w:color w:val="000000" w:themeColor="text1"/>
          <w:sz w:val="20"/>
          <w:szCs w:val="20"/>
        </w:rPr>
        <w:t xml:space="preserve">, </w:t>
      </w:r>
      <w:r w:rsidRPr="00F122E9">
        <w:rPr>
          <w:rFonts w:ascii="Times" w:hAnsi="Times"/>
          <w:i/>
          <w:color w:val="000000" w:themeColor="text1"/>
          <w:sz w:val="20"/>
          <w:szCs w:val="20"/>
        </w:rPr>
        <w:t>17 (2)</w:t>
      </w:r>
      <w:r w:rsidRPr="00F122E9">
        <w:rPr>
          <w:rFonts w:ascii="Times" w:hAnsi="Times"/>
          <w:color w:val="000000" w:themeColor="text1"/>
          <w:sz w:val="20"/>
          <w:szCs w:val="20"/>
        </w:rPr>
        <w:t xml:space="preserve">, 112-124. doi: 10.1037/0278-6133.17.2.112  </w:t>
      </w:r>
    </w:p>
    <w:p w14:paraId="6FFAC741" w14:textId="493D3A9F"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 Bosworth, K.,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DuBay, T., Dahlberg, L., &amp; Daytner, G. (1996).  Using multimedia to teach conflict resolution-skills to young adolescents.  </w:t>
      </w:r>
      <w:r w:rsidRPr="00F122E9">
        <w:rPr>
          <w:rFonts w:ascii="Times" w:hAnsi="Times"/>
          <w:i/>
          <w:color w:val="000000" w:themeColor="text1"/>
          <w:sz w:val="20"/>
          <w:szCs w:val="20"/>
        </w:rPr>
        <w:t>American Journal of Preventive Medicine</w:t>
      </w:r>
      <w:r w:rsidRPr="00F122E9">
        <w:rPr>
          <w:rFonts w:ascii="Times" w:hAnsi="Times"/>
          <w:color w:val="000000" w:themeColor="text1"/>
          <w:sz w:val="20"/>
          <w:szCs w:val="20"/>
        </w:rPr>
        <w:t xml:space="preserve">, </w:t>
      </w:r>
      <w:r w:rsidRPr="00F122E9">
        <w:rPr>
          <w:rFonts w:ascii="Times" w:hAnsi="Times"/>
          <w:i/>
          <w:color w:val="000000" w:themeColor="text1"/>
          <w:sz w:val="20"/>
          <w:szCs w:val="20"/>
        </w:rPr>
        <w:t>12 (5)</w:t>
      </w:r>
      <w:r w:rsidRPr="00F122E9">
        <w:rPr>
          <w:rFonts w:ascii="Times" w:hAnsi="Times"/>
          <w:color w:val="000000" w:themeColor="text1"/>
          <w:sz w:val="20"/>
          <w:szCs w:val="20"/>
        </w:rPr>
        <w:t xml:space="preserve">, 65-74. </w:t>
      </w:r>
    </w:p>
    <w:p w14:paraId="1A86579F" w14:textId="77777777" w:rsidR="00052502" w:rsidRPr="00F122E9" w:rsidRDefault="00052502" w:rsidP="004F244A">
      <w:pPr>
        <w:pStyle w:val="Style2"/>
        <w:numPr>
          <w:ilvl w:val="0"/>
          <w:numId w:val="0"/>
        </w:numPr>
        <w:spacing w:before="0" w:after="0"/>
        <w:ind w:left="720" w:hanging="720"/>
        <w:rPr>
          <w:rFonts w:ascii="Times" w:hAnsi="Times"/>
          <w:b/>
          <w:color w:val="000000" w:themeColor="text1"/>
          <w:sz w:val="20"/>
          <w:szCs w:val="20"/>
        </w:rPr>
      </w:pPr>
    </w:p>
    <w:p w14:paraId="278EB4EB" w14:textId="77777777" w:rsidR="00E10C48" w:rsidRPr="00F122E9" w:rsidRDefault="00A65426" w:rsidP="00E10C48">
      <w:pPr>
        <w:pStyle w:val="Style2"/>
        <w:numPr>
          <w:ilvl w:val="0"/>
          <w:numId w:val="0"/>
        </w:numPr>
        <w:spacing w:before="0" w:after="0"/>
        <w:ind w:hanging="450"/>
        <w:rPr>
          <w:rFonts w:ascii="Times" w:hAnsi="Times"/>
          <w:b/>
          <w:color w:val="000000" w:themeColor="text1"/>
          <w:sz w:val="20"/>
          <w:szCs w:val="20"/>
        </w:rPr>
      </w:pPr>
      <w:r w:rsidRPr="00F122E9">
        <w:rPr>
          <w:rFonts w:ascii="Times" w:hAnsi="Times"/>
          <w:b/>
          <w:color w:val="000000" w:themeColor="text1"/>
          <w:sz w:val="20"/>
          <w:szCs w:val="20"/>
        </w:rPr>
        <w:t>Chapters</w:t>
      </w:r>
    </w:p>
    <w:p w14:paraId="4EE76501" w14:textId="77777777" w:rsidR="00E10C48" w:rsidRPr="00F122E9" w:rsidRDefault="00E10C48" w:rsidP="00E10C48">
      <w:pPr>
        <w:pStyle w:val="Style2"/>
        <w:numPr>
          <w:ilvl w:val="0"/>
          <w:numId w:val="0"/>
        </w:numPr>
        <w:spacing w:before="0" w:after="0"/>
        <w:ind w:hanging="450"/>
        <w:rPr>
          <w:rFonts w:ascii="Times" w:hAnsi="Times"/>
          <w:b/>
          <w:color w:val="000000" w:themeColor="text1"/>
          <w:sz w:val="20"/>
          <w:szCs w:val="20"/>
        </w:rPr>
      </w:pPr>
    </w:p>
    <w:p w14:paraId="278B2626" w14:textId="65D9A803" w:rsidR="00CB11C5" w:rsidRPr="00CB11C5" w:rsidRDefault="00CB11C5" w:rsidP="00CB11C5">
      <w:pPr>
        <w:pStyle w:val="VitaStyle"/>
        <w:numPr>
          <w:ilvl w:val="0"/>
          <w:numId w:val="17"/>
        </w:numPr>
        <w:shd w:val="clear" w:color="auto" w:fill="FFFFFF"/>
        <w:spacing w:before="0" w:after="0"/>
        <w:rPr>
          <w:rFonts w:cs="Times New Roman"/>
          <w:sz w:val="20"/>
          <w:szCs w:val="20"/>
        </w:rPr>
      </w:pPr>
      <w:r w:rsidRPr="00061AA2">
        <w:rPr>
          <w:rFonts w:cs="Times New Roman"/>
          <w:b/>
          <w:sz w:val="20"/>
          <w:szCs w:val="20"/>
          <w:u w:val="single"/>
        </w:rPr>
        <w:t>Espelage</w:t>
      </w:r>
      <w:r>
        <w:rPr>
          <w:rFonts w:cs="Times New Roman"/>
          <w:sz w:val="20"/>
          <w:szCs w:val="20"/>
        </w:rPr>
        <w:t>, D.L., Hong, J.S., Valido, A.</w:t>
      </w:r>
      <w:r w:rsidR="00061AA2">
        <w:rPr>
          <w:rFonts w:cs="Times New Roman"/>
          <w:sz w:val="20"/>
          <w:szCs w:val="20"/>
        </w:rPr>
        <w:t>*</w:t>
      </w:r>
      <w:r>
        <w:rPr>
          <w:rFonts w:cs="Times New Roman"/>
          <w:sz w:val="20"/>
          <w:szCs w:val="20"/>
        </w:rPr>
        <w:t>, &amp; Lee, J.M. (in press). A</w:t>
      </w:r>
      <w:r w:rsidRPr="00CB11C5">
        <w:rPr>
          <w:rFonts w:cs="Times New Roman"/>
          <w:sz w:val="20"/>
          <w:szCs w:val="20"/>
        </w:rPr>
        <w:t xml:space="preserve">nti-bullying programs in the united states: </w:t>
      </w:r>
      <w:r>
        <w:rPr>
          <w:rFonts w:cs="Times New Roman"/>
          <w:sz w:val="20"/>
          <w:szCs w:val="20"/>
        </w:rPr>
        <w:t>@</w:t>
      </w:r>
      <w:r w:rsidRPr="00CB11C5">
        <w:rPr>
          <w:rFonts w:cs="Times New Roman"/>
          <w:sz w:val="20"/>
          <w:szCs w:val="20"/>
        </w:rPr>
        <w:t xml:space="preserve">hat works and what </w:t>
      </w:r>
      <w:commentRangeStart w:id="1"/>
      <w:r w:rsidRPr="00CB11C5">
        <w:rPr>
          <w:rFonts w:cs="Times New Roman"/>
          <w:sz w:val="20"/>
          <w:szCs w:val="20"/>
        </w:rPr>
        <w:t>doesn’t</w:t>
      </w:r>
      <w:commentRangeEnd w:id="1"/>
      <w:r w:rsidR="00061AA2">
        <w:rPr>
          <w:rStyle w:val="CommentReference"/>
          <w:rFonts w:eastAsia="Times New Roman" w:cs="Times New Roman"/>
          <w:snapToGrid w:val="0"/>
        </w:rPr>
        <w:commentReference w:id="1"/>
      </w:r>
      <w:r w:rsidRPr="00CB11C5">
        <w:rPr>
          <w:rFonts w:cs="Times New Roman"/>
          <w:sz w:val="20"/>
          <w:szCs w:val="20"/>
        </w:rPr>
        <w:t>?</w:t>
      </w:r>
      <w:r w:rsidR="00061AA2">
        <w:rPr>
          <w:rFonts w:cs="Times New Roman"/>
          <w:sz w:val="20"/>
          <w:szCs w:val="20"/>
        </w:rPr>
        <w:t xml:space="preserve"> In Smith, P. (Ed.), </w:t>
      </w:r>
      <w:r w:rsidR="00061AA2" w:rsidRPr="00061AA2">
        <w:rPr>
          <w:rFonts w:cs="Times New Roman"/>
          <w:i/>
          <w:sz w:val="20"/>
          <w:szCs w:val="20"/>
        </w:rPr>
        <w:t>Routledge Psychological Impacts: Ways to reduce offline and online bullying in schools: Interventions that work</w:t>
      </w:r>
      <w:r w:rsidR="00061AA2">
        <w:rPr>
          <w:rFonts w:cs="Times New Roman"/>
          <w:sz w:val="20"/>
          <w:szCs w:val="20"/>
        </w:rPr>
        <w:t>. London: Routlledge.</w:t>
      </w:r>
    </w:p>
    <w:p w14:paraId="0B8ECCB1" w14:textId="6E0CEF18" w:rsidR="00200BD1" w:rsidRPr="00F122E9" w:rsidRDefault="00C125B0" w:rsidP="00CB11C5">
      <w:pPr>
        <w:pStyle w:val="VitaStyle"/>
        <w:numPr>
          <w:ilvl w:val="0"/>
          <w:numId w:val="17"/>
        </w:numPr>
        <w:spacing w:before="0" w:after="0"/>
        <w:rPr>
          <w:rFonts w:ascii="Times" w:hAnsi="Times"/>
          <w:b/>
          <w:color w:val="000000" w:themeColor="text1"/>
          <w:sz w:val="20"/>
          <w:szCs w:val="20"/>
        </w:rPr>
      </w:pPr>
      <w:r w:rsidRPr="00CB11C5">
        <w:rPr>
          <w:rFonts w:eastAsia="MS Mincho" w:cs="Times New Roman"/>
          <w:sz w:val="20"/>
          <w:szCs w:val="20"/>
        </w:rPr>
        <w:t>Flannery, D.J., Mayer, M.J., Bear, G., Skiba, R., …….</w:t>
      </w:r>
      <w:r w:rsidRPr="00AE1396">
        <w:rPr>
          <w:rFonts w:eastAsia="MS Mincho" w:cs="Times New Roman"/>
          <w:b/>
          <w:sz w:val="20"/>
          <w:szCs w:val="20"/>
          <w:u w:val="single"/>
        </w:rPr>
        <w:t>Espelage</w:t>
      </w:r>
      <w:r w:rsidRPr="00CB11C5">
        <w:rPr>
          <w:rFonts w:eastAsia="MS Mincho" w:cs="Times New Roman"/>
          <w:sz w:val="20"/>
          <w:szCs w:val="20"/>
          <w:u w:val="single"/>
        </w:rPr>
        <w:t xml:space="preserve">, </w:t>
      </w:r>
      <w:r w:rsidRPr="00AE1396">
        <w:rPr>
          <w:rFonts w:eastAsia="MS Mincho" w:cs="Times New Roman"/>
          <w:sz w:val="20"/>
          <w:szCs w:val="20"/>
        </w:rPr>
        <w:t>D.L</w:t>
      </w:r>
      <w:r w:rsidRPr="00CB11C5">
        <w:rPr>
          <w:rFonts w:eastAsia="MS Mincho" w:cs="Times New Roman"/>
          <w:sz w:val="20"/>
          <w:szCs w:val="20"/>
          <w:u w:val="single"/>
        </w:rPr>
        <w:t>.</w:t>
      </w:r>
      <w:r w:rsidRPr="00CB11C5">
        <w:rPr>
          <w:rFonts w:eastAsia="MS Mincho" w:cs="Times New Roman"/>
          <w:sz w:val="20"/>
          <w:szCs w:val="20"/>
        </w:rPr>
        <w:t xml:space="preserve">, ….Nickerson, A.B. (in press) </w:t>
      </w:r>
      <w:r w:rsidR="00200BD1" w:rsidRPr="00CB11C5">
        <w:rPr>
          <w:rFonts w:eastAsia="MS Mincho" w:cs="Times New Roman"/>
          <w:sz w:val="20"/>
          <w:szCs w:val="20"/>
        </w:rPr>
        <w:t xml:space="preserve">The </w:t>
      </w:r>
      <w:r w:rsidRPr="00CB11C5">
        <w:rPr>
          <w:rFonts w:eastAsia="MS Mincho" w:cs="Times New Roman"/>
          <w:sz w:val="20"/>
          <w:szCs w:val="20"/>
        </w:rPr>
        <w:t xml:space="preserve">scientific evidence supporting an eight point public health oriented action plan to prevent gun violence. </w:t>
      </w:r>
      <w:r w:rsidR="00200BD1" w:rsidRPr="00CB11C5">
        <w:rPr>
          <w:rFonts w:eastAsia="MS Mincho" w:cs="Times New Roman"/>
          <w:sz w:val="20"/>
          <w:szCs w:val="20"/>
        </w:rPr>
        <w:t xml:space="preserve">In </w:t>
      </w:r>
      <w:r w:rsidR="00200BD1" w:rsidRPr="00CB11C5">
        <w:rPr>
          <w:rFonts w:cs="Times New Roman"/>
          <w:sz w:val="20"/>
          <w:szCs w:val="20"/>
        </w:rPr>
        <w:t>Osher, D., Mayer, M.,</w:t>
      </w:r>
      <w:r w:rsidR="00200BD1" w:rsidRPr="00F122E9">
        <w:rPr>
          <w:rFonts w:ascii="Times" w:hAnsi="Times" w:cstheme="majorHAnsi"/>
          <w:sz w:val="20"/>
          <w:szCs w:val="20"/>
        </w:rPr>
        <w:t xml:space="preserve"> Jagers R., Kendziora, K., &amp; Wood, L. (Eds.).</w:t>
      </w:r>
      <w:r w:rsidR="00200BD1" w:rsidRPr="00F122E9">
        <w:rPr>
          <w:rFonts w:ascii="Times" w:hAnsi="Times" w:cstheme="majorHAnsi"/>
          <w:i/>
          <w:sz w:val="20"/>
          <w:szCs w:val="20"/>
        </w:rPr>
        <w:t xml:space="preserve"> Keeping Students Safe and Helping Them Thrive: A Collaborative Handbook for Education, Safety, and Justice Professionals, Families, and Communities </w:t>
      </w:r>
      <w:r w:rsidR="00200BD1" w:rsidRPr="00F122E9">
        <w:rPr>
          <w:rFonts w:ascii="Times" w:hAnsi="Times" w:cstheme="majorHAnsi"/>
          <w:sz w:val="20"/>
          <w:szCs w:val="20"/>
        </w:rPr>
        <w:t xml:space="preserve">(2 vols.). New York, New York: Praeger. </w:t>
      </w:r>
    </w:p>
    <w:p w14:paraId="7E60546E" w14:textId="57B69411" w:rsidR="00F20DDB" w:rsidRPr="00F122E9" w:rsidRDefault="00E34FF7" w:rsidP="00E10C48">
      <w:pPr>
        <w:pStyle w:val="VitaStyle"/>
        <w:spacing w:before="0" w:after="0"/>
        <w:ind w:left="0" w:firstLine="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w:t>
      </w:r>
      <w:r w:rsidR="000936A0" w:rsidRPr="00F122E9">
        <w:rPr>
          <w:rFonts w:ascii="Times" w:hAnsi="Times"/>
          <w:color w:val="000000" w:themeColor="text1"/>
          <w:sz w:val="20"/>
          <w:szCs w:val="20"/>
        </w:rPr>
        <w:t xml:space="preserve"> D.L., &amp; Hymel, S. (in press</w:t>
      </w:r>
      <w:r w:rsidR="00F20DDB" w:rsidRPr="00F122E9">
        <w:rPr>
          <w:rFonts w:ascii="Times" w:hAnsi="Times"/>
          <w:color w:val="000000" w:themeColor="text1"/>
          <w:sz w:val="20"/>
          <w:szCs w:val="20"/>
        </w:rPr>
        <w:t xml:space="preserve">) Preventing aggression and youth violence in schools. In Malti, T., &amp; Rubin, K. (Eds), </w:t>
      </w:r>
      <w:r w:rsidR="00F20DDB" w:rsidRPr="00F122E9">
        <w:rPr>
          <w:rFonts w:ascii="Times" w:hAnsi="Times"/>
          <w:i/>
          <w:color w:val="000000" w:themeColor="text1"/>
          <w:sz w:val="20"/>
          <w:szCs w:val="20"/>
        </w:rPr>
        <w:t>Handbook of Child and Adolescent Aggression: Emergence, Development and Intervention</w:t>
      </w:r>
      <w:r w:rsidR="00F20DDB" w:rsidRPr="00F122E9">
        <w:rPr>
          <w:rFonts w:ascii="Times" w:hAnsi="Times"/>
          <w:color w:val="000000" w:themeColor="text1"/>
          <w:sz w:val="20"/>
          <w:szCs w:val="20"/>
        </w:rPr>
        <w:t xml:space="preserve"> (first edition).  </w:t>
      </w:r>
    </w:p>
    <w:p w14:paraId="724F213B" w14:textId="4F7E8094" w:rsidR="002110D2" w:rsidRPr="00F122E9" w:rsidRDefault="00E34FF7" w:rsidP="00E10C48">
      <w:pPr>
        <w:pStyle w:val="VitaStyle"/>
        <w:spacing w:before="0" w:after="0"/>
        <w:ind w:left="0" w:firstLine="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xml:space="preserve">, D.L., &amp; Hong, J.S. (in press). Children who bully or are bullied. In Ollendick, T.H., White, S.W., &amp; White, B.A. (Eds), </w:t>
      </w:r>
      <w:r w:rsidR="00F20DDB" w:rsidRPr="00F122E9">
        <w:rPr>
          <w:rFonts w:ascii="Times" w:hAnsi="Times"/>
          <w:i/>
          <w:color w:val="000000" w:themeColor="text1"/>
          <w:sz w:val="20"/>
          <w:szCs w:val="20"/>
        </w:rPr>
        <w:t>The Oxford Handbook of Clinical Child and Adolescent Psychology</w:t>
      </w:r>
      <w:r w:rsidR="00F20DDB" w:rsidRPr="00F122E9">
        <w:rPr>
          <w:rFonts w:ascii="Times" w:hAnsi="Times"/>
          <w:color w:val="000000" w:themeColor="text1"/>
          <w:sz w:val="20"/>
          <w:szCs w:val="20"/>
        </w:rPr>
        <w:t>. New York: Oxford University Press.</w:t>
      </w:r>
    </w:p>
    <w:p w14:paraId="65855F55" w14:textId="145502F3" w:rsidR="00F20DDB" w:rsidRPr="00F122E9" w:rsidRDefault="00E34FF7" w:rsidP="00E10C48">
      <w:pPr>
        <w:pStyle w:val="VitaStyle"/>
        <w:spacing w:before="0" w:after="0"/>
        <w:ind w:left="0" w:firstLine="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xml:space="preserve">, D.L., </w:t>
      </w:r>
      <w:r w:rsidR="00F20DDB" w:rsidRPr="00F122E9">
        <w:rPr>
          <w:rFonts w:ascii="Times" w:hAnsi="Times"/>
          <w:bCs/>
          <w:color w:val="000000" w:themeColor="text1"/>
          <w:sz w:val="20"/>
          <w:szCs w:val="20"/>
        </w:rPr>
        <w:t>Hong, J.S.</w:t>
      </w:r>
      <w:r w:rsidR="00F20DDB" w:rsidRPr="00F122E9">
        <w:rPr>
          <w:rFonts w:ascii="Times" w:hAnsi="Times"/>
          <w:color w:val="000000" w:themeColor="text1"/>
          <w:sz w:val="20"/>
          <w:szCs w:val="20"/>
        </w:rPr>
        <w:t>, &amp; Carter, T.</w:t>
      </w:r>
      <w:r w:rsidR="00B32ABC" w:rsidRPr="00F122E9">
        <w:rPr>
          <w:rFonts w:ascii="Times" w:hAnsi="Times"/>
          <w:color w:val="000000" w:themeColor="text1"/>
          <w:sz w:val="20"/>
          <w:szCs w:val="20"/>
        </w:rPr>
        <w:t>*</w:t>
      </w:r>
      <w:r w:rsidR="00F20DDB" w:rsidRPr="00F122E9">
        <w:rPr>
          <w:rFonts w:ascii="Times" w:hAnsi="Times"/>
          <w:color w:val="000000" w:themeColor="text1"/>
          <w:sz w:val="20"/>
          <w:szCs w:val="20"/>
        </w:rPr>
        <w:t xml:space="preserve"> (in press). Family-level risk and protective factors associated with youth bullying &amp; peer victimization. In E. Jouriles &amp; M. Celano (Eds.), </w:t>
      </w:r>
      <w:r w:rsidR="00F20DDB" w:rsidRPr="00F122E9">
        <w:rPr>
          <w:rFonts w:ascii="Times" w:hAnsi="Times"/>
          <w:i/>
          <w:iCs/>
          <w:color w:val="000000" w:themeColor="text1"/>
          <w:sz w:val="20"/>
          <w:szCs w:val="20"/>
        </w:rPr>
        <w:t>APA Handbook of Contemporary Family Psychology</w:t>
      </w:r>
      <w:r w:rsidR="00F20DDB" w:rsidRPr="00F122E9">
        <w:rPr>
          <w:rFonts w:ascii="Times" w:hAnsi="Times"/>
          <w:color w:val="000000" w:themeColor="text1"/>
          <w:sz w:val="20"/>
          <w:szCs w:val="20"/>
        </w:rPr>
        <w:t>. Washington, DC: American Psychological Association.</w:t>
      </w:r>
    </w:p>
    <w:p w14:paraId="520A860B" w14:textId="5F2A1A13" w:rsidR="00F20DDB" w:rsidRPr="00F122E9" w:rsidRDefault="00E34FF7" w:rsidP="00E10C48">
      <w:pPr>
        <w:pStyle w:val="VitaStyle"/>
        <w:spacing w:before="0" w:after="0"/>
        <w:ind w:left="0" w:firstLine="0"/>
        <w:rPr>
          <w:rFonts w:ascii="Times" w:eastAsia="Arial Unicode MS" w:hAnsi="Times"/>
          <w:color w:val="000000" w:themeColor="text1"/>
          <w:sz w:val="20"/>
          <w:szCs w:val="20"/>
        </w:rPr>
      </w:pP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D.L. (in press).  Developmental model of youth bullying, sexual harassment,</w:t>
      </w:r>
      <w:r w:rsidR="00F20DDB" w:rsidRPr="00F122E9">
        <w:rPr>
          <w:rFonts w:ascii="Times" w:eastAsia="Arial Unicode MS" w:hAnsi="Times"/>
          <w:color w:val="000000" w:themeColor="text1"/>
          <w:sz w:val="20"/>
          <w:szCs w:val="20"/>
        </w:rPr>
        <w:t xml:space="preserve"> </w:t>
      </w:r>
      <w:r w:rsidR="00F20DDB" w:rsidRPr="00F122E9">
        <w:rPr>
          <w:rFonts w:ascii="Times" w:hAnsi="Times"/>
          <w:color w:val="000000" w:themeColor="text1"/>
          <w:sz w:val="20"/>
          <w:szCs w:val="20"/>
        </w:rPr>
        <w:t xml:space="preserve">and dating violence perpetration. In Bradshaw, C. P., (Ed.). (in press). </w:t>
      </w:r>
      <w:r w:rsidR="00F20DDB" w:rsidRPr="00F122E9">
        <w:rPr>
          <w:rFonts w:ascii="Times" w:hAnsi="Times"/>
          <w:i/>
          <w:iCs/>
          <w:color w:val="000000" w:themeColor="text1"/>
          <w:sz w:val="20"/>
          <w:szCs w:val="20"/>
        </w:rPr>
        <w:t xml:space="preserve">Handbook on Bullying Prevention: A Lifecourse Perspective.  </w:t>
      </w:r>
      <w:r w:rsidR="00F20DDB" w:rsidRPr="00F122E9">
        <w:rPr>
          <w:rFonts w:ascii="Times" w:hAnsi="Times"/>
          <w:color w:val="000000" w:themeColor="text1"/>
          <w:sz w:val="20"/>
          <w:szCs w:val="20"/>
        </w:rPr>
        <w:t>New York: National Association of Social Workers Press.</w:t>
      </w:r>
    </w:p>
    <w:p w14:paraId="2F740C06" w14:textId="7FFD868E" w:rsidR="00963CE6" w:rsidRPr="00F122E9" w:rsidRDefault="00F20DDB" w:rsidP="00E10C48">
      <w:pPr>
        <w:pStyle w:val="VitaStyle"/>
        <w:spacing w:before="0" w:after="0"/>
        <w:ind w:left="0" w:firstLine="0"/>
        <w:rPr>
          <w:rFonts w:ascii="Times" w:hAnsi="Times"/>
          <w:color w:val="000000" w:themeColor="text1"/>
          <w:sz w:val="20"/>
          <w:szCs w:val="20"/>
        </w:rPr>
      </w:pPr>
      <w:r w:rsidRPr="00F122E9">
        <w:rPr>
          <w:rFonts w:ascii="Times" w:hAnsi="Times"/>
          <w:color w:val="000000" w:themeColor="text1"/>
          <w:sz w:val="20"/>
          <w:szCs w:val="20"/>
        </w:rPr>
        <w:t xml:space="preserve">Hong, J.S.,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D.L., Hunter, S.C., &amp; Allen-Meares, P. (in press). Integrating multi-disciplinary social science theories and perspectives to understand school bullying and victimization.  In J. L. Ireland, C. A. Ireland &amp; P. Birch (Eds.), International Handbook on Aggression.</w:t>
      </w:r>
    </w:p>
    <w:p w14:paraId="1903A8DB" w14:textId="2E2B5A7A" w:rsidR="00F20DDB" w:rsidRPr="00F122E9" w:rsidRDefault="00F20DDB" w:rsidP="00E10C48">
      <w:pPr>
        <w:pStyle w:val="VitaStyle"/>
        <w:spacing w:before="0" w:after="0"/>
        <w:ind w:left="0" w:firstLine="0"/>
        <w:rPr>
          <w:rFonts w:ascii="Times" w:hAnsi="Times"/>
          <w:color w:val="000000" w:themeColor="text1"/>
          <w:sz w:val="20"/>
          <w:szCs w:val="20"/>
        </w:rPr>
      </w:pPr>
      <w:r w:rsidRPr="00F122E9">
        <w:rPr>
          <w:rFonts w:ascii="Times" w:hAnsi="Times"/>
          <w:color w:val="000000" w:themeColor="text1"/>
          <w:sz w:val="20"/>
          <w:szCs w:val="20"/>
        </w:rPr>
        <w:t>McMahon, S.D., Martinez, A.</w:t>
      </w:r>
      <w:r w:rsidR="00B32ABC" w:rsidRPr="00F122E9">
        <w:rPr>
          <w:rFonts w:ascii="Times" w:hAnsi="Times"/>
          <w:color w:val="000000" w:themeColor="text1"/>
          <w:sz w:val="20"/>
          <w:szCs w:val="20"/>
        </w:rPr>
        <w:t>*</w:t>
      </w:r>
      <w:r w:rsidRPr="00F122E9">
        <w:rPr>
          <w:rFonts w:ascii="Times" w:hAnsi="Times"/>
          <w:color w:val="000000" w:themeColor="text1"/>
          <w:sz w:val="20"/>
          <w:szCs w:val="20"/>
        </w:rPr>
        <w:t xml:space="preserve">, Reddy, L.,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 &amp; Anderman, E. (in press). Predicting and reducing aggression and violence toward teachers: Extent of the problem and why it matters.  In P. Sturmey (Ed.)</w:t>
      </w:r>
      <w:r w:rsidRPr="00F122E9">
        <w:rPr>
          <w:rFonts w:ascii="Times" w:hAnsi="Times"/>
          <w:b/>
          <w:bCs/>
          <w:color w:val="000000" w:themeColor="text1"/>
          <w:sz w:val="20"/>
          <w:szCs w:val="20"/>
        </w:rPr>
        <w:t xml:space="preserve"> </w:t>
      </w:r>
      <w:r w:rsidRPr="00F122E9">
        <w:rPr>
          <w:rFonts w:ascii="Times" w:hAnsi="Times"/>
          <w:bCs/>
          <w:i/>
          <w:color w:val="000000" w:themeColor="text1"/>
          <w:sz w:val="20"/>
          <w:szCs w:val="20"/>
        </w:rPr>
        <w:t>The Wiley Handbook of Violence and Aggression Volume 3. Societal Interventions</w:t>
      </w:r>
      <w:r w:rsidRPr="00F122E9">
        <w:rPr>
          <w:rFonts w:ascii="Times" w:hAnsi="Times"/>
          <w:color w:val="000000" w:themeColor="text1"/>
          <w:sz w:val="20"/>
          <w:szCs w:val="20"/>
        </w:rPr>
        <w:t xml:space="preserve">. </w:t>
      </w:r>
      <w:r w:rsidRPr="00F122E9">
        <w:rPr>
          <w:rFonts w:ascii="Times" w:hAnsi="Times"/>
          <w:bCs/>
          <w:color w:val="000000" w:themeColor="text1"/>
          <w:sz w:val="20"/>
          <w:szCs w:val="20"/>
        </w:rPr>
        <w:t>John Wiley &amp; Sons Publisher.</w:t>
      </w:r>
    </w:p>
    <w:p w14:paraId="1CEE4CDC" w14:textId="2F89B3FA" w:rsidR="006E54B4" w:rsidRPr="00F122E9" w:rsidRDefault="00F20DDB" w:rsidP="00E10C48">
      <w:pPr>
        <w:pStyle w:val="VitaStyle"/>
        <w:spacing w:before="0" w:after="0"/>
        <w:ind w:left="0" w:firstLine="0"/>
        <w:rPr>
          <w:rFonts w:ascii="Times" w:hAnsi="Times"/>
          <w:color w:val="000000" w:themeColor="text1"/>
          <w:sz w:val="20"/>
          <w:szCs w:val="20"/>
        </w:rPr>
      </w:pPr>
      <w:r w:rsidRPr="00F122E9">
        <w:rPr>
          <w:rFonts w:ascii="Times" w:hAnsi="Times"/>
          <w:color w:val="000000" w:themeColor="text1"/>
          <w:sz w:val="20"/>
          <w:szCs w:val="20"/>
        </w:rPr>
        <w:t xml:space="preserve">Nickerson, A.B., Mayer, M.J., Cornell, D.G., Jimerson, S.R., Osher, D.,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(in press).  Violence prevention in schools and communities.  In Casas, M., Suzuki, L., Alexander, C., Jackson, M. (Eds.), </w:t>
      </w:r>
      <w:r w:rsidRPr="00F122E9">
        <w:rPr>
          <w:rFonts w:ascii="Times" w:hAnsi="Times"/>
          <w:i/>
          <w:color w:val="000000" w:themeColor="text1"/>
          <w:sz w:val="20"/>
          <w:szCs w:val="20"/>
        </w:rPr>
        <w:t>Handbook of Multicultural Counseling</w:t>
      </w:r>
      <w:r w:rsidRPr="00F122E9">
        <w:rPr>
          <w:rFonts w:ascii="Times" w:hAnsi="Times"/>
          <w:color w:val="000000" w:themeColor="text1"/>
          <w:sz w:val="20"/>
          <w:szCs w:val="20"/>
        </w:rPr>
        <w:t xml:space="preserve"> (4</w:t>
      </w:r>
      <w:r w:rsidRPr="00F122E9">
        <w:rPr>
          <w:rFonts w:ascii="Times" w:hAnsi="Times"/>
          <w:color w:val="000000" w:themeColor="text1"/>
          <w:sz w:val="20"/>
          <w:szCs w:val="20"/>
          <w:vertAlign w:val="superscript"/>
        </w:rPr>
        <w:t>th</w:t>
      </w:r>
      <w:r w:rsidRPr="00F122E9">
        <w:rPr>
          <w:rFonts w:ascii="Times" w:hAnsi="Times"/>
          <w:color w:val="000000" w:themeColor="text1"/>
          <w:sz w:val="20"/>
          <w:szCs w:val="20"/>
        </w:rPr>
        <w:t xml:space="preserve"> Edition).  Thousands Oaks, CA: Sage Publications.</w:t>
      </w:r>
    </w:p>
    <w:p w14:paraId="50CA5A95" w14:textId="0301274C" w:rsidR="00D258FC" w:rsidRPr="00F122E9" w:rsidRDefault="00D258FC" w:rsidP="00E10C48">
      <w:pPr>
        <w:pStyle w:val="VitaStyle"/>
        <w:spacing w:before="0" w:after="0"/>
        <w:ind w:left="0" w:firstLine="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D.L., &amp; Hong, J.S. (2019)</w:t>
      </w:r>
      <w:r w:rsidR="007A15A0" w:rsidRPr="00F122E9">
        <w:rPr>
          <w:rFonts w:ascii="Times" w:hAnsi="Times"/>
          <w:color w:val="000000" w:themeColor="text1"/>
          <w:sz w:val="20"/>
          <w:szCs w:val="20"/>
        </w:rPr>
        <w:t>. School climate, bullying, and school violence</w:t>
      </w:r>
      <w:r w:rsidRPr="00F122E9">
        <w:rPr>
          <w:rFonts w:ascii="Times" w:hAnsi="Times"/>
          <w:color w:val="000000" w:themeColor="text1"/>
          <w:sz w:val="20"/>
          <w:szCs w:val="20"/>
        </w:rPr>
        <w:t xml:space="preserve">. In M. J. Mayer &amp; S. R. Jimerson (Eds.), </w:t>
      </w:r>
      <w:r w:rsidRPr="00F122E9">
        <w:rPr>
          <w:rFonts w:ascii="Times" w:hAnsi="Times"/>
          <w:i/>
          <w:color w:val="000000" w:themeColor="text1"/>
          <w:sz w:val="20"/>
          <w:szCs w:val="20"/>
        </w:rPr>
        <w:t xml:space="preserve">School Safety and Violence Prevention: Science, Practice, and Policy Driving Change </w:t>
      </w:r>
      <w:r w:rsidRPr="00F122E9">
        <w:rPr>
          <w:rFonts w:ascii="Times" w:hAnsi="Times"/>
          <w:color w:val="000000" w:themeColor="text1"/>
          <w:sz w:val="20"/>
          <w:szCs w:val="20"/>
        </w:rPr>
        <w:t xml:space="preserve">(pp. 45-69). Washington, DC: American Psychological Association. </w:t>
      </w:r>
      <w:hyperlink r:id="rId34" w:tgtFrame="_blank" w:history="1">
        <w:r w:rsidRPr="00F122E9">
          <w:rPr>
            <w:rStyle w:val="Hyperlink"/>
            <w:rFonts w:ascii="Times" w:hAnsi="Times" w:cs="Arial"/>
            <w:color w:val="0077BF"/>
            <w:sz w:val="20"/>
            <w:szCs w:val="20"/>
          </w:rPr>
          <w:t>http://dx.doi.org/10.1037/0000106-003</w:t>
        </w:r>
      </w:hyperlink>
    </w:p>
    <w:p w14:paraId="26E90E53" w14:textId="1A65438C" w:rsidR="0057445F" w:rsidRPr="00F122E9" w:rsidRDefault="0057445F" w:rsidP="00E10C48">
      <w:pPr>
        <w:pStyle w:val="VitaStyle"/>
        <w:spacing w:before="0" w:after="0"/>
        <w:ind w:left="0" w:firstLine="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w:t>
      </w:r>
      <w:r w:rsidR="007A15A0" w:rsidRPr="00F122E9">
        <w:rPr>
          <w:rFonts w:ascii="Times" w:hAnsi="Times"/>
          <w:color w:val="000000" w:themeColor="text1"/>
          <w:sz w:val="20"/>
          <w:szCs w:val="20"/>
        </w:rPr>
        <w:t>King, M.T., Colbert, C.L. (2018). Emotional intelligence and school-based bullying prevention and intervention. In Keefer, K.V., Parker, J.D.A., &amp; Saklofske, D.H. (Eds), Emotional Intelligence in Education: Integrating research with practice. Switzerland: Springer Publications.</w:t>
      </w:r>
    </w:p>
    <w:p w14:paraId="6BE6D061" w14:textId="6F1B27BD" w:rsidR="00E17360" w:rsidRPr="00F122E9" w:rsidRDefault="00E17360" w:rsidP="00E10C48">
      <w:pPr>
        <w:pStyle w:val="VitaStyle"/>
        <w:spacing w:before="0" w:after="0"/>
        <w:ind w:left="0" w:firstLine="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D.L.</w:t>
      </w:r>
      <w:r w:rsidR="008518E2" w:rsidRPr="00F122E9">
        <w:rPr>
          <w:rFonts w:ascii="Times" w:hAnsi="Times"/>
          <w:color w:val="000000" w:themeColor="text1"/>
          <w:sz w:val="20"/>
          <w:szCs w:val="20"/>
        </w:rPr>
        <w:t xml:space="preserve"> (2018).</w:t>
      </w:r>
      <w:r w:rsidRPr="00F122E9">
        <w:rPr>
          <w:rFonts w:ascii="Times" w:hAnsi="Times"/>
          <w:color w:val="000000" w:themeColor="text1"/>
          <w:sz w:val="20"/>
          <w:szCs w:val="20"/>
        </w:rPr>
        <w:t xml:space="preserve"> A journey from a single-wide trailer to the White House. In Bemak, F.P., &amp; Conyne, R.K. (Eds.), </w:t>
      </w:r>
      <w:r w:rsidRPr="00F122E9">
        <w:rPr>
          <w:rFonts w:ascii="Times" w:hAnsi="Times"/>
          <w:i/>
          <w:color w:val="000000" w:themeColor="text1"/>
          <w:sz w:val="20"/>
          <w:szCs w:val="20"/>
        </w:rPr>
        <w:t>Journeys to Professional Development</w:t>
      </w:r>
      <w:r w:rsidRPr="00F122E9">
        <w:rPr>
          <w:rFonts w:ascii="Times" w:hAnsi="Times"/>
          <w:color w:val="000000" w:themeColor="text1"/>
          <w:sz w:val="20"/>
          <w:szCs w:val="20"/>
        </w:rPr>
        <w:t xml:space="preserve"> (pp. 147-160). Los Angeles: Sage Publications.</w:t>
      </w:r>
    </w:p>
    <w:p w14:paraId="57F0193B" w14:textId="3E926B87" w:rsidR="00E17360" w:rsidRPr="00F122E9" w:rsidRDefault="00E17360" w:rsidP="00E10C48">
      <w:pPr>
        <w:pStyle w:val="VitaStyle"/>
        <w:spacing w:before="0" w:after="0"/>
        <w:ind w:left="0" w:firstLine="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(2018). Establishing SEL practices to drive long-term success. Fyke, T (Ed.), </w:t>
      </w:r>
      <w:r w:rsidRPr="00F122E9">
        <w:rPr>
          <w:rFonts w:ascii="Times" w:hAnsi="Times"/>
          <w:i/>
          <w:color w:val="000000" w:themeColor="text1"/>
          <w:sz w:val="20"/>
          <w:szCs w:val="20"/>
        </w:rPr>
        <w:t>Building people: Social-emotional learning for kids, families, schools, and communities</w:t>
      </w:r>
      <w:r w:rsidRPr="00F122E9">
        <w:rPr>
          <w:rFonts w:ascii="Times" w:hAnsi="Times"/>
          <w:color w:val="000000" w:themeColor="text1"/>
          <w:sz w:val="20"/>
          <w:szCs w:val="20"/>
        </w:rPr>
        <w:t xml:space="preserve"> (pp. 23-34). Nashville: Abingdon Press. </w:t>
      </w:r>
    </w:p>
    <w:p w14:paraId="7AB3E129" w14:textId="1DD048CE" w:rsidR="00E17360" w:rsidRPr="00F122E9" w:rsidRDefault="00E17360" w:rsidP="00E10C48">
      <w:pPr>
        <w:pStyle w:val="VitaStyle"/>
        <w:spacing w:before="0" w:after="0"/>
        <w:ind w:left="0" w:firstLine="0"/>
        <w:rPr>
          <w:rFonts w:ascii="Times" w:hAnsi="Times"/>
          <w:sz w:val="20"/>
          <w:szCs w:val="20"/>
        </w:rPr>
      </w:pPr>
      <w:r w:rsidRPr="00F122E9">
        <w:rPr>
          <w:rFonts w:ascii="Times" w:hAnsi="Times"/>
          <w:b/>
          <w:sz w:val="20"/>
          <w:szCs w:val="20"/>
          <w:u w:val="single" w:color="000000" w:themeColor="text1"/>
        </w:rPr>
        <w:t>Espelage</w:t>
      </w:r>
      <w:r w:rsidRPr="00F122E9">
        <w:rPr>
          <w:rFonts w:ascii="Times" w:hAnsi="Times"/>
          <w:sz w:val="20"/>
          <w:szCs w:val="20"/>
        </w:rPr>
        <w:t>, D.L., Hong, J.S., &amp; Valido, A.* (2018). Cyberbullying in the United States. In Baldry, A.C., Blaya, C., &amp; Farrington, D.P. (Eds</w:t>
      </w:r>
      <w:r w:rsidRPr="00F122E9">
        <w:rPr>
          <w:rFonts w:ascii="Times" w:hAnsi="Times"/>
          <w:i/>
          <w:sz w:val="20"/>
          <w:szCs w:val="20"/>
        </w:rPr>
        <w:t xml:space="preserve">.), International Perspectives on Cyberbullying: Prevalence, Risk Factors and Interventions </w:t>
      </w:r>
      <w:r w:rsidRPr="00F122E9">
        <w:rPr>
          <w:rFonts w:ascii="Times" w:hAnsi="Times"/>
          <w:sz w:val="20"/>
          <w:szCs w:val="20"/>
        </w:rPr>
        <w:t>(pp. 65–99). London: Palgrave Macmillan.</w:t>
      </w:r>
    </w:p>
    <w:p w14:paraId="7BA9B393" w14:textId="184B0920" w:rsidR="00E17360" w:rsidRPr="00F122E9" w:rsidRDefault="00E17360" w:rsidP="00E10C48">
      <w:pPr>
        <w:pStyle w:val="VitaStyle"/>
        <w:spacing w:before="0" w:after="0"/>
        <w:ind w:left="0" w:firstLine="0"/>
        <w:rPr>
          <w:rFonts w:ascii="Times" w:hAnsi="Times"/>
          <w:color w:val="000000" w:themeColor="text1"/>
          <w:sz w:val="20"/>
          <w:szCs w:val="20"/>
        </w:rPr>
      </w:pPr>
      <w:r w:rsidRPr="00F122E9">
        <w:rPr>
          <w:rFonts w:ascii="Times" w:hAnsi="Times"/>
          <w:b/>
          <w:color w:val="000000" w:themeColor="text1"/>
          <w:sz w:val="20"/>
          <w:szCs w:val="20"/>
          <w:u w:val="single" w:color="000000" w:themeColor="text1"/>
        </w:rPr>
        <w:lastRenderedPageBreak/>
        <w:t>Espelage</w:t>
      </w:r>
      <w:r w:rsidRPr="00F122E9">
        <w:rPr>
          <w:rFonts w:ascii="Times" w:hAnsi="Times"/>
          <w:color w:val="000000" w:themeColor="text1"/>
          <w:sz w:val="20"/>
          <w:szCs w:val="20"/>
        </w:rPr>
        <w:t>, D.L., Hong, J.S, &amp; Merrin, G.J.* (2018). Predictors of relational aggression &amp; bullying in children and adolescence:</w:t>
      </w:r>
      <w:r w:rsidRPr="00F122E9">
        <w:rPr>
          <w:rFonts w:ascii="Times" w:hAnsi="Times"/>
          <w:bCs/>
          <w:color w:val="000000" w:themeColor="text1"/>
          <w:sz w:val="20"/>
          <w:szCs w:val="20"/>
        </w:rPr>
        <w:t xml:space="preserve"> Applying the social cognitive theory and the social-ecological perspective. In Coyne, S.M. &amp; Ostrov, J.M. (Eds), </w:t>
      </w:r>
      <w:r w:rsidRPr="00F122E9">
        <w:rPr>
          <w:rFonts w:ascii="Times" w:hAnsi="Times"/>
          <w:i/>
          <w:iCs/>
          <w:color w:val="000000" w:themeColor="text1"/>
          <w:sz w:val="20"/>
          <w:szCs w:val="20"/>
        </w:rPr>
        <w:t xml:space="preserve">The Development of Relational Aggression </w:t>
      </w:r>
      <w:r w:rsidRPr="00F122E9">
        <w:rPr>
          <w:rFonts w:ascii="Times" w:hAnsi="Times"/>
          <w:iCs/>
          <w:color w:val="000000" w:themeColor="text1"/>
          <w:sz w:val="20"/>
          <w:szCs w:val="20"/>
        </w:rPr>
        <w:t>(pp. 235-247). New York: Oxford University Press.</w:t>
      </w:r>
    </w:p>
    <w:p w14:paraId="0583DA76" w14:textId="30F4C11D" w:rsidR="00C62C31" w:rsidRPr="00F122E9" w:rsidRDefault="00C62C31" w:rsidP="00E10C48">
      <w:pPr>
        <w:pStyle w:val="VitaStyle"/>
        <w:spacing w:before="0" w:after="0"/>
        <w:ind w:left="0" w:firstLine="0"/>
        <w:rPr>
          <w:rFonts w:ascii="Times" w:hAnsi="Times"/>
          <w:sz w:val="20"/>
          <w:szCs w:val="20"/>
        </w:rPr>
      </w:pPr>
      <w:r w:rsidRPr="00F122E9">
        <w:rPr>
          <w:rFonts w:ascii="Times" w:hAnsi="Times"/>
          <w:sz w:val="20"/>
          <w:szCs w:val="20"/>
        </w:rPr>
        <w:t xml:space="preserve">Hong, J.S., </w:t>
      </w:r>
      <w:r w:rsidRPr="00F122E9">
        <w:rPr>
          <w:rFonts w:ascii="Times" w:hAnsi="Times"/>
          <w:b/>
          <w:sz w:val="20"/>
          <w:szCs w:val="20"/>
          <w:u w:val="single"/>
        </w:rPr>
        <w:t>Espelage</w:t>
      </w:r>
      <w:r w:rsidRPr="00F122E9">
        <w:rPr>
          <w:rFonts w:ascii="Times" w:hAnsi="Times"/>
          <w:sz w:val="20"/>
          <w:szCs w:val="20"/>
        </w:rPr>
        <w:t>, D.L., &amp; Lee, J. (2018). School climate and bullying prevention programs. In D.L. Espelage &amp; H. Shapiro (eds.), </w:t>
      </w:r>
      <w:r w:rsidRPr="00F122E9">
        <w:rPr>
          <w:rFonts w:ascii="Times" w:hAnsi="Times"/>
          <w:i/>
          <w:iCs/>
          <w:sz w:val="20"/>
          <w:szCs w:val="20"/>
        </w:rPr>
        <w:t>The Handbook of Violence in Education: Forms, Factors, and Prevention </w:t>
      </w:r>
      <w:r w:rsidRPr="00F122E9">
        <w:rPr>
          <w:rFonts w:ascii="Times" w:hAnsi="Times"/>
          <w:sz w:val="20"/>
          <w:szCs w:val="20"/>
        </w:rPr>
        <w:t>(pp. 359-374). Hoboken, NJ: John Wiley &amp; Sons, Inc. </w:t>
      </w:r>
    </w:p>
    <w:p w14:paraId="59FBAEDD" w14:textId="4E58088F" w:rsidR="00EB2443" w:rsidRPr="00F122E9" w:rsidRDefault="00EB2443" w:rsidP="00E10C48">
      <w:pPr>
        <w:pStyle w:val="VitaStyle"/>
        <w:spacing w:before="0" w:after="0"/>
        <w:ind w:left="0" w:firstLine="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Hong, J.S., &amp; Valido, A.* (2018). A proposed developmental framework linking family abuse, adolescent bullying, sexual harassment, and teen dating violence. In Wolfe, D., &amp; Temple, J. (Eds), </w:t>
      </w:r>
      <w:r w:rsidRPr="00F122E9">
        <w:rPr>
          <w:rFonts w:ascii="Times" w:hAnsi="Times"/>
          <w:i/>
          <w:color w:val="000000" w:themeColor="text1"/>
          <w:sz w:val="20"/>
          <w:szCs w:val="20"/>
        </w:rPr>
        <w:t>Adolescent Dating Violence: Theory, Research, and Prevention</w:t>
      </w:r>
      <w:r w:rsidRPr="00F122E9">
        <w:rPr>
          <w:rFonts w:ascii="Times" w:hAnsi="Times"/>
          <w:color w:val="000000" w:themeColor="text1"/>
          <w:sz w:val="20"/>
          <w:szCs w:val="20"/>
        </w:rPr>
        <w:t xml:space="preserve"> (</w:t>
      </w:r>
      <w:r w:rsidRPr="00F122E9">
        <w:rPr>
          <w:rFonts w:ascii="Times" w:hAnsi="Times"/>
          <w:iCs/>
          <w:color w:val="000000" w:themeColor="text1"/>
          <w:sz w:val="20"/>
          <w:szCs w:val="20"/>
        </w:rPr>
        <w:t xml:space="preserve">pp. </w:t>
      </w:r>
      <w:r w:rsidRPr="00F122E9">
        <w:rPr>
          <w:rStyle w:val="titleauthoretc"/>
          <w:rFonts w:ascii="Times" w:hAnsi="Times"/>
          <w:color w:val="000000" w:themeColor="text1"/>
          <w:sz w:val="20"/>
          <w:szCs w:val="20"/>
        </w:rPr>
        <w:t>85-96)</w:t>
      </w:r>
      <w:r w:rsidRPr="00F122E9">
        <w:rPr>
          <w:rFonts w:ascii="Times" w:hAnsi="Times"/>
          <w:color w:val="000000" w:themeColor="text1"/>
          <w:sz w:val="20"/>
          <w:szCs w:val="20"/>
        </w:rPr>
        <w:t>. San Diego: Elsevier.</w:t>
      </w:r>
    </w:p>
    <w:p w14:paraId="76E35C9E" w14:textId="1E727F34" w:rsidR="006E54B4" w:rsidRPr="00F122E9" w:rsidRDefault="00E34FF7" w:rsidP="00E10C48">
      <w:pPr>
        <w:pStyle w:val="VitaStyle"/>
        <w:spacing w:before="0" w:after="0"/>
        <w:ind w:left="0" w:firstLine="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6E54B4" w:rsidRPr="00F122E9">
        <w:rPr>
          <w:rFonts w:ascii="Times" w:hAnsi="Times"/>
          <w:color w:val="000000" w:themeColor="text1"/>
          <w:sz w:val="20"/>
          <w:szCs w:val="20"/>
        </w:rPr>
        <w:t>, D. L., &amp; King, M. T.</w:t>
      </w:r>
      <w:r w:rsidR="00B32ABC" w:rsidRPr="00F122E9">
        <w:rPr>
          <w:rFonts w:ascii="Times" w:hAnsi="Times"/>
          <w:color w:val="000000" w:themeColor="text1"/>
          <w:sz w:val="20"/>
          <w:szCs w:val="20"/>
        </w:rPr>
        <w:t>*</w:t>
      </w:r>
      <w:r w:rsidR="006E54B4" w:rsidRPr="00F122E9">
        <w:rPr>
          <w:rFonts w:ascii="Times" w:hAnsi="Times"/>
          <w:color w:val="000000" w:themeColor="text1"/>
          <w:sz w:val="20"/>
          <w:szCs w:val="20"/>
        </w:rPr>
        <w:t xml:space="preserve"> (2018). Bullying and the gifted. In S. I. Pfeiffer, E. Shaunessy-Dedrick, &amp; M. Foley-Nicpon (Eds.), </w:t>
      </w:r>
      <w:r w:rsidR="006E54B4" w:rsidRPr="00F122E9">
        <w:rPr>
          <w:rFonts w:ascii="Times" w:hAnsi="Times"/>
          <w:i/>
          <w:iCs/>
          <w:color w:val="000000" w:themeColor="text1"/>
          <w:sz w:val="20"/>
          <w:szCs w:val="20"/>
        </w:rPr>
        <w:t>APA handbooks in psychology. APA handbook of giftedness and talent</w:t>
      </w:r>
      <w:r w:rsidR="006E54B4" w:rsidRPr="00F122E9">
        <w:rPr>
          <w:rFonts w:ascii="Times" w:hAnsi="Times"/>
          <w:color w:val="000000" w:themeColor="text1"/>
          <w:sz w:val="20"/>
          <w:szCs w:val="20"/>
        </w:rPr>
        <w:t xml:space="preserve"> (pp. 659-669). </w:t>
      </w:r>
      <w:hyperlink r:id="rId35" w:history="1">
        <w:r w:rsidR="006E54B4" w:rsidRPr="00F122E9">
          <w:rPr>
            <w:rFonts w:ascii="Times" w:hAnsi="Times"/>
            <w:color w:val="000000" w:themeColor="text1"/>
            <w:sz w:val="20"/>
            <w:szCs w:val="20"/>
            <w:u w:val="single" w:color="1E80F0"/>
          </w:rPr>
          <w:t>http://dx.doi.org/10.1037/0000038-043</w:t>
        </w:r>
      </w:hyperlink>
    </w:p>
    <w:p w14:paraId="40F56CAA" w14:textId="65D62A9E" w:rsidR="00963CE6" w:rsidRPr="00F122E9" w:rsidRDefault="00963CE6" w:rsidP="00E10C48">
      <w:pPr>
        <w:pStyle w:val="VitaStyle"/>
        <w:spacing w:before="0" w:after="0"/>
        <w:ind w:left="0" w:firstLine="0"/>
        <w:rPr>
          <w:rFonts w:ascii="Times" w:hAnsi="Times"/>
          <w:color w:val="000000" w:themeColor="text1"/>
          <w:sz w:val="20"/>
          <w:szCs w:val="20"/>
        </w:rPr>
      </w:pPr>
      <w:r w:rsidRPr="00F122E9">
        <w:rPr>
          <w:rFonts w:ascii="Times" w:hAnsi="Times"/>
          <w:color w:val="000000" w:themeColor="text1"/>
          <w:sz w:val="20"/>
          <w:szCs w:val="20"/>
        </w:rPr>
        <w:t xml:space="preserve">Hong, J. S., Peguero, A. A.,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&amp; Allen-Meares, P. (2017). Preventing violence and victimization among racial/ethnic minority and immigrant youth in the United States: Looking beyond the individual factors. In M. Israelashvili &amp; J. L. Romano (Eds.), </w:t>
      </w:r>
      <w:r w:rsidRPr="00F122E9">
        <w:rPr>
          <w:rFonts w:ascii="Times" w:hAnsi="Times"/>
          <w:iCs/>
          <w:color w:val="000000" w:themeColor="text1"/>
          <w:sz w:val="20"/>
          <w:szCs w:val="20"/>
        </w:rPr>
        <w:t>Cambridge handbooks in psychology. The Cambridge handbook of international prevention science</w:t>
      </w:r>
      <w:r w:rsidRPr="00F122E9">
        <w:rPr>
          <w:rFonts w:ascii="Times" w:hAnsi="Times"/>
          <w:color w:val="000000" w:themeColor="text1"/>
          <w:sz w:val="20"/>
          <w:szCs w:val="20"/>
        </w:rPr>
        <w:t xml:space="preserve"> (pp. 287-305). </w:t>
      </w:r>
      <w:hyperlink r:id="rId36" w:history="1">
        <w:r w:rsidRPr="00F122E9">
          <w:rPr>
            <w:rFonts w:ascii="Times" w:hAnsi="Times"/>
            <w:color w:val="000000" w:themeColor="text1"/>
            <w:sz w:val="20"/>
            <w:szCs w:val="20"/>
            <w:u w:val="single" w:color="1E80F0"/>
          </w:rPr>
          <w:t>http://dx.doi.org/10.1017/9781316104453.014</w:t>
        </w:r>
      </w:hyperlink>
      <w:r w:rsidRPr="00F122E9">
        <w:rPr>
          <w:rFonts w:ascii="Times" w:hAnsi="Times"/>
          <w:color w:val="000000" w:themeColor="text1"/>
          <w:sz w:val="20"/>
          <w:szCs w:val="20"/>
        </w:rPr>
        <w:t xml:space="preserve"> </w:t>
      </w:r>
    </w:p>
    <w:p w14:paraId="642DEB8D" w14:textId="0D4B99EF" w:rsidR="00D431A0" w:rsidRPr="00F122E9" w:rsidRDefault="00D431A0" w:rsidP="00E10C48">
      <w:pPr>
        <w:pStyle w:val="VitaStyle"/>
        <w:spacing w:before="0" w:after="0"/>
        <w:ind w:left="0" w:firstLine="0"/>
        <w:rPr>
          <w:rFonts w:ascii="Times" w:hAnsi="Times"/>
          <w:bCs/>
          <w:color w:val="000000" w:themeColor="text1"/>
          <w:sz w:val="20"/>
          <w:szCs w:val="20"/>
        </w:rPr>
      </w:pPr>
      <w:r w:rsidRPr="00F122E9">
        <w:rPr>
          <w:rFonts w:ascii="Times" w:hAnsi="Times"/>
          <w:b/>
          <w:bCs/>
          <w:color w:val="000000" w:themeColor="text1"/>
          <w:sz w:val="20"/>
          <w:szCs w:val="20"/>
          <w:u w:val="single" w:color="000000" w:themeColor="text1"/>
        </w:rPr>
        <w:t>Espelage</w:t>
      </w:r>
      <w:r w:rsidRPr="00F122E9">
        <w:rPr>
          <w:rFonts w:ascii="Times" w:hAnsi="Times"/>
          <w:bCs/>
          <w:color w:val="000000" w:themeColor="text1"/>
          <w:sz w:val="20"/>
          <w:szCs w:val="20"/>
        </w:rPr>
        <w:t>, D.L., &amp; Colbert, C.L.</w:t>
      </w:r>
      <w:r w:rsidRPr="00F122E9">
        <w:rPr>
          <w:rFonts w:ascii="Times" w:hAnsi="Times"/>
          <w:color w:val="000000" w:themeColor="text1"/>
          <w:sz w:val="20"/>
          <w:szCs w:val="20"/>
        </w:rPr>
        <w:t>*</w:t>
      </w:r>
      <w:r w:rsidRPr="00F122E9">
        <w:rPr>
          <w:rFonts w:ascii="Times" w:hAnsi="Times"/>
          <w:bCs/>
          <w:color w:val="000000" w:themeColor="text1"/>
          <w:sz w:val="20"/>
          <w:szCs w:val="20"/>
        </w:rPr>
        <w:t xml:space="preserve"> (2016).  </w:t>
      </w:r>
      <w:r w:rsidRPr="00F122E9">
        <w:rPr>
          <w:rFonts w:ascii="Times" w:hAnsi="Times"/>
          <w:color w:val="000000" w:themeColor="text1"/>
          <w:sz w:val="20"/>
          <w:szCs w:val="20"/>
        </w:rPr>
        <w:t xml:space="preserve">School-based interventions to prevent bullying &amp; promote prosocial behaviors.  In Wentzel, K., &amp; Ramini, G. (Eds.), </w:t>
      </w:r>
      <w:r w:rsidRPr="00F122E9">
        <w:rPr>
          <w:rFonts w:ascii="Times" w:hAnsi="Times"/>
          <w:i/>
          <w:color w:val="000000" w:themeColor="text1"/>
          <w:sz w:val="20"/>
          <w:szCs w:val="20"/>
        </w:rPr>
        <w:t xml:space="preserve">Handbook of Social Influences on Social-Emotional, Motivation, and Cognitive Outcomes in School Contexts </w:t>
      </w:r>
      <w:r w:rsidRPr="00F122E9">
        <w:rPr>
          <w:rFonts w:ascii="Times" w:hAnsi="Times"/>
          <w:color w:val="000000" w:themeColor="text1"/>
          <w:sz w:val="20"/>
          <w:szCs w:val="20"/>
        </w:rPr>
        <w:t>(405-422)</w:t>
      </w:r>
      <w:r w:rsidRPr="00F122E9">
        <w:rPr>
          <w:rFonts w:ascii="Times" w:hAnsi="Times"/>
          <w:i/>
          <w:color w:val="000000" w:themeColor="text1"/>
          <w:sz w:val="20"/>
          <w:szCs w:val="20"/>
        </w:rPr>
        <w:t>.</w:t>
      </w:r>
      <w:r w:rsidRPr="00F122E9">
        <w:rPr>
          <w:rFonts w:ascii="Times" w:hAnsi="Times"/>
          <w:color w:val="000000" w:themeColor="text1"/>
          <w:sz w:val="20"/>
          <w:szCs w:val="20"/>
        </w:rPr>
        <w:t xml:space="preserve">  New York: Routledge.</w:t>
      </w:r>
    </w:p>
    <w:p w14:paraId="437C236B" w14:textId="1A687326" w:rsidR="00F20DDB" w:rsidRPr="00F122E9" w:rsidRDefault="00E34FF7" w:rsidP="00E10C48">
      <w:pPr>
        <w:pStyle w:val="VitaStyle"/>
        <w:spacing w:before="0" w:after="0"/>
        <w:ind w:left="0" w:firstLine="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D.L. &amp; Colbert, C.L.</w:t>
      </w:r>
      <w:r w:rsidR="00B32ABC" w:rsidRPr="00F122E9">
        <w:rPr>
          <w:rFonts w:ascii="Times" w:hAnsi="Times"/>
          <w:color w:val="000000" w:themeColor="text1"/>
          <w:sz w:val="20"/>
          <w:szCs w:val="20"/>
        </w:rPr>
        <w:t>*</w:t>
      </w:r>
      <w:r w:rsidR="00F20DDB" w:rsidRPr="00F122E9">
        <w:rPr>
          <w:rFonts w:ascii="Times" w:hAnsi="Times"/>
          <w:color w:val="000000" w:themeColor="text1"/>
          <w:sz w:val="20"/>
          <w:szCs w:val="20"/>
        </w:rPr>
        <w:t xml:space="preserve"> (2016). School-based bullying:  Definition, prevalence, etiology, outcomes, &amp; preventive strategies.  In Holt, M.K., &amp; Grills, A. (Eds.), </w:t>
      </w:r>
      <w:r w:rsidR="00F20DDB" w:rsidRPr="00F122E9">
        <w:rPr>
          <w:rFonts w:ascii="Times" w:hAnsi="Times"/>
          <w:i/>
          <w:iCs/>
          <w:color w:val="000000" w:themeColor="text1"/>
          <w:sz w:val="20"/>
          <w:szCs w:val="20"/>
        </w:rPr>
        <w:t>Critical Issues in School Mental Health: Evidence-Based Research, Practice, and Interventions</w:t>
      </w:r>
      <w:r w:rsidR="00F20DDB" w:rsidRPr="00F122E9">
        <w:rPr>
          <w:rFonts w:ascii="Times" w:hAnsi="Times"/>
          <w:iCs/>
          <w:color w:val="000000" w:themeColor="text1"/>
          <w:sz w:val="20"/>
          <w:szCs w:val="20"/>
        </w:rPr>
        <w:t xml:space="preserve"> (</w:t>
      </w:r>
      <w:r w:rsidR="00EB2443" w:rsidRPr="00F122E9">
        <w:rPr>
          <w:rFonts w:ascii="Times" w:hAnsi="Times"/>
          <w:iCs/>
          <w:color w:val="000000" w:themeColor="text1"/>
          <w:sz w:val="20"/>
          <w:szCs w:val="20"/>
        </w:rPr>
        <w:t xml:space="preserve">pp. </w:t>
      </w:r>
      <w:r w:rsidR="00F20DDB" w:rsidRPr="00F122E9">
        <w:rPr>
          <w:rStyle w:val="titleauthoretc"/>
          <w:rFonts w:ascii="Times" w:hAnsi="Times"/>
          <w:color w:val="000000" w:themeColor="text1"/>
          <w:sz w:val="20"/>
          <w:szCs w:val="20"/>
        </w:rPr>
        <w:t xml:space="preserve">132-144). New York, NY, US: Routledge/Taylor &amp; Francis Group, </w:t>
      </w:r>
      <w:r w:rsidR="00F20DDB" w:rsidRPr="00F122E9">
        <w:rPr>
          <w:rFonts w:ascii="Times" w:hAnsi="Times"/>
          <w:color w:val="000000" w:themeColor="text1"/>
          <w:sz w:val="20"/>
          <w:szCs w:val="20"/>
        </w:rPr>
        <w:t>New York:  Routledge.  </w:t>
      </w:r>
    </w:p>
    <w:p w14:paraId="0C678EA0" w14:textId="2CBE8B18" w:rsidR="00F20DDB" w:rsidRPr="00F122E9" w:rsidRDefault="00E34FF7" w:rsidP="00E10C48">
      <w:pPr>
        <w:pStyle w:val="VitaStyle"/>
        <w:spacing w:before="0" w:after="0"/>
        <w:ind w:left="0" w:firstLine="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xml:space="preserve">, D.L. (2015).  Preventing youth violence &amp; bullying through social-emotional school-based prevention programmes &amp; frameworks.  In Ward, C., &amp; Donnolly, P. (Eds.), </w:t>
      </w:r>
      <w:r w:rsidR="00F20DDB" w:rsidRPr="00F122E9">
        <w:rPr>
          <w:rFonts w:ascii="Times" w:hAnsi="Times"/>
          <w:i/>
          <w:color w:val="000000" w:themeColor="text1"/>
          <w:sz w:val="20"/>
          <w:szCs w:val="20"/>
        </w:rPr>
        <w:t xml:space="preserve">Violence:  A Global Health Priority </w:t>
      </w:r>
      <w:r w:rsidR="00F20DDB" w:rsidRPr="00F122E9">
        <w:rPr>
          <w:rFonts w:ascii="Times" w:hAnsi="Times"/>
          <w:color w:val="000000" w:themeColor="text1"/>
          <w:sz w:val="20"/>
          <w:szCs w:val="20"/>
        </w:rPr>
        <w:t xml:space="preserve">(pp. 155-160).  New York:  Oxford University Press. </w:t>
      </w:r>
    </w:p>
    <w:p w14:paraId="7BD73FED" w14:textId="5FF1FE48" w:rsidR="00F20DDB" w:rsidRPr="00F122E9" w:rsidRDefault="00E34FF7" w:rsidP="00E10C48">
      <w:pPr>
        <w:pStyle w:val="VitaStyle"/>
        <w:spacing w:before="0" w:after="0"/>
        <w:ind w:left="0" w:firstLine="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xml:space="preserve">, D.L. (2015).  Bullying.  In Witte, R.H., &amp; Mosley-Howard, G.S. (Eds), </w:t>
      </w:r>
      <w:r w:rsidR="00F20DDB" w:rsidRPr="00F122E9">
        <w:rPr>
          <w:rFonts w:ascii="Times" w:hAnsi="Times"/>
          <w:i/>
          <w:color w:val="000000" w:themeColor="text1"/>
          <w:sz w:val="20"/>
          <w:szCs w:val="20"/>
        </w:rPr>
        <w:t>Mental Health Practice in Today’s Schools:  Issues and Interventions</w:t>
      </w:r>
      <w:r w:rsidR="00F20DDB" w:rsidRPr="00F122E9">
        <w:rPr>
          <w:rFonts w:ascii="Times" w:hAnsi="Times"/>
          <w:color w:val="000000" w:themeColor="text1"/>
          <w:sz w:val="20"/>
          <w:szCs w:val="20"/>
        </w:rPr>
        <w:t xml:space="preserve"> (pp. 213-239).  New York: Springer.  </w:t>
      </w:r>
    </w:p>
    <w:p w14:paraId="0BBC62F5" w14:textId="79103E64" w:rsidR="00F20DDB" w:rsidRPr="00F122E9" w:rsidRDefault="00E34FF7" w:rsidP="00E10C48">
      <w:pPr>
        <w:pStyle w:val="VitaStyle"/>
        <w:spacing w:before="0" w:after="0"/>
        <w:ind w:left="0" w:firstLine="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B32ABC" w:rsidRPr="00F122E9">
        <w:rPr>
          <w:rFonts w:ascii="Times" w:hAnsi="Times"/>
          <w:color w:val="000000" w:themeColor="text1"/>
          <w:sz w:val="20"/>
          <w:szCs w:val="20"/>
        </w:rPr>
        <w:t>, D.L., De La Rue, L.*</w:t>
      </w:r>
      <w:r w:rsidR="00F20DDB" w:rsidRPr="00F122E9">
        <w:rPr>
          <w:rFonts w:ascii="Times" w:hAnsi="Times"/>
          <w:color w:val="000000" w:themeColor="text1"/>
          <w:sz w:val="20"/>
          <w:szCs w:val="20"/>
        </w:rPr>
        <w:t xml:space="preserve">., &amp; Low, S. (2015).  School-wide bully prevention programs &amp; social-emotional learning approaches to preventing bullying &amp; peer victimization.  In Goldblum, P., </w:t>
      </w: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xml:space="preserve">, D.L., Bongar, B., &amp; Chu, J.  (Eds.), </w:t>
      </w:r>
      <w:r w:rsidR="00F20DDB" w:rsidRPr="00F122E9">
        <w:rPr>
          <w:rFonts w:ascii="Times" w:hAnsi="Times"/>
          <w:i/>
          <w:color w:val="000000" w:themeColor="text1"/>
          <w:sz w:val="20"/>
          <w:szCs w:val="20"/>
        </w:rPr>
        <w:t>Youth Suicide and Bullying: Challenges and Strategies for Prevention and Intervention</w:t>
      </w:r>
      <w:r w:rsidR="00F20DDB" w:rsidRPr="00F122E9">
        <w:rPr>
          <w:rFonts w:ascii="Times" w:hAnsi="Times"/>
          <w:color w:val="000000" w:themeColor="text1"/>
          <w:sz w:val="20"/>
          <w:szCs w:val="20"/>
        </w:rPr>
        <w:t xml:space="preserve"> (pp. 216-230).  New York:  Oxford University Press. </w:t>
      </w:r>
    </w:p>
    <w:p w14:paraId="552D0E38" w14:textId="312603F7" w:rsidR="00F20DDB" w:rsidRPr="00F122E9" w:rsidRDefault="00E34FF7" w:rsidP="00E10C48">
      <w:pPr>
        <w:pStyle w:val="VitaStyle"/>
        <w:spacing w:before="0" w:after="0"/>
        <w:ind w:left="0" w:firstLine="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xml:space="preserve">, D.L., Goldblum, P., Bongar, B., &amp; Chu, J. (2015).  Developing an ecological approach to address challenges of youth bullying &amp; suicide: Recommendations for research, practice, policy, &amp; training.  In Goldblum, P., </w:t>
      </w: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xml:space="preserve">, D.L., Bongar, B., &amp; Chu, J.  (Eds.), </w:t>
      </w:r>
      <w:r w:rsidR="00F20DDB" w:rsidRPr="00F122E9">
        <w:rPr>
          <w:rFonts w:ascii="Times" w:hAnsi="Times"/>
          <w:i/>
          <w:color w:val="000000" w:themeColor="text1"/>
          <w:sz w:val="20"/>
          <w:szCs w:val="20"/>
        </w:rPr>
        <w:t xml:space="preserve">Youth Suicide and Bullying: Challenges and Strategies for Prevention and Intervention </w:t>
      </w:r>
      <w:r w:rsidR="00F20DDB" w:rsidRPr="00F122E9">
        <w:rPr>
          <w:rFonts w:ascii="Times" w:hAnsi="Times"/>
          <w:color w:val="000000" w:themeColor="text1"/>
          <w:sz w:val="20"/>
          <w:szCs w:val="20"/>
        </w:rPr>
        <w:t>(pp. 313-323).  New York:  Oxford University Press.</w:t>
      </w:r>
    </w:p>
    <w:p w14:paraId="3C87638B" w14:textId="23308BEE" w:rsidR="00F20DDB" w:rsidRPr="00F122E9" w:rsidRDefault="00F20DDB" w:rsidP="00E10C48">
      <w:pPr>
        <w:pStyle w:val="VitaStyle"/>
        <w:spacing w:before="0" w:after="0"/>
        <w:ind w:left="0" w:firstLine="0"/>
        <w:rPr>
          <w:rFonts w:ascii="Times" w:hAnsi="Times"/>
          <w:color w:val="000000" w:themeColor="text1"/>
          <w:sz w:val="20"/>
          <w:szCs w:val="20"/>
        </w:rPr>
      </w:pPr>
      <w:r w:rsidRPr="00F122E9">
        <w:rPr>
          <w:rFonts w:ascii="Times" w:hAnsi="Times"/>
          <w:color w:val="000000" w:themeColor="text1"/>
          <w:sz w:val="20"/>
          <w:szCs w:val="20"/>
        </w:rPr>
        <w:t xml:space="preserve">Goldblum, 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Bongar, B., &amp; Chu, J. (2015).  Facing the challenges of preventing youth suicide and bullying.  In Goldblum, 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Bongar, B., &amp; Chu, J.  (Eds.), </w:t>
      </w:r>
      <w:r w:rsidRPr="00F122E9">
        <w:rPr>
          <w:rFonts w:ascii="Times" w:hAnsi="Times"/>
          <w:i/>
          <w:color w:val="000000" w:themeColor="text1"/>
          <w:sz w:val="20"/>
          <w:szCs w:val="20"/>
        </w:rPr>
        <w:t xml:space="preserve">Youth Suicide and Bullying: Challenges and Strategies for Prevention and Intervention </w:t>
      </w:r>
      <w:r w:rsidRPr="00F122E9">
        <w:rPr>
          <w:rFonts w:ascii="Times" w:hAnsi="Times"/>
          <w:color w:val="000000" w:themeColor="text1"/>
          <w:sz w:val="20"/>
          <w:szCs w:val="20"/>
        </w:rPr>
        <w:t xml:space="preserve">(pp. 1-18).  New York:  Oxford University Press. </w:t>
      </w:r>
    </w:p>
    <w:p w14:paraId="3102A63C" w14:textId="56BFAFAF" w:rsidR="00F20DDB" w:rsidRPr="00F122E9" w:rsidRDefault="00F20DDB" w:rsidP="00E10C48">
      <w:pPr>
        <w:pStyle w:val="VitaStyle"/>
        <w:spacing w:before="0" w:after="0"/>
        <w:ind w:left="0" w:firstLine="0"/>
        <w:rPr>
          <w:rFonts w:ascii="Times" w:hAnsi="Times"/>
          <w:color w:val="000000" w:themeColor="text1"/>
          <w:sz w:val="20"/>
          <w:szCs w:val="20"/>
        </w:rPr>
      </w:pPr>
      <w:r w:rsidRPr="00F122E9">
        <w:rPr>
          <w:rFonts w:ascii="Times" w:hAnsi="Times"/>
          <w:color w:val="000000" w:themeColor="text1"/>
          <w:sz w:val="20"/>
          <w:szCs w:val="20"/>
        </w:rPr>
        <w:t xml:space="preserve">Shetgiri, R.,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&amp; Carroll, L. (2015). Bullying and special populations. </w:t>
      </w:r>
      <w:r w:rsidRPr="00F122E9">
        <w:rPr>
          <w:rFonts w:ascii="Times" w:hAnsi="Times"/>
          <w:i/>
          <w:color w:val="000000" w:themeColor="text1"/>
          <w:sz w:val="20"/>
          <w:szCs w:val="20"/>
        </w:rPr>
        <w:t>In Practical Strategies for Clinical Management of Bullying</w:t>
      </w:r>
      <w:r w:rsidRPr="00F122E9">
        <w:rPr>
          <w:rFonts w:ascii="Times" w:hAnsi="Times"/>
          <w:color w:val="000000" w:themeColor="text1"/>
          <w:sz w:val="20"/>
          <w:szCs w:val="20"/>
        </w:rPr>
        <w:t xml:space="preserve"> (pp. 17–26). Cham: Springer International Publishing. doi:10.1007/978-3-319-15476-3_4</w:t>
      </w:r>
    </w:p>
    <w:p w14:paraId="4DB0245D" w14:textId="7ACD9465" w:rsidR="00F20DDB" w:rsidRPr="00F122E9" w:rsidRDefault="00F20DDB" w:rsidP="00E10C48">
      <w:pPr>
        <w:pStyle w:val="VitaStyle"/>
        <w:spacing w:before="0" w:after="0"/>
        <w:ind w:left="0" w:firstLine="0"/>
        <w:rPr>
          <w:rFonts w:ascii="Times" w:hAnsi="Times"/>
          <w:color w:val="000000" w:themeColor="text1"/>
          <w:sz w:val="20"/>
          <w:szCs w:val="20"/>
        </w:rPr>
      </w:pPr>
      <w:r w:rsidRPr="00F122E9">
        <w:rPr>
          <w:rFonts w:ascii="Times" w:hAnsi="Times"/>
          <w:color w:val="000000" w:themeColor="text1"/>
          <w:sz w:val="20"/>
          <w:szCs w:val="20"/>
        </w:rPr>
        <w:t xml:space="preserve">Shetgiri, R.,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&amp; Carroll, L. (2015a). Anti-bullying Policies and Advocacy. </w:t>
      </w:r>
      <w:r w:rsidRPr="00F122E9">
        <w:rPr>
          <w:rFonts w:ascii="Times" w:hAnsi="Times"/>
          <w:i/>
          <w:color w:val="000000" w:themeColor="text1"/>
          <w:sz w:val="20"/>
          <w:szCs w:val="20"/>
        </w:rPr>
        <w:t>In Practical Strategies for Clinical Management of Bullying</w:t>
      </w:r>
      <w:r w:rsidRPr="00F122E9">
        <w:rPr>
          <w:rFonts w:ascii="Times" w:hAnsi="Times"/>
          <w:color w:val="000000" w:themeColor="text1"/>
          <w:sz w:val="20"/>
          <w:szCs w:val="20"/>
        </w:rPr>
        <w:t xml:space="preserve"> (pp. 39–44). Cham: Springer International Publishing. doi:10.1007/978-3-319-15476-3_6</w:t>
      </w:r>
    </w:p>
    <w:p w14:paraId="796FD215" w14:textId="3EE73386" w:rsidR="00F20DDB" w:rsidRPr="00F122E9" w:rsidRDefault="00F20DDB" w:rsidP="00E10C48">
      <w:pPr>
        <w:pStyle w:val="VitaStyle"/>
        <w:spacing w:before="0" w:after="0"/>
        <w:ind w:left="0" w:firstLine="0"/>
        <w:rPr>
          <w:rFonts w:ascii="Times" w:hAnsi="Times"/>
          <w:color w:val="000000" w:themeColor="text1"/>
          <w:sz w:val="20"/>
          <w:szCs w:val="20"/>
        </w:rPr>
      </w:pPr>
      <w:r w:rsidRPr="00F122E9">
        <w:rPr>
          <w:rFonts w:ascii="Times" w:hAnsi="Times"/>
          <w:color w:val="000000" w:themeColor="text1"/>
          <w:sz w:val="20"/>
          <w:szCs w:val="20"/>
        </w:rPr>
        <w:t xml:space="preserve">Shetgiri, R.,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&amp; Carroll, L. (2015c). Clinical management of bullying. </w:t>
      </w:r>
      <w:r w:rsidRPr="00F122E9">
        <w:rPr>
          <w:rFonts w:ascii="Times" w:hAnsi="Times"/>
          <w:i/>
          <w:color w:val="000000" w:themeColor="text1"/>
          <w:sz w:val="20"/>
          <w:szCs w:val="20"/>
        </w:rPr>
        <w:t>In Practical Strategies for Clinical Management of Bullying</w:t>
      </w:r>
      <w:r w:rsidRPr="00F122E9">
        <w:rPr>
          <w:rFonts w:ascii="Times" w:hAnsi="Times"/>
          <w:color w:val="000000" w:themeColor="text1"/>
          <w:sz w:val="20"/>
          <w:szCs w:val="20"/>
        </w:rPr>
        <w:t xml:space="preserve"> (pp. 45–53). Cham: Springer International Publishing. doi:10.1007/978-3-319-15476-3_7</w:t>
      </w:r>
    </w:p>
    <w:p w14:paraId="51DB68B6" w14:textId="7C6DCBE8" w:rsidR="00F20DDB" w:rsidRPr="00F122E9" w:rsidRDefault="00F20DDB" w:rsidP="00E10C48">
      <w:pPr>
        <w:pStyle w:val="VitaStyle"/>
        <w:spacing w:before="0" w:after="0"/>
        <w:ind w:left="0" w:firstLine="0"/>
        <w:rPr>
          <w:rFonts w:ascii="Times" w:hAnsi="Times"/>
          <w:color w:val="000000" w:themeColor="text1"/>
          <w:sz w:val="20"/>
          <w:szCs w:val="20"/>
        </w:rPr>
      </w:pPr>
      <w:r w:rsidRPr="00F122E9">
        <w:rPr>
          <w:rFonts w:ascii="Times" w:hAnsi="Times"/>
          <w:color w:val="000000" w:themeColor="text1"/>
          <w:sz w:val="20"/>
          <w:szCs w:val="20"/>
        </w:rPr>
        <w:t xml:space="preserve">Shetgiri, R.,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&amp; Carroll, L. (2015d). School-Based Bullying Prevention Strategies. </w:t>
      </w:r>
      <w:r w:rsidRPr="00F122E9">
        <w:rPr>
          <w:rFonts w:ascii="Times" w:hAnsi="Times"/>
          <w:i/>
          <w:color w:val="000000" w:themeColor="text1"/>
          <w:sz w:val="20"/>
          <w:szCs w:val="20"/>
        </w:rPr>
        <w:t>In Practical Strategies for Clinical Management of Bullying</w:t>
      </w:r>
      <w:r w:rsidRPr="00F122E9">
        <w:rPr>
          <w:rFonts w:ascii="Times" w:hAnsi="Times"/>
          <w:color w:val="000000" w:themeColor="text1"/>
          <w:sz w:val="20"/>
          <w:szCs w:val="20"/>
        </w:rPr>
        <w:t> (pp. 27–37). Cham: Springer International Publishing. doi:10.1007/978-3-319-15476-3_5</w:t>
      </w:r>
    </w:p>
    <w:p w14:paraId="694CFC56" w14:textId="45A58040" w:rsidR="00F20DDB" w:rsidRPr="00F122E9" w:rsidRDefault="00F20DDB" w:rsidP="00E10C48">
      <w:pPr>
        <w:pStyle w:val="VitaStyle"/>
        <w:spacing w:before="0" w:after="0"/>
        <w:ind w:left="0" w:firstLine="0"/>
        <w:rPr>
          <w:rFonts w:ascii="Times" w:hAnsi="Times"/>
          <w:color w:val="000000" w:themeColor="text1"/>
          <w:sz w:val="20"/>
          <w:szCs w:val="20"/>
        </w:rPr>
      </w:pPr>
      <w:r w:rsidRPr="00F122E9">
        <w:rPr>
          <w:rFonts w:ascii="Times" w:hAnsi="Times"/>
          <w:color w:val="000000" w:themeColor="text1"/>
          <w:sz w:val="20"/>
          <w:szCs w:val="20"/>
        </w:rPr>
        <w:t xml:space="preserve">Shetgiri, R.,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&amp; Carroll, L. (2015e). “Sometimes People Mean?”: A Parent’s Perspective on Victimization of Children with Special Health Care Needs. </w:t>
      </w:r>
      <w:r w:rsidRPr="00F122E9">
        <w:rPr>
          <w:rFonts w:ascii="Times" w:hAnsi="Times"/>
          <w:i/>
          <w:color w:val="000000" w:themeColor="text1"/>
          <w:sz w:val="20"/>
          <w:szCs w:val="20"/>
        </w:rPr>
        <w:t>In Practical Strategies for Clinical Management of Bullying</w:t>
      </w:r>
      <w:r w:rsidRPr="00F122E9">
        <w:rPr>
          <w:rFonts w:ascii="Times" w:hAnsi="Times"/>
          <w:color w:val="000000" w:themeColor="text1"/>
          <w:sz w:val="20"/>
          <w:szCs w:val="20"/>
        </w:rPr>
        <w:t xml:space="preserve"> (pp. 13–15). Cham: Springer International Publishing. doi:10.1007/978-3-319-15476-3_3</w:t>
      </w:r>
    </w:p>
    <w:p w14:paraId="49795080" w14:textId="238906E3" w:rsidR="00F20DDB" w:rsidRPr="00F122E9" w:rsidRDefault="00F20DDB" w:rsidP="00E10C48">
      <w:pPr>
        <w:pStyle w:val="VitaStyle"/>
        <w:spacing w:before="0" w:after="0"/>
        <w:ind w:left="0" w:firstLine="0"/>
        <w:rPr>
          <w:rFonts w:ascii="Times" w:hAnsi="Times"/>
          <w:color w:val="000000" w:themeColor="text1"/>
          <w:sz w:val="20"/>
          <w:szCs w:val="20"/>
        </w:rPr>
      </w:pPr>
      <w:r w:rsidRPr="00F122E9">
        <w:rPr>
          <w:rFonts w:ascii="Times" w:hAnsi="Times"/>
          <w:color w:val="000000" w:themeColor="text1"/>
          <w:sz w:val="20"/>
          <w:szCs w:val="20"/>
        </w:rPr>
        <w:t xml:space="preserve">Shetgiri, R.,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&amp; Carroll, L. (2015f). Summation. </w:t>
      </w:r>
      <w:r w:rsidRPr="00F122E9">
        <w:rPr>
          <w:rFonts w:ascii="Times" w:hAnsi="Times"/>
          <w:i/>
          <w:color w:val="000000" w:themeColor="text1"/>
          <w:sz w:val="20"/>
          <w:szCs w:val="20"/>
        </w:rPr>
        <w:t>In Practical Strategies For Clinical Management Of Bullying</w:t>
      </w:r>
      <w:r w:rsidRPr="00F122E9">
        <w:rPr>
          <w:rFonts w:ascii="Times" w:hAnsi="Times"/>
          <w:color w:val="000000" w:themeColor="text1"/>
          <w:sz w:val="20"/>
          <w:szCs w:val="20"/>
        </w:rPr>
        <w:t> (pp. 55–55). Cham: Springer International Publishing. doi:10.1007/978-3-319-15476-3_8</w:t>
      </w:r>
    </w:p>
    <w:p w14:paraId="4E120F7F" w14:textId="752BD6A6" w:rsidR="00F20DDB" w:rsidRPr="00F122E9" w:rsidRDefault="00F20DDB" w:rsidP="00E10C48">
      <w:pPr>
        <w:pStyle w:val="VitaStyle"/>
        <w:spacing w:before="0" w:after="0"/>
        <w:ind w:left="0" w:firstLine="0"/>
        <w:rPr>
          <w:rFonts w:ascii="Times" w:hAnsi="Times"/>
          <w:color w:val="000000" w:themeColor="text1"/>
          <w:sz w:val="20"/>
          <w:szCs w:val="20"/>
        </w:rPr>
      </w:pPr>
      <w:r w:rsidRPr="00F122E9">
        <w:rPr>
          <w:rFonts w:ascii="Times" w:hAnsi="Times"/>
          <w:color w:val="000000" w:themeColor="text1"/>
          <w:sz w:val="20"/>
          <w:szCs w:val="20"/>
        </w:rPr>
        <w:lastRenderedPageBreak/>
        <w:t xml:space="preserve">Hong, J.S.,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Ferguson, C.J., &amp; Allen-Meares, P. (2014). Violence prevention and intervention. In G.W. Muschert, S. Henry, N.L. Bracy, &amp; A.A. Peguero (eds.), </w:t>
      </w:r>
      <w:r w:rsidRPr="00F122E9">
        <w:rPr>
          <w:rFonts w:ascii="Times" w:hAnsi="Times"/>
          <w:i/>
          <w:color w:val="000000" w:themeColor="text1"/>
          <w:sz w:val="20"/>
          <w:szCs w:val="20"/>
        </w:rPr>
        <w:t>Responding to School Violence: Confronting the Columbine Effect</w:t>
      </w:r>
      <w:r w:rsidRPr="00F122E9">
        <w:rPr>
          <w:rFonts w:ascii="Times" w:hAnsi="Times"/>
          <w:color w:val="000000" w:themeColor="text1"/>
          <w:sz w:val="20"/>
          <w:szCs w:val="20"/>
        </w:rPr>
        <w:t xml:space="preserve"> (pp. 139-153). Boulder, CO: Lynne Rienner Publishers.</w:t>
      </w:r>
    </w:p>
    <w:p w14:paraId="25E9628A" w14:textId="1DC53064" w:rsidR="00F20DDB" w:rsidRPr="00F122E9" w:rsidRDefault="00E34FF7" w:rsidP="00E10C48">
      <w:pPr>
        <w:pStyle w:val="VitaStyle"/>
        <w:spacing w:before="0" w:after="0"/>
        <w:ind w:left="0" w:firstLine="0"/>
        <w:rPr>
          <w:rFonts w:ascii="Times" w:hAnsi="Times"/>
          <w:b/>
          <w:color w:val="000000" w:themeColor="text1"/>
          <w:sz w:val="20"/>
          <w:szCs w:val="20"/>
        </w:rPr>
      </w:pP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D.L., Berry, B., Merrin, J.</w:t>
      </w:r>
      <w:r w:rsidR="00B32ABC" w:rsidRPr="00F122E9">
        <w:rPr>
          <w:rFonts w:ascii="Times" w:hAnsi="Times"/>
          <w:color w:val="000000" w:themeColor="text1"/>
          <w:sz w:val="20"/>
          <w:szCs w:val="20"/>
        </w:rPr>
        <w:t>*</w:t>
      </w:r>
      <w:r w:rsidR="00F20DDB" w:rsidRPr="00F122E9">
        <w:rPr>
          <w:rFonts w:ascii="Times" w:hAnsi="Times"/>
          <w:color w:val="000000" w:themeColor="text1"/>
          <w:sz w:val="20"/>
          <w:szCs w:val="20"/>
        </w:rPr>
        <w:t>, &amp; Swearer, S.M. (2014).  Social-ecological model for predicting workplace bullying</w:t>
      </w:r>
      <w:r w:rsidR="00F20DDB" w:rsidRPr="00F122E9">
        <w:rPr>
          <w:rFonts w:ascii="Times" w:hAnsi="Times"/>
          <w:b/>
          <w:color w:val="000000" w:themeColor="text1"/>
          <w:sz w:val="20"/>
          <w:szCs w:val="20"/>
        </w:rPr>
        <w:t xml:space="preserve">.  </w:t>
      </w:r>
      <w:r w:rsidR="00F20DDB" w:rsidRPr="00F122E9">
        <w:rPr>
          <w:rFonts w:ascii="Times" w:eastAsia="MS Mincho" w:hAnsi="Times"/>
          <w:color w:val="000000" w:themeColor="text1"/>
          <w:sz w:val="20"/>
          <w:szCs w:val="20"/>
        </w:rPr>
        <w:t xml:space="preserve">In L. M. Crothers &amp; J. Lipinski (Eds.), </w:t>
      </w:r>
      <w:r w:rsidR="00F20DDB" w:rsidRPr="00F122E9">
        <w:rPr>
          <w:rFonts w:ascii="Times" w:eastAsia="MS Mincho" w:hAnsi="Times"/>
          <w:i/>
          <w:iCs/>
          <w:color w:val="000000" w:themeColor="text1"/>
          <w:sz w:val="20"/>
          <w:szCs w:val="20"/>
        </w:rPr>
        <w:t xml:space="preserve">Bullying in the Workplace: Symptoms, Causes and Remedies </w:t>
      </w:r>
      <w:r w:rsidR="00F20DDB" w:rsidRPr="00F122E9">
        <w:rPr>
          <w:rFonts w:ascii="Times" w:eastAsia="MS Mincho" w:hAnsi="Times"/>
          <w:iCs/>
          <w:color w:val="000000" w:themeColor="text1"/>
          <w:sz w:val="20"/>
          <w:szCs w:val="20"/>
        </w:rPr>
        <w:t>(pp. 99-113).</w:t>
      </w:r>
      <w:r w:rsidR="00F20DDB" w:rsidRPr="00F122E9">
        <w:rPr>
          <w:rFonts w:ascii="Times" w:eastAsia="MS Mincho" w:hAnsi="Times"/>
          <w:i/>
          <w:iCs/>
          <w:color w:val="000000" w:themeColor="text1"/>
          <w:sz w:val="20"/>
          <w:szCs w:val="20"/>
        </w:rPr>
        <w:t xml:space="preserve"> </w:t>
      </w:r>
      <w:r w:rsidR="00F20DDB" w:rsidRPr="00F122E9">
        <w:rPr>
          <w:rFonts w:ascii="Times" w:hAnsi="Times"/>
          <w:color w:val="000000" w:themeColor="text1"/>
          <w:sz w:val="20"/>
          <w:szCs w:val="20"/>
        </w:rPr>
        <w:t>New York: Routledge.</w:t>
      </w:r>
    </w:p>
    <w:p w14:paraId="05761517" w14:textId="54969216" w:rsidR="00F20DDB" w:rsidRPr="00F122E9" w:rsidRDefault="00E34FF7" w:rsidP="00E10C48">
      <w:pPr>
        <w:pStyle w:val="VitaStyle"/>
        <w:spacing w:before="0" w:after="0"/>
        <w:ind w:left="0" w:firstLine="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Dorothy L., &amp; De La Rue, L.</w:t>
      </w:r>
      <w:r w:rsidR="00B32ABC" w:rsidRPr="00F122E9">
        <w:rPr>
          <w:rFonts w:ascii="Times" w:hAnsi="Times"/>
          <w:color w:val="000000" w:themeColor="text1"/>
          <w:sz w:val="20"/>
          <w:szCs w:val="20"/>
        </w:rPr>
        <w:t>*</w:t>
      </w:r>
      <w:r w:rsidR="00F20DDB" w:rsidRPr="00F122E9">
        <w:rPr>
          <w:rFonts w:ascii="Times" w:hAnsi="Times"/>
          <w:color w:val="000000" w:themeColor="text1"/>
          <w:sz w:val="20"/>
          <w:szCs w:val="20"/>
        </w:rPr>
        <w:t xml:space="preserve"> (2013). Examining predictors of bullying and sexual violence perpetration among middle school female students. In B. L. Russell (Ed.), </w:t>
      </w:r>
      <w:r w:rsidR="00F20DDB" w:rsidRPr="00F122E9">
        <w:rPr>
          <w:rFonts w:ascii="Times" w:hAnsi="Times"/>
          <w:i/>
          <w:color w:val="000000" w:themeColor="text1"/>
          <w:sz w:val="20"/>
          <w:szCs w:val="20"/>
        </w:rPr>
        <w:t>Perceptions of Female Offenders</w:t>
      </w:r>
      <w:r w:rsidR="00F20DDB" w:rsidRPr="00F122E9">
        <w:rPr>
          <w:rFonts w:ascii="Times" w:hAnsi="Times"/>
          <w:color w:val="000000" w:themeColor="text1"/>
          <w:sz w:val="20"/>
          <w:szCs w:val="20"/>
        </w:rPr>
        <w:t> (pp. 25–45). New York, NY: Springer New York. doi:10.1007/978-1-4614-5871-5_3</w:t>
      </w:r>
    </w:p>
    <w:p w14:paraId="1E13B560" w14:textId="566E3CDA" w:rsidR="00F20DDB" w:rsidRPr="00F122E9" w:rsidRDefault="00E34FF7" w:rsidP="00E10C48">
      <w:pPr>
        <w:pStyle w:val="VitaStyle"/>
        <w:spacing w:before="0" w:after="0"/>
        <w:ind w:left="0" w:firstLine="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xml:space="preserve">, D., &amp; Low, S.M. (2013). Prevention of bullying, dating violence, &amp; sexual violence among children and adolescents. In E.M. Vera, (Ed.) </w:t>
      </w:r>
      <w:r w:rsidR="00F20DDB" w:rsidRPr="00F122E9">
        <w:rPr>
          <w:rFonts w:ascii="Times" w:hAnsi="Times"/>
          <w:i/>
          <w:color w:val="000000" w:themeColor="text1"/>
          <w:sz w:val="20"/>
          <w:szCs w:val="20"/>
        </w:rPr>
        <w:t>Oxford Handbook of</w:t>
      </w:r>
      <w:r w:rsidR="00F20DDB" w:rsidRPr="00F122E9">
        <w:rPr>
          <w:rFonts w:ascii="Times" w:hAnsi="Times"/>
          <w:color w:val="000000" w:themeColor="text1"/>
          <w:sz w:val="20"/>
          <w:szCs w:val="20"/>
        </w:rPr>
        <w:t xml:space="preserve"> </w:t>
      </w:r>
      <w:r w:rsidR="00F20DDB" w:rsidRPr="00F122E9">
        <w:rPr>
          <w:rFonts w:ascii="Times" w:hAnsi="Times"/>
          <w:i/>
          <w:color w:val="000000" w:themeColor="text1"/>
          <w:sz w:val="20"/>
          <w:szCs w:val="20"/>
        </w:rPr>
        <w:t xml:space="preserve">Prevention in Counseling Psychology </w:t>
      </w:r>
      <w:r w:rsidR="00F20DDB" w:rsidRPr="00F122E9">
        <w:rPr>
          <w:rFonts w:ascii="Times" w:hAnsi="Times"/>
          <w:color w:val="000000" w:themeColor="text1"/>
          <w:sz w:val="20"/>
          <w:szCs w:val="20"/>
        </w:rPr>
        <w:t>(pp. 163-183)</w:t>
      </w:r>
      <w:r w:rsidR="00F20DDB" w:rsidRPr="00F122E9">
        <w:rPr>
          <w:rFonts w:ascii="Times" w:hAnsi="Times"/>
          <w:i/>
          <w:color w:val="000000" w:themeColor="text1"/>
          <w:sz w:val="20"/>
          <w:szCs w:val="20"/>
        </w:rPr>
        <w:t>.</w:t>
      </w:r>
      <w:r w:rsidR="00F20DDB" w:rsidRPr="00F122E9">
        <w:rPr>
          <w:rFonts w:ascii="Times" w:hAnsi="Times"/>
          <w:color w:val="000000" w:themeColor="text1"/>
          <w:sz w:val="20"/>
          <w:szCs w:val="20"/>
          <w:lang w:val="en"/>
        </w:rPr>
        <w:t xml:space="preserve"> New York:  Oxford University Press.</w:t>
      </w:r>
    </w:p>
    <w:p w14:paraId="7521E92E" w14:textId="42C38EB0" w:rsidR="00F20DDB" w:rsidRPr="00F122E9" w:rsidRDefault="00E34FF7" w:rsidP="00E10C48">
      <w:pPr>
        <w:pStyle w:val="VitaStyle"/>
        <w:spacing w:before="0" w:after="0"/>
        <w:ind w:left="0" w:firstLine="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xml:space="preserve">, D.L. (2013).  Bullying &amp; sexual violence:  Definition, prevalence, outcomes, &amp; moderators.  In Rivers, I., &amp; Duncan, N. (Eds.). </w:t>
      </w:r>
      <w:r w:rsidR="00F20DDB" w:rsidRPr="00F122E9">
        <w:rPr>
          <w:rFonts w:ascii="Times" w:hAnsi="Times"/>
          <w:i/>
          <w:color w:val="000000" w:themeColor="text1"/>
          <w:sz w:val="20"/>
          <w:szCs w:val="20"/>
        </w:rPr>
        <w:t>Bullying: Experiences and Discourses of Sexuality and Gender</w:t>
      </w:r>
      <w:r w:rsidR="00F20DDB" w:rsidRPr="00F122E9">
        <w:rPr>
          <w:rFonts w:ascii="Times" w:hAnsi="Times"/>
          <w:color w:val="000000" w:themeColor="text1"/>
          <w:sz w:val="20"/>
          <w:szCs w:val="20"/>
        </w:rPr>
        <w:t>. London: Routledge.</w:t>
      </w:r>
    </w:p>
    <w:p w14:paraId="30FB8A97" w14:textId="06A5C976" w:rsidR="00F20DDB" w:rsidRPr="00F122E9" w:rsidRDefault="00E34FF7" w:rsidP="00E10C48">
      <w:pPr>
        <w:pStyle w:val="VitaStyle"/>
        <w:spacing w:before="0" w:after="0"/>
        <w:ind w:left="0" w:firstLine="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D.L., &amp; Rao, M.A.</w:t>
      </w:r>
      <w:r w:rsidR="00B32ABC" w:rsidRPr="00F122E9">
        <w:rPr>
          <w:rFonts w:ascii="Times" w:hAnsi="Times"/>
          <w:color w:val="000000" w:themeColor="text1"/>
          <w:sz w:val="20"/>
          <w:szCs w:val="20"/>
        </w:rPr>
        <w:t>*</w:t>
      </w:r>
      <w:r w:rsidR="00F20DDB" w:rsidRPr="00F122E9">
        <w:rPr>
          <w:rFonts w:ascii="Times" w:hAnsi="Times"/>
          <w:color w:val="000000" w:themeColor="text1"/>
          <w:sz w:val="20"/>
          <w:szCs w:val="20"/>
        </w:rPr>
        <w:t xml:space="preserve"> (2013). Safe schools: Prevention and intervention for bullying and harassment.  In E.S. Fisher &amp; K.K. Hawkins (Eds), </w:t>
      </w:r>
      <w:r w:rsidR="00F20DDB" w:rsidRPr="00F122E9">
        <w:rPr>
          <w:rFonts w:ascii="Times" w:hAnsi="Times"/>
          <w:i/>
          <w:color w:val="000000" w:themeColor="text1"/>
          <w:sz w:val="20"/>
          <w:szCs w:val="20"/>
        </w:rPr>
        <w:t>Creating Safe and Supportive Learning Environments:  A Guide for Working with Lesbian, Gay, Bisexual, and Questioning Youth and Families</w:t>
      </w:r>
      <w:r w:rsidR="00F20DDB" w:rsidRPr="00F122E9">
        <w:rPr>
          <w:rFonts w:ascii="Times" w:hAnsi="Times"/>
          <w:color w:val="000000" w:themeColor="text1"/>
          <w:sz w:val="20"/>
          <w:szCs w:val="20"/>
        </w:rPr>
        <w:t xml:space="preserve"> (pp. 141 – 156).  New York: Routledge.</w:t>
      </w:r>
    </w:p>
    <w:p w14:paraId="3D008684" w14:textId="0E41F57F" w:rsidR="00F20DDB" w:rsidRPr="00F122E9" w:rsidRDefault="00E34FF7" w:rsidP="00E10C48">
      <w:pPr>
        <w:pStyle w:val="VitaStyle"/>
        <w:spacing w:before="0" w:after="0"/>
        <w:ind w:left="0" w:firstLine="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D. L. &amp; De La Rue, L.</w:t>
      </w:r>
      <w:r w:rsidR="00B32ABC" w:rsidRPr="00F122E9">
        <w:rPr>
          <w:rFonts w:ascii="Times" w:hAnsi="Times"/>
          <w:color w:val="000000" w:themeColor="text1"/>
          <w:sz w:val="20"/>
          <w:szCs w:val="20"/>
        </w:rPr>
        <w:t>*</w:t>
      </w:r>
      <w:r w:rsidR="00F20DDB" w:rsidRPr="00F122E9">
        <w:rPr>
          <w:rFonts w:ascii="Times" w:hAnsi="Times"/>
          <w:color w:val="000000" w:themeColor="text1"/>
          <w:sz w:val="20"/>
          <w:szCs w:val="20"/>
        </w:rPr>
        <w:t xml:space="preserve"> (2013). School bullying: It’s Nature and Ecology. In J. C. Srabstein &amp; J. Merrick (Eds.), </w:t>
      </w:r>
      <w:r w:rsidR="00F20DDB" w:rsidRPr="00F122E9">
        <w:rPr>
          <w:rFonts w:ascii="Times" w:hAnsi="Times"/>
          <w:i/>
          <w:color w:val="000000" w:themeColor="text1"/>
          <w:sz w:val="20"/>
          <w:szCs w:val="20"/>
        </w:rPr>
        <w:t>Bullying: A Public Health Concern</w:t>
      </w:r>
      <w:r w:rsidR="00F20DDB" w:rsidRPr="00F122E9">
        <w:rPr>
          <w:rFonts w:ascii="Times" w:hAnsi="Times"/>
          <w:color w:val="000000" w:themeColor="text1"/>
          <w:sz w:val="20"/>
          <w:szCs w:val="20"/>
        </w:rPr>
        <w:t>. Nova Science Publishers: Hauppauge, NY. </w:t>
      </w:r>
    </w:p>
    <w:p w14:paraId="5835509D" w14:textId="58B6149D" w:rsidR="00F20DDB" w:rsidRPr="00F122E9" w:rsidRDefault="00E34FF7" w:rsidP="00E10C48">
      <w:pPr>
        <w:pStyle w:val="VitaStyle"/>
        <w:spacing w:before="0" w:after="0"/>
        <w:ind w:left="0" w:firstLine="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D.L., Rao, M.A.</w:t>
      </w:r>
      <w:r w:rsidR="00B32ABC" w:rsidRPr="00F122E9">
        <w:rPr>
          <w:rFonts w:ascii="Times" w:hAnsi="Times"/>
          <w:color w:val="000000" w:themeColor="text1"/>
          <w:sz w:val="20"/>
          <w:szCs w:val="20"/>
        </w:rPr>
        <w:t>*</w:t>
      </w:r>
      <w:r w:rsidR="00F20DDB" w:rsidRPr="00F122E9">
        <w:rPr>
          <w:rFonts w:ascii="Times" w:hAnsi="Times"/>
          <w:color w:val="000000" w:themeColor="text1"/>
          <w:sz w:val="20"/>
          <w:szCs w:val="20"/>
        </w:rPr>
        <w:t>, &amp; Craven, R. (2013).  Relevant theories for cyberbullying research.  In Bauman, S., Walker, J., &amp; Cross, D. (Eds)</w:t>
      </w:r>
      <w:r w:rsidR="00F20DDB" w:rsidRPr="00F122E9">
        <w:rPr>
          <w:rFonts w:ascii="Times" w:hAnsi="Times"/>
          <w:i/>
          <w:color w:val="000000" w:themeColor="text1"/>
          <w:sz w:val="20"/>
          <w:szCs w:val="20"/>
        </w:rPr>
        <w:t>, Principles of Cyberbullying Research: Definition, Methods, and Measures.</w:t>
      </w:r>
      <w:r w:rsidR="00F20DDB" w:rsidRPr="00F122E9">
        <w:rPr>
          <w:rFonts w:ascii="Times" w:hAnsi="Times"/>
          <w:color w:val="000000" w:themeColor="text1"/>
          <w:sz w:val="20"/>
          <w:szCs w:val="20"/>
        </w:rPr>
        <w:t xml:space="preserve"> NY &amp; London: Routledge.</w:t>
      </w:r>
    </w:p>
    <w:p w14:paraId="10628F00" w14:textId="5E8709BA" w:rsidR="00F20DDB" w:rsidRPr="00F122E9" w:rsidRDefault="00E34FF7" w:rsidP="00E10C48">
      <w:pPr>
        <w:pStyle w:val="VitaStyle"/>
        <w:spacing w:before="0" w:after="0"/>
        <w:ind w:left="0" w:firstLine="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D.L., &amp; De La Rue, L.</w:t>
      </w:r>
      <w:r w:rsidR="00B32ABC" w:rsidRPr="00F122E9">
        <w:rPr>
          <w:rFonts w:ascii="Times" w:hAnsi="Times"/>
          <w:color w:val="000000" w:themeColor="text1"/>
          <w:sz w:val="20"/>
          <w:szCs w:val="20"/>
        </w:rPr>
        <w:t>*</w:t>
      </w:r>
      <w:r w:rsidR="00F20DDB" w:rsidRPr="00F122E9">
        <w:rPr>
          <w:rFonts w:ascii="Times" w:hAnsi="Times"/>
          <w:color w:val="000000" w:themeColor="text1"/>
          <w:sz w:val="20"/>
          <w:szCs w:val="20"/>
        </w:rPr>
        <w:t xml:space="preserve"> (2013).  Examining predictors of bullying and sexual violence perpetration among middle school female students.  In Russell, B. (Ed), </w:t>
      </w:r>
      <w:r w:rsidR="00F20DDB" w:rsidRPr="00F122E9">
        <w:rPr>
          <w:rFonts w:ascii="Times" w:hAnsi="Times"/>
          <w:i/>
          <w:color w:val="000000" w:themeColor="text1"/>
          <w:sz w:val="20"/>
          <w:szCs w:val="20"/>
        </w:rPr>
        <w:t>Perceptions of Female Offenders:  How Stereotypes and Social Norms Affect Criminal Justice Responses</w:t>
      </w:r>
      <w:r w:rsidR="00F20DDB" w:rsidRPr="00F122E9">
        <w:rPr>
          <w:rFonts w:ascii="Times" w:hAnsi="Times"/>
          <w:color w:val="000000" w:themeColor="text1"/>
          <w:sz w:val="20"/>
          <w:szCs w:val="20"/>
        </w:rPr>
        <w:t xml:space="preserve"> (pp. 25 – 46).  New York:  Springer.</w:t>
      </w:r>
    </w:p>
    <w:p w14:paraId="30149F0F" w14:textId="2498B8DD" w:rsidR="00F20DDB" w:rsidRPr="00F122E9" w:rsidRDefault="00F20DDB" w:rsidP="00E10C48">
      <w:pPr>
        <w:pStyle w:val="VitaStyle"/>
        <w:spacing w:before="0" w:after="0"/>
        <w:ind w:left="0" w:firstLine="0"/>
        <w:rPr>
          <w:rFonts w:ascii="Times" w:hAnsi="Times"/>
          <w:i/>
          <w:color w:val="000000" w:themeColor="text1"/>
          <w:sz w:val="20"/>
          <w:szCs w:val="20"/>
        </w:rPr>
      </w:pPr>
      <w:r w:rsidRPr="00F122E9">
        <w:rPr>
          <w:rFonts w:ascii="Times" w:hAnsi="Times"/>
          <w:color w:val="000000" w:themeColor="text1"/>
          <w:sz w:val="20"/>
          <w:szCs w:val="20"/>
        </w:rPr>
        <w:t xml:space="preserve">Rivers, T.,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(2013). Black ritual insults: Causing harm or passing time? In S.Miller (Ed.) </w:t>
      </w:r>
      <w:r w:rsidRPr="00F122E9">
        <w:rPr>
          <w:rFonts w:ascii="Times" w:hAnsi="Times"/>
          <w:i/>
          <w:iCs/>
          <w:color w:val="000000" w:themeColor="text1"/>
          <w:sz w:val="20"/>
          <w:szCs w:val="20"/>
        </w:rPr>
        <w:t>Generation BULLIED 2.0: Prevention And Intervention Strategies For Our Most Vulnerable Students</w:t>
      </w:r>
      <w:r w:rsidRPr="00F122E9">
        <w:rPr>
          <w:rFonts w:ascii="Times" w:hAnsi="Times"/>
          <w:color w:val="000000" w:themeColor="text1"/>
          <w:sz w:val="20"/>
          <w:szCs w:val="20"/>
        </w:rPr>
        <w:t xml:space="preserve"> (pp. 30-45).</w:t>
      </w:r>
    </w:p>
    <w:p w14:paraId="2226D4CC" w14:textId="0C9DE39E" w:rsidR="00F20DDB" w:rsidRPr="00F122E9" w:rsidRDefault="00E34FF7" w:rsidP="00E10C48">
      <w:pPr>
        <w:pStyle w:val="VitaStyle"/>
        <w:spacing w:before="0" w:after="0"/>
        <w:ind w:left="0" w:firstLine="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xml:space="preserve">, D., &amp; Low, S.M. (2012).  Bullying among children and adolescents:  Social emotional learning approaches to prevention.  In K. Nader (Ed.), </w:t>
      </w:r>
      <w:r w:rsidR="00F20DDB" w:rsidRPr="00F122E9">
        <w:rPr>
          <w:rFonts w:ascii="Times" w:hAnsi="Times"/>
          <w:i/>
          <w:color w:val="000000" w:themeColor="text1"/>
          <w:sz w:val="20"/>
          <w:szCs w:val="20"/>
        </w:rPr>
        <w:t>School Rampage Shootings and Other Youth Disturbances:  Early Preventive Interventions</w:t>
      </w:r>
      <w:r w:rsidR="00F20DDB" w:rsidRPr="00F122E9">
        <w:rPr>
          <w:rFonts w:ascii="Times" w:hAnsi="Times"/>
          <w:color w:val="000000" w:themeColor="text1"/>
          <w:sz w:val="20"/>
          <w:szCs w:val="20"/>
        </w:rPr>
        <w:t xml:space="preserve"> (pp. 205-219). New York: Routledge.</w:t>
      </w:r>
    </w:p>
    <w:p w14:paraId="46BE617D" w14:textId="33CEB710" w:rsidR="00F20DDB" w:rsidRPr="00F122E9" w:rsidRDefault="00E34FF7" w:rsidP="00E10C48">
      <w:pPr>
        <w:pStyle w:val="VitaStyle"/>
        <w:spacing w:before="0" w:after="0"/>
        <w:ind w:left="0" w:firstLine="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xml:space="preserve">, D.L., &amp; Holt, M.K. (2012). Understanding and preventing bullying and sexual harassment in school. In K.R. Harris, S. Graham, &amp; T. Urden (Eds.), </w:t>
      </w:r>
      <w:r w:rsidR="00F20DDB" w:rsidRPr="00F122E9">
        <w:rPr>
          <w:rFonts w:ascii="Times" w:hAnsi="Times"/>
          <w:i/>
          <w:iCs/>
          <w:color w:val="000000" w:themeColor="text1"/>
          <w:sz w:val="20"/>
          <w:szCs w:val="20"/>
        </w:rPr>
        <w:t>APA Educational Psychology Handbook: Vol. 2. Individual Differences and Cultural and Contextual Factors</w:t>
      </w:r>
      <w:r w:rsidR="00F20DDB" w:rsidRPr="00F122E9">
        <w:rPr>
          <w:rFonts w:ascii="Times" w:hAnsi="Times"/>
          <w:color w:val="000000" w:themeColor="text1"/>
          <w:sz w:val="20"/>
          <w:szCs w:val="20"/>
        </w:rPr>
        <w:t xml:space="preserve"> (pp. 391-416). Washington, D.C.: American Psychological Association.</w:t>
      </w:r>
    </w:p>
    <w:p w14:paraId="10AEC7EA" w14:textId="07865DEE" w:rsidR="00F20DDB" w:rsidRPr="00F122E9" w:rsidRDefault="00E34FF7" w:rsidP="00E10C48">
      <w:pPr>
        <w:pStyle w:val="VitaStyle"/>
        <w:spacing w:before="0" w:after="0"/>
        <w:ind w:left="0" w:firstLine="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xml:space="preserve">, D.L., &amp; Poteat, V.P.  (2012). School-based prevention of peer relationship problems.  In Betsy Altmaier &amp; Jo-Ida Hansen (Eds.), </w:t>
      </w:r>
      <w:r w:rsidR="00F20DDB" w:rsidRPr="00F122E9">
        <w:rPr>
          <w:rFonts w:ascii="Times" w:hAnsi="Times"/>
          <w:i/>
          <w:color w:val="000000" w:themeColor="text1"/>
          <w:sz w:val="20"/>
          <w:szCs w:val="20"/>
        </w:rPr>
        <w:t>The Oxford Handbook of Counseling Psychology</w:t>
      </w:r>
      <w:r w:rsidR="00F20DDB" w:rsidRPr="00F122E9">
        <w:rPr>
          <w:rFonts w:ascii="Times" w:hAnsi="Times"/>
          <w:color w:val="000000" w:themeColor="text1"/>
          <w:sz w:val="20"/>
          <w:szCs w:val="20"/>
        </w:rPr>
        <w:t xml:space="preserve"> (pp. 703 – 722).  New York:  Oxford University Press.    </w:t>
      </w:r>
    </w:p>
    <w:p w14:paraId="1C3804C5" w14:textId="25DB6C54" w:rsidR="00F20DDB" w:rsidRPr="00F122E9" w:rsidRDefault="00E34FF7" w:rsidP="00E10C48">
      <w:pPr>
        <w:pStyle w:val="VitaStyle"/>
        <w:spacing w:before="0" w:after="0"/>
        <w:ind w:left="0" w:firstLine="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xml:space="preserve">, D.L., &amp; Poteat, V.P. (2012). Counseling psychologists in schools.  In Fouad, N., Carter, J., &amp; Subich, L. (Eds.), </w:t>
      </w:r>
      <w:r w:rsidR="00F20DDB" w:rsidRPr="00F122E9">
        <w:rPr>
          <w:rFonts w:ascii="Times" w:hAnsi="Times"/>
          <w:i/>
          <w:color w:val="000000" w:themeColor="text1"/>
          <w:sz w:val="20"/>
          <w:szCs w:val="20"/>
        </w:rPr>
        <w:t>Handbook of Counseling Psychology</w:t>
      </w:r>
      <w:r w:rsidR="00F20DDB" w:rsidRPr="00F122E9">
        <w:rPr>
          <w:rFonts w:ascii="Times" w:hAnsi="Times"/>
          <w:color w:val="000000" w:themeColor="text1"/>
          <w:sz w:val="20"/>
          <w:szCs w:val="20"/>
        </w:rPr>
        <w:t xml:space="preserve"> (Volume 2) (pp. 541 - 566).  Washington, DC:  American Psychological Association. </w:t>
      </w:r>
    </w:p>
    <w:p w14:paraId="2C1BCC37" w14:textId="04F37CA2" w:rsidR="00F20DDB" w:rsidRPr="00F122E9" w:rsidRDefault="00F20DDB" w:rsidP="00E10C48">
      <w:pPr>
        <w:pStyle w:val="VitaStyle"/>
        <w:spacing w:before="0" w:after="0"/>
        <w:ind w:left="0" w:firstLine="0"/>
        <w:rPr>
          <w:rFonts w:ascii="Times" w:hAnsi="Times"/>
          <w:color w:val="000000" w:themeColor="text1"/>
          <w:sz w:val="20"/>
          <w:szCs w:val="20"/>
        </w:rPr>
      </w:pPr>
      <w:r w:rsidRPr="00F122E9">
        <w:rPr>
          <w:rFonts w:ascii="Times" w:hAnsi="Times"/>
          <w:color w:val="000000" w:themeColor="text1"/>
          <w:sz w:val="20"/>
          <w:szCs w:val="20"/>
        </w:rPr>
        <w:t>Mancilla-Caceres, J.F.</w:t>
      </w:r>
      <w:r w:rsidR="00B32ABC" w:rsidRPr="00F122E9">
        <w:rPr>
          <w:rFonts w:ascii="Times" w:hAnsi="Times"/>
          <w:color w:val="000000" w:themeColor="text1"/>
          <w:sz w:val="20"/>
          <w:szCs w:val="20"/>
        </w:rPr>
        <w:t>*</w:t>
      </w:r>
      <w:r w:rsidRPr="00F122E9">
        <w:rPr>
          <w:rFonts w:ascii="Times" w:hAnsi="Times"/>
          <w:color w:val="000000" w:themeColor="text1"/>
          <w:sz w:val="20"/>
          <w:szCs w:val="20"/>
        </w:rPr>
        <w:t xml:space="preserve">, Pu, W., Amir, E.,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(2012).  Detecting Bullies with a Computer Game. </w:t>
      </w:r>
      <w:r w:rsidRPr="00F122E9">
        <w:rPr>
          <w:rFonts w:ascii="Times" w:hAnsi="Times"/>
          <w:i/>
          <w:color w:val="000000" w:themeColor="text1"/>
          <w:sz w:val="20"/>
          <w:szCs w:val="20"/>
        </w:rPr>
        <w:t>In Proceedings of The Twenty-Six AAAI Conference On Artificial Intelligence</w:t>
      </w:r>
      <w:r w:rsidRPr="00F122E9">
        <w:rPr>
          <w:rFonts w:ascii="Times" w:hAnsi="Times"/>
          <w:color w:val="000000" w:themeColor="text1"/>
          <w:sz w:val="20"/>
          <w:szCs w:val="20"/>
        </w:rPr>
        <w:t xml:space="preserve"> (AAAI-12). </w:t>
      </w:r>
    </w:p>
    <w:p w14:paraId="41761ADE" w14:textId="1DA49E77" w:rsidR="00F20DDB" w:rsidRPr="00F122E9" w:rsidRDefault="00F20DDB" w:rsidP="00E10C48">
      <w:pPr>
        <w:pStyle w:val="VitaStyle"/>
        <w:spacing w:before="0" w:after="0"/>
        <w:ind w:left="0" w:firstLine="0"/>
        <w:rPr>
          <w:rFonts w:ascii="Times" w:hAnsi="Times"/>
          <w:color w:val="000000" w:themeColor="text1"/>
          <w:sz w:val="20"/>
          <w:szCs w:val="20"/>
        </w:rPr>
      </w:pPr>
      <w:r w:rsidRPr="00F122E9">
        <w:rPr>
          <w:rFonts w:ascii="Times" w:hAnsi="Times"/>
          <w:color w:val="000000" w:themeColor="text1"/>
          <w:sz w:val="20"/>
          <w:szCs w:val="20"/>
        </w:rPr>
        <w:t>Mancilla-Caceres, J.F.</w:t>
      </w:r>
      <w:r w:rsidR="00B32ABC" w:rsidRPr="00F122E9">
        <w:rPr>
          <w:rFonts w:ascii="Times" w:hAnsi="Times"/>
          <w:color w:val="000000" w:themeColor="text1"/>
          <w:sz w:val="20"/>
          <w:szCs w:val="20"/>
        </w:rPr>
        <w:t>*</w:t>
      </w:r>
      <w:r w:rsidRPr="00F122E9">
        <w:rPr>
          <w:rFonts w:ascii="Times" w:hAnsi="Times"/>
          <w:color w:val="000000" w:themeColor="text1"/>
          <w:sz w:val="20"/>
          <w:szCs w:val="20"/>
        </w:rPr>
        <w:t xml:space="preserve">, Pu, W., Amir, E.,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(2012). A Computer-in-the-loop Approach for Detecting Bullies in the Classroom. </w:t>
      </w:r>
      <w:r w:rsidRPr="00F122E9">
        <w:rPr>
          <w:rFonts w:ascii="Times" w:hAnsi="Times"/>
          <w:i/>
          <w:color w:val="000000" w:themeColor="text1"/>
          <w:sz w:val="20"/>
          <w:szCs w:val="20"/>
        </w:rPr>
        <w:t xml:space="preserve">In Proceedings of the 5th International Conference on Social Computing, Behavioral-Cultural Modeling, and Prediction (SBP'12). </w:t>
      </w:r>
      <w:r w:rsidRPr="00F122E9">
        <w:rPr>
          <w:rFonts w:ascii="Times" w:hAnsi="Times"/>
          <w:color w:val="000000" w:themeColor="text1"/>
          <w:sz w:val="20"/>
          <w:szCs w:val="20"/>
        </w:rPr>
        <w:t xml:space="preserve">Springer Berlin/Heidelberg. </w:t>
      </w:r>
    </w:p>
    <w:p w14:paraId="6AF19C06" w14:textId="334BEE44" w:rsidR="00F20DDB" w:rsidRPr="00F122E9" w:rsidRDefault="00F20DDB" w:rsidP="00E10C48">
      <w:pPr>
        <w:pStyle w:val="VitaStyle"/>
        <w:spacing w:before="0" w:after="0"/>
        <w:ind w:left="0" w:firstLine="0"/>
        <w:rPr>
          <w:rFonts w:ascii="Times" w:hAnsi="Times"/>
          <w:color w:val="000000" w:themeColor="text1"/>
          <w:sz w:val="20"/>
          <w:szCs w:val="20"/>
        </w:rPr>
      </w:pPr>
      <w:r w:rsidRPr="00F122E9">
        <w:rPr>
          <w:rFonts w:ascii="Times" w:hAnsi="Times"/>
          <w:color w:val="000000" w:themeColor="text1"/>
          <w:sz w:val="20"/>
          <w:szCs w:val="20"/>
        </w:rPr>
        <w:t xml:space="preserve">Swearer, S.M.,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Koenig, B., Berry, B., Collins, A., &amp; Lembeck, P. (2012). AA social-ecological model of bullying prevention and intervention in early adolescence. In S.R. Jimerson, A.B. Nickerson, M.J. Mayer, &amp; M.J. Furlong, </w:t>
      </w:r>
      <w:r w:rsidRPr="00F122E9">
        <w:rPr>
          <w:rFonts w:ascii="Times" w:hAnsi="Times"/>
          <w:i/>
          <w:color w:val="000000" w:themeColor="text1"/>
          <w:sz w:val="20"/>
          <w:szCs w:val="20"/>
        </w:rPr>
        <w:t>The Handbook of School Violence and School Safety: International Research and Practice</w:t>
      </w:r>
      <w:r w:rsidRPr="00F122E9">
        <w:rPr>
          <w:rFonts w:ascii="Times" w:hAnsi="Times"/>
          <w:color w:val="000000" w:themeColor="text1"/>
          <w:sz w:val="20"/>
          <w:szCs w:val="20"/>
        </w:rPr>
        <w:t xml:space="preserve"> (pp. 333 – 355). NY: Routledge.</w:t>
      </w:r>
    </w:p>
    <w:p w14:paraId="51FB892A" w14:textId="427BC6C2" w:rsidR="00F20DDB" w:rsidRPr="00F122E9" w:rsidRDefault="00F20DDB" w:rsidP="00E10C48">
      <w:pPr>
        <w:pStyle w:val="VitaStyle"/>
        <w:spacing w:before="0" w:after="0"/>
        <w:ind w:left="0" w:firstLine="0"/>
        <w:rPr>
          <w:rFonts w:ascii="Times" w:hAnsi="Times"/>
          <w:color w:val="000000" w:themeColor="text1"/>
          <w:sz w:val="20"/>
          <w:szCs w:val="20"/>
        </w:rPr>
      </w:pPr>
      <w:r w:rsidRPr="00F122E9">
        <w:rPr>
          <w:rFonts w:ascii="Times" w:hAnsi="Times"/>
          <w:color w:val="000000" w:themeColor="text1"/>
          <w:sz w:val="20"/>
          <w:szCs w:val="20"/>
        </w:rPr>
        <w:t xml:space="preserve">Ybarra, M., Mitchell, K.,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(2012). Comparisons of bully and unwanted sexual experiences online and offline among a national sample of youth</w:t>
      </w:r>
      <w:r w:rsidRPr="00F122E9">
        <w:rPr>
          <w:rFonts w:ascii="Times" w:hAnsi="Times"/>
          <w:i/>
          <w:color w:val="000000" w:themeColor="text1"/>
          <w:sz w:val="20"/>
          <w:szCs w:val="20"/>
        </w:rPr>
        <w:t>.  In Complementary Pediatrics, Book 2</w:t>
      </w:r>
      <w:r w:rsidRPr="00F122E9">
        <w:rPr>
          <w:rFonts w:ascii="Times" w:hAnsi="Times"/>
          <w:color w:val="000000" w:themeColor="text1"/>
          <w:sz w:val="20"/>
          <w:szCs w:val="20"/>
        </w:rPr>
        <w:t>, Chapter 11, 203 – 216 InTech.  ISBN 978-953-308-63-9</w:t>
      </w:r>
    </w:p>
    <w:p w14:paraId="39C9FB2E" w14:textId="267A29B4" w:rsidR="00F20DDB" w:rsidRPr="00F122E9" w:rsidRDefault="00F20DDB" w:rsidP="00E10C48">
      <w:pPr>
        <w:pStyle w:val="VitaStyle"/>
        <w:spacing w:before="0" w:after="0"/>
        <w:ind w:left="0" w:firstLine="0"/>
        <w:rPr>
          <w:rFonts w:ascii="Times" w:hAnsi="Times"/>
          <w:color w:val="000000" w:themeColor="text1"/>
          <w:sz w:val="20"/>
          <w:szCs w:val="20"/>
          <w:lang w:val="en"/>
        </w:rPr>
      </w:pPr>
      <w:r w:rsidRPr="00F122E9">
        <w:rPr>
          <w:rFonts w:ascii="Times" w:hAnsi="Times"/>
          <w:color w:val="000000" w:themeColor="text1"/>
          <w:sz w:val="20"/>
          <w:szCs w:val="20"/>
        </w:rPr>
        <w:t xml:space="preserve">Ybarra, M.,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&amp; Martin, S. (2011).  Unwanted sexual and harassing experiences:  From School to Text Messaging. In D. L.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&amp; S. M. Swearer (Eds.), </w:t>
      </w:r>
      <w:r w:rsidRPr="00F122E9">
        <w:rPr>
          <w:rFonts w:ascii="Times" w:hAnsi="Times"/>
          <w:i/>
          <w:color w:val="000000" w:themeColor="text1"/>
          <w:sz w:val="20"/>
          <w:szCs w:val="20"/>
        </w:rPr>
        <w:t>Bullying in North American Schools:  A Social-Ecological Perspective on Prevention and Intervention</w:t>
      </w:r>
      <w:r w:rsidRPr="00F122E9">
        <w:rPr>
          <w:rFonts w:ascii="Times" w:hAnsi="Times"/>
          <w:color w:val="000000" w:themeColor="text1"/>
          <w:sz w:val="20"/>
          <w:szCs w:val="20"/>
        </w:rPr>
        <w:t>. New York: Routledge.</w:t>
      </w:r>
    </w:p>
    <w:p w14:paraId="14B5F545" w14:textId="5AB14F38" w:rsidR="00F20DDB" w:rsidRPr="00F122E9" w:rsidRDefault="00F20DDB" w:rsidP="00E10C48">
      <w:pPr>
        <w:pStyle w:val="VitaStyle"/>
        <w:spacing w:before="0" w:after="0"/>
        <w:ind w:left="0" w:firstLine="0"/>
        <w:rPr>
          <w:rFonts w:ascii="Times" w:hAnsi="Times"/>
          <w:color w:val="000000" w:themeColor="text1"/>
          <w:sz w:val="20"/>
          <w:szCs w:val="20"/>
        </w:rPr>
      </w:pPr>
      <w:r w:rsidRPr="00F122E9">
        <w:rPr>
          <w:rFonts w:ascii="Times" w:hAnsi="Times"/>
          <w:color w:val="000000" w:themeColor="text1"/>
          <w:sz w:val="20"/>
          <w:szCs w:val="20"/>
        </w:rPr>
        <w:t xml:space="preserve">Swearer, S. M.,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(2011). A social-ecological framework of bullying among youth.  In D. L.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&amp; S. M. Swearer (Eds.), </w:t>
      </w:r>
      <w:r w:rsidRPr="00F122E9">
        <w:rPr>
          <w:rFonts w:ascii="Times" w:hAnsi="Times"/>
          <w:i/>
          <w:color w:val="000000" w:themeColor="text1"/>
          <w:sz w:val="20"/>
          <w:szCs w:val="20"/>
        </w:rPr>
        <w:t>Bullying In North American Schools: A Social-Ecological Perspective on Prevention And Intervention</w:t>
      </w:r>
      <w:r w:rsidRPr="00F122E9">
        <w:rPr>
          <w:rFonts w:ascii="Times" w:hAnsi="Times"/>
          <w:color w:val="000000" w:themeColor="text1"/>
          <w:sz w:val="20"/>
          <w:szCs w:val="20"/>
        </w:rPr>
        <w:t>. New York: Routledge.</w:t>
      </w:r>
    </w:p>
    <w:p w14:paraId="238F1E93" w14:textId="2AF8D6AA" w:rsidR="00F20DDB" w:rsidRPr="00F122E9" w:rsidRDefault="00E34FF7" w:rsidP="00E10C48">
      <w:pPr>
        <w:pStyle w:val="VitaStyle"/>
        <w:spacing w:before="0" w:after="0"/>
        <w:ind w:left="0" w:firstLine="0"/>
        <w:rPr>
          <w:rFonts w:ascii="Times" w:hAnsi="Times"/>
          <w:color w:val="000000" w:themeColor="text1"/>
          <w:sz w:val="20"/>
          <w:szCs w:val="20"/>
        </w:rPr>
      </w:pPr>
      <w:r w:rsidRPr="00F122E9">
        <w:rPr>
          <w:rFonts w:ascii="Times" w:hAnsi="Times"/>
          <w:b/>
          <w:color w:val="000000" w:themeColor="text1"/>
          <w:sz w:val="20"/>
          <w:szCs w:val="20"/>
          <w:u w:val="single" w:color="000000" w:themeColor="text1"/>
        </w:rPr>
        <w:lastRenderedPageBreak/>
        <w:t>Espelage</w:t>
      </w:r>
      <w:r w:rsidR="00F20DDB" w:rsidRPr="00F122E9">
        <w:rPr>
          <w:rFonts w:ascii="Times" w:hAnsi="Times"/>
          <w:color w:val="000000" w:themeColor="text1"/>
          <w:sz w:val="20"/>
          <w:szCs w:val="20"/>
        </w:rPr>
        <w:t>, D. L., Holt, M. K., &amp; Poteat, V. P. (2010). Individual and contextual influences on bullying perpetration and victimization. In J. Meece &amp; J. Eccles (Eds.),</w:t>
      </w:r>
      <w:r w:rsidR="00F20DDB" w:rsidRPr="00F122E9">
        <w:rPr>
          <w:rFonts w:ascii="Times" w:hAnsi="Times"/>
          <w:i/>
          <w:color w:val="000000" w:themeColor="text1"/>
          <w:sz w:val="20"/>
          <w:szCs w:val="20"/>
        </w:rPr>
        <w:t xml:space="preserve"> </w:t>
      </w:r>
      <w:r w:rsidR="00F20DDB" w:rsidRPr="00F122E9">
        <w:rPr>
          <w:rFonts w:ascii="Times" w:hAnsi="Times"/>
          <w:i/>
          <w:iCs/>
          <w:color w:val="000000" w:themeColor="text1"/>
          <w:sz w:val="20"/>
          <w:szCs w:val="20"/>
        </w:rPr>
        <w:t xml:space="preserve">Handbook of </w:t>
      </w:r>
      <w:r w:rsidR="00F20DDB" w:rsidRPr="00F122E9">
        <w:rPr>
          <w:rFonts w:ascii="Times" w:hAnsi="Times"/>
          <w:i/>
          <w:color w:val="000000" w:themeColor="text1"/>
          <w:sz w:val="20"/>
          <w:szCs w:val="20"/>
        </w:rPr>
        <w:t>Research on Schools, Schooling and Human Development</w:t>
      </w:r>
      <w:r w:rsidR="00F20DDB" w:rsidRPr="00F122E9">
        <w:rPr>
          <w:rFonts w:ascii="Times" w:hAnsi="Times"/>
          <w:color w:val="000000" w:themeColor="text1"/>
          <w:sz w:val="20"/>
          <w:szCs w:val="20"/>
        </w:rPr>
        <w:t xml:space="preserve"> </w:t>
      </w:r>
      <w:r w:rsidR="00F20DDB" w:rsidRPr="00F122E9">
        <w:rPr>
          <w:rFonts w:ascii="Times" w:hAnsi="Times"/>
          <w:bCs/>
          <w:color w:val="000000" w:themeColor="text1"/>
          <w:sz w:val="20"/>
          <w:szCs w:val="20"/>
        </w:rPr>
        <w:t>(pp. 146-159)</w:t>
      </w:r>
      <w:r w:rsidR="00F20DDB" w:rsidRPr="00F122E9">
        <w:rPr>
          <w:rFonts w:ascii="Times" w:hAnsi="Times"/>
          <w:color w:val="000000" w:themeColor="text1"/>
          <w:sz w:val="20"/>
          <w:szCs w:val="20"/>
        </w:rPr>
        <w:t>.  New York: Routledge.</w:t>
      </w:r>
    </w:p>
    <w:p w14:paraId="4494C452" w14:textId="4333699C" w:rsidR="00F20DDB" w:rsidRPr="00F122E9" w:rsidRDefault="00E34FF7" w:rsidP="00E10C48">
      <w:pPr>
        <w:pStyle w:val="VitaStyle"/>
        <w:spacing w:before="0" w:after="0"/>
        <w:ind w:left="0" w:firstLine="0"/>
        <w:rPr>
          <w:rStyle w:val="HTMLTypewriter"/>
          <w:rFonts w:ascii="Times" w:eastAsia="Calibri" w:hAnsi="Times" w:cs="Times New Roman"/>
          <w:color w:val="000000" w:themeColor="text1"/>
        </w:rPr>
      </w:pPr>
      <w:r w:rsidRPr="00F122E9">
        <w:rPr>
          <w:rStyle w:val="HTMLTypewriter"/>
          <w:rFonts w:ascii="Times" w:eastAsia="Calibri" w:hAnsi="Times" w:cs="Times New Roman"/>
          <w:b/>
          <w:color w:val="000000" w:themeColor="text1"/>
          <w:u w:val="single" w:color="000000" w:themeColor="text1"/>
        </w:rPr>
        <w:t>Espelage</w:t>
      </w:r>
      <w:r w:rsidR="00F20DDB" w:rsidRPr="00F122E9">
        <w:rPr>
          <w:rStyle w:val="HTMLTypewriter"/>
          <w:rFonts w:ascii="Times" w:eastAsia="Calibri" w:hAnsi="Times" w:cs="Times New Roman"/>
          <w:color w:val="000000" w:themeColor="text1"/>
        </w:rPr>
        <w:t xml:space="preserve">, D.L., Swearer, S.M., &amp; Babl, J. (2010).  Bullying and peer Harassment.  In Walker, H., Shinn, M., &amp; Stoner, G. (Eds.), </w:t>
      </w:r>
      <w:r w:rsidR="00F20DDB" w:rsidRPr="00F122E9">
        <w:rPr>
          <w:rStyle w:val="HTMLTypewriter"/>
          <w:rFonts w:ascii="Times" w:eastAsia="Calibri" w:hAnsi="Times" w:cs="Times New Roman"/>
          <w:i/>
          <w:color w:val="000000" w:themeColor="text1"/>
        </w:rPr>
        <w:t>Interventions for Achievement and Behavior in a Three-Tier Model Including RTI</w:t>
      </w:r>
      <w:r w:rsidR="00F20DDB" w:rsidRPr="00F122E9">
        <w:rPr>
          <w:rFonts w:ascii="Times" w:hAnsi="Times"/>
          <w:bCs/>
          <w:color w:val="000000" w:themeColor="text1"/>
          <w:sz w:val="20"/>
          <w:szCs w:val="20"/>
        </w:rPr>
        <w:t>.</w:t>
      </w:r>
      <w:r w:rsidR="00F20DDB" w:rsidRPr="00F122E9">
        <w:rPr>
          <w:rStyle w:val="HTMLTypewriter"/>
          <w:rFonts w:ascii="Times" w:eastAsia="Calibri" w:hAnsi="Times" w:cs="Times New Roman"/>
          <w:color w:val="000000" w:themeColor="text1"/>
        </w:rPr>
        <w:t xml:space="preserve">  Springer Publishing Co.</w:t>
      </w:r>
    </w:p>
    <w:p w14:paraId="1A3C4C3E" w14:textId="2BB947E4" w:rsidR="00F20DDB" w:rsidRPr="00F122E9" w:rsidRDefault="00E34FF7" w:rsidP="00E10C48">
      <w:pPr>
        <w:pStyle w:val="VitaStyle"/>
        <w:spacing w:before="0" w:after="0"/>
        <w:ind w:left="0" w:firstLine="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xml:space="preserve">, D.L., &amp; Swearer, S. M. (2010). A social-ecological model for bullying prevention and intervention:  Understanding the Impact of Adult Communities Children Live In.  In S. R. Jimerson, S. M. Swearer, &amp; D. L. </w:t>
      </w: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xml:space="preserve"> (Eds). </w:t>
      </w:r>
      <w:r w:rsidR="00F20DDB" w:rsidRPr="00F122E9">
        <w:rPr>
          <w:rFonts w:ascii="Times" w:hAnsi="Times"/>
          <w:i/>
          <w:color w:val="000000" w:themeColor="text1"/>
          <w:sz w:val="20"/>
          <w:szCs w:val="20"/>
        </w:rPr>
        <w:t>The Handbook of Bullying in Schools: An International Perspective</w:t>
      </w:r>
      <w:r w:rsidR="00F20DDB" w:rsidRPr="00F122E9">
        <w:rPr>
          <w:rFonts w:ascii="Times" w:hAnsi="Times"/>
          <w:color w:val="000000" w:themeColor="text1"/>
          <w:sz w:val="20"/>
          <w:szCs w:val="20"/>
        </w:rPr>
        <w:t>. New York: Routledge.</w:t>
      </w:r>
    </w:p>
    <w:p w14:paraId="1645A0D2" w14:textId="24195456" w:rsidR="00F20DDB" w:rsidRPr="00F122E9" w:rsidRDefault="00F20DDB" w:rsidP="00E10C48">
      <w:pPr>
        <w:pStyle w:val="VitaStyle"/>
        <w:spacing w:before="0" w:after="0"/>
        <w:ind w:left="0" w:firstLine="0"/>
        <w:rPr>
          <w:rFonts w:ascii="Times" w:hAnsi="Times"/>
          <w:color w:val="000000" w:themeColor="text1"/>
          <w:sz w:val="20"/>
          <w:szCs w:val="20"/>
        </w:rPr>
      </w:pPr>
      <w:r w:rsidRPr="00F122E9">
        <w:rPr>
          <w:rFonts w:ascii="Times" w:hAnsi="Times"/>
          <w:color w:val="000000" w:themeColor="text1"/>
          <w:sz w:val="20"/>
          <w:szCs w:val="20"/>
        </w:rPr>
        <w:t xml:space="preserve">Jimerson, S. R., Swearer, S. M.,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(2010). International scholarship advances science and practice addressing bullying in schools. In S. R. Jimerson, S. M. Swearer, &amp; D. L.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(Eds). </w:t>
      </w:r>
      <w:r w:rsidRPr="00F122E9">
        <w:rPr>
          <w:rFonts w:ascii="Times" w:hAnsi="Times"/>
          <w:i/>
          <w:color w:val="000000" w:themeColor="text1"/>
          <w:sz w:val="20"/>
          <w:szCs w:val="20"/>
        </w:rPr>
        <w:t>The Handbook of Bullying in Schools: An International Perspective.</w:t>
      </w:r>
      <w:r w:rsidRPr="00F122E9">
        <w:rPr>
          <w:rFonts w:ascii="Times" w:hAnsi="Times"/>
          <w:color w:val="000000" w:themeColor="text1"/>
          <w:sz w:val="20"/>
          <w:szCs w:val="20"/>
        </w:rPr>
        <w:t xml:space="preserve"> New York: Routledge.</w:t>
      </w:r>
    </w:p>
    <w:p w14:paraId="083757E8" w14:textId="7B789EA5" w:rsidR="00F20DDB" w:rsidRPr="00F122E9" w:rsidRDefault="00E34FF7" w:rsidP="00E10C48">
      <w:pPr>
        <w:pStyle w:val="VitaStyle"/>
        <w:spacing w:before="0" w:after="0"/>
        <w:ind w:left="0" w:firstLine="0"/>
        <w:rPr>
          <w:rFonts w:ascii="Times" w:hAnsi="Times"/>
          <w:i/>
          <w:color w:val="000000" w:themeColor="text1"/>
          <w:sz w:val="20"/>
          <w:szCs w:val="20"/>
        </w:rPr>
      </w:pPr>
      <w:r w:rsidRPr="00F122E9">
        <w:rPr>
          <w:rFonts w:ascii="Times" w:hAnsi="Times"/>
          <w:b/>
          <w:color w:val="000000" w:themeColor="text1"/>
          <w:sz w:val="20"/>
          <w:szCs w:val="20"/>
          <w:u w:val="single" w:color="000000" w:themeColor="text1"/>
        </w:rPr>
        <w:t>Espelage</w:t>
      </w:r>
      <w:r w:rsidR="00AE7349" w:rsidRPr="00F122E9">
        <w:rPr>
          <w:rFonts w:ascii="Times" w:hAnsi="Times"/>
          <w:color w:val="000000" w:themeColor="text1"/>
          <w:sz w:val="20"/>
          <w:szCs w:val="20"/>
        </w:rPr>
        <w:t>, D.</w:t>
      </w:r>
      <w:r w:rsidR="00F20DDB" w:rsidRPr="00F122E9">
        <w:rPr>
          <w:rFonts w:ascii="Times" w:hAnsi="Times"/>
          <w:color w:val="000000" w:themeColor="text1"/>
          <w:sz w:val="20"/>
          <w:szCs w:val="20"/>
        </w:rPr>
        <w:t xml:space="preserve">L, &amp; Swearer, S. M. (2009). Contributions of three social theories to understanding bullying perpetration and victimization among school-aged youth. </w:t>
      </w:r>
      <w:r w:rsidR="00F20DDB" w:rsidRPr="00F122E9">
        <w:rPr>
          <w:rFonts w:ascii="Times" w:hAnsi="Times"/>
          <w:i/>
          <w:color w:val="000000" w:themeColor="text1"/>
          <w:sz w:val="20"/>
          <w:szCs w:val="20"/>
        </w:rPr>
        <w:t>In Bullying, Rejection, and Peer Victimization: A Social Cognitive Neuroscience Perspective.</w:t>
      </w:r>
    </w:p>
    <w:p w14:paraId="4E341AEC" w14:textId="6F5B989A" w:rsidR="00F20DDB" w:rsidRPr="00F122E9" w:rsidRDefault="00E34FF7" w:rsidP="00E10C48">
      <w:pPr>
        <w:pStyle w:val="VitaStyle"/>
        <w:spacing w:before="0" w:after="0"/>
        <w:ind w:left="0" w:firstLine="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xml:space="preserve">, D. L., &amp; Swearer, S. M. (2008). Current perspectives on linking school bullying research to effective prevention strategies. In T. W. Miller (Ed.), </w:t>
      </w:r>
      <w:r w:rsidR="00F20DDB" w:rsidRPr="00F122E9">
        <w:rPr>
          <w:rFonts w:ascii="Times" w:hAnsi="Times"/>
          <w:i/>
          <w:color w:val="000000" w:themeColor="text1"/>
          <w:sz w:val="20"/>
          <w:szCs w:val="20"/>
        </w:rPr>
        <w:t>School Violence and Primary Prevention</w:t>
      </w:r>
      <w:r w:rsidR="00F20DDB" w:rsidRPr="00F122E9">
        <w:rPr>
          <w:rFonts w:ascii="Times" w:hAnsi="Times"/>
          <w:color w:val="000000" w:themeColor="text1"/>
          <w:sz w:val="20"/>
          <w:szCs w:val="20"/>
        </w:rPr>
        <w:t xml:space="preserve"> (pp. 335-353). Springer Press, Inc.  </w:t>
      </w:r>
    </w:p>
    <w:p w14:paraId="3FF9C00D" w14:textId="2E36D5D2" w:rsidR="00F20DDB" w:rsidRPr="00F122E9" w:rsidRDefault="00E34FF7" w:rsidP="00E10C48">
      <w:pPr>
        <w:pStyle w:val="VitaStyle"/>
        <w:spacing w:before="0" w:after="0"/>
        <w:ind w:left="0" w:firstLine="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xml:space="preserve">, D. L., &amp; Swearer, S. M. (2008, November 10). Homophobic bullying among middle school students. In S. Hymel, S. Swearer, &amp; P. Gillette (Eds.), </w:t>
      </w:r>
      <w:r w:rsidR="00F20DDB" w:rsidRPr="00F122E9">
        <w:rPr>
          <w:rFonts w:ascii="Times" w:hAnsi="Times"/>
          <w:i/>
          <w:iCs/>
          <w:color w:val="000000" w:themeColor="text1"/>
          <w:sz w:val="20"/>
          <w:szCs w:val="20"/>
        </w:rPr>
        <w:t>Bullying at School and Online</w:t>
      </w:r>
      <w:r w:rsidR="00F20DDB" w:rsidRPr="00F122E9">
        <w:rPr>
          <w:rFonts w:ascii="Times" w:hAnsi="Times"/>
          <w:i/>
          <w:color w:val="000000" w:themeColor="text1"/>
          <w:sz w:val="20"/>
          <w:szCs w:val="20"/>
        </w:rPr>
        <w:t>, A Special Invited Issue of Eduction.Com</w:t>
      </w:r>
      <w:r w:rsidR="00F20DDB" w:rsidRPr="00F122E9">
        <w:rPr>
          <w:rFonts w:ascii="Times" w:hAnsi="Times"/>
          <w:color w:val="000000" w:themeColor="text1"/>
          <w:sz w:val="20"/>
          <w:szCs w:val="20"/>
        </w:rPr>
        <w:t xml:space="preserve">. Retrieved DATE from </w:t>
      </w:r>
      <w:hyperlink r:id="rId37" w:tgtFrame="_blank" w:history="1">
        <w:r w:rsidR="00F20DDB" w:rsidRPr="00F122E9">
          <w:rPr>
            <w:rStyle w:val="Hyperlink"/>
            <w:rFonts w:ascii="Times" w:hAnsi="Times"/>
            <w:color w:val="000000" w:themeColor="text1"/>
            <w:sz w:val="20"/>
            <w:szCs w:val="20"/>
          </w:rPr>
          <w:t>http://www.education.com</w:t>
        </w:r>
      </w:hyperlink>
      <w:r w:rsidR="00F20DDB" w:rsidRPr="00F122E9">
        <w:rPr>
          <w:rFonts w:ascii="Times" w:hAnsi="Times"/>
          <w:color w:val="000000" w:themeColor="text1"/>
          <w:sz w:val="20"/>
          <w:szCs w:val="20"/>
        </w:rPr>
        <w:t xml:space="preserve">.  </w:t>
      </w:r>
      <w:r w:rsidR="00F20DDB" w:rsidRPr="00F122E9">
        <w:rPr>
          <w:rFonts w:ascii="Times" w:hAnsi="Times"/>
          <w:b/>
          <w:color w:val="000000" w:themeColor="text1"/>
          <w:sz w:val="20"/>
          <w:szCs w:val="20"/>
        </w:rPr>
        <w:t xml:space="preserve"> </w:t>
      </w:r>
    </w:p>
    <w:p w14:paraId="6B499746" w14:textId="718076A2" w:rsidR="00F20DDB" w:rsidRPr="00F122E9" w:rsidRDefault="00E34FF7" w:rsidP="00E10C48">
      <w:pPr>
        <w:pStyle w:val="VitaStyle"/>
        <w:spacing w:before="0" w:after="0"/>
        <w:ind w:left="0" w:firstLine="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xml:space="preserve">, D.L., &amp; Swearer, S.M. (2008). Addressing research gaps in the intersection between homophobia and bullying.  In D.L. </w:t>
      </w: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xml:space="preserve">, &amp; S.M. Swearer (Eds.), </w:t>
      </w:r>
      <w:r w:rsidR="00F20DDB" w:rsidRPr="00F122E9">
        <w:rPr>
          <w:rFonts w:ascii="Times" w:hAnsi="Times"/>
          <w:i/>
          <w:color w:val="000000" w:themeColor="text1"/>
          <w:sz w:val="20"/>
          <w:szCs w:val="20"/>
        </w:rPr>
        <w:t>Sexual Orientation, Homophobia, Bullying, and Psychological Adjustment During Adolescence</w:t>
      </w:r>
      <w:r w:rsidR="00F20DDB" w:rsidRPr="00F122E9">
        <w:rPr>
          <w:rFonts w:ascii="Times" w:hAnsi="Times"/>
          <w:color w:val="000000" w:themeColor="text1"/>
          <w:sz w:val="20"/>
          <w:szCs w:val="20"/>
        </w:rPr>
        <w:t xml:space="preserve"> [Special issue].  </w:t>
      </w:r>
      <w:r w:rsidR="00F20DDB" w:rsidRPr="00F122E9">
        <w:rPr>
          <w:rFonts w:ascii="Times" w:hAnsi="Times"/>
          <w:i/>
          <w:color w:val="000000" w:themeColor="text1"/>
          <w:sz w:val="20"/>
          <w:szCs w:val="20"/>
        </w:rPr>
        <w:t>School Psychology Review</w:t>
      </w:r>
      <w:r w:rsidR="00F20DDB" w:rsidRPr="00F122E9">
        <w:rPr>
          <w:rFonts w:ascii="Times" w:hAnsi="Times"/>
          <w:color w:val="000000" w:themeColor="text1"/>
          <w:sz w:val="20"/>
          <w:szCs w:val="20"/>
        </w:rPr>
        <w:t>, 37, 155-159.</w:t>
      </w:r>
    </w:p>
    <w:p w14:paraId="013D4F7F" w14:textId="7D5B1035" w:rsidR="00F20DDB" w:rsidRPr="00F122E9" w:rsidRDefault="00E34FF7" w:rsidP="00E10C48">
      <w:pPr>
        <w:pStyle w:val="VitaStyle"/>
        <w:spacing w:before="0" w:after="0"/>
        <w:ind w:left="0" w:firstLine="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xml:space="preserve">, D., &amp; Horne, A. (2008). School violence and bullying prevention: From research based explanations to empirically based solutions. In S. Brown &amp; R. Lent (Eds.), </w:t>
      </w:r>
      <w:r w:rsidR="00F20DDB" w:rsidRPr="00F122E9">
        <w:rPr>
          <w:rFonts w:ascii="Times" w:hAnsi="Times"/>
          <w:i/>
          <w:color w:val="000000" w:themeColor="text1"/>
          <w:sz w:val="20"/>
          <w:szCs w:val="20"/>
        </w:rPr>
        <w:t>Handbook of Counseling Psychology, 4th Edition</w:t>
      </w:r>
      <w:r w:rsidR="00F20DDB" w:rsidRPr="00F122E9">
        <w:rPr>
          <w:rFonts w:ascii="Times" w:hAnsi="Times"/>
          <w:color w:val="000000" w:themeColor="text1"/>
          <w:sz w:val="20"/>
          <w:szCs w:val="20"/>
        </w:rPr>
        <w:t xml:space="preserve"> (pp. 588 – 598). Hoboken, NJ: John Wiley and Sons.</w:t>
      </w:r>
      <w:r w:rsidR="00F20DDB" w:rsidRPr="00F122E9">
        <w:rPr>
          <w:rFonts w:ascii="Times" w:hAnsi="Times"/>
          <w:i/>
          <w:color w:val="000000" w:themeColor="text1"/>
          <w:sz w:val="20"/>
          <w:szCs w:val="20"/>
        </w:rPr>
        <w:t xml:space="preserve"> </w:t>
      </w:r>
    </w:p>
    <w:p w14:paraId="281F6061" w14:textId="260E88F9" w:rsidR="00F20DDB" w:rsidRPr="00F122E9" w:rsidRDefault="00F20DDB" w:rsidP="00E10C48">
      <w:pPr>
        <w:pStyle w:val="VitaStyle"/>
        <w:spacing w:before="0" w:after="0"/>
        <w:ind w:left="0" w:firstLine="0"/>
        <w:rPr>
          <w:rFonts w:ascii="Times" w:hAnsi="Times"/>
          <w:color w:val="000000" w:themeColor="text1"/>
          <w:sz w:val="20"/>
          <w:szCs w:val="20"/>
        </w:rPr>
      </w:pPr>
      <w:r w:rsidRPr="00F122E9">
        <w:rPr>
          <w:rFonts w:ascii="Times" w:hAnsi="Times"/>
          <w:color w:val="000000" w:themeColor="text1"/>
          <w:sz w:val="20"/>
          <w:szCs w:val="20"/>
        </w:rPr>
        <w:t xml:space="preserve">Swearer, S. M.,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 L</w:t>
      </w:r>
      <w:r w:rsidR="00AE7349" w:rsidRPr="00F122E9">
        <w:rPr>
          <w:rFonts w:ascii="Times" w:hAnsi="Times"/>
          <w:color w:val="000000" w:themeColor="text1"/>
          <w:sz w:val="20"/>
          <w:szCs w:val="20"/>
        </w:rPr>
        <w:t xml:space="preserve">., Love, K. B., &amp; Kingsbury, W.* </w:t>
      </w:r>
      <w:r w:rsidRPr="00F122E9">
        <w:rPr>
          <w:rFonts w:ascii="Times" w:hAnsi="Times"/>
          <w:color w:val="000000" w:themeColor="text1"/>
          <w:sz w:val="20"/>
          <w:szCs w:val="20"/>
        </w:rPr>
        <w:t xml:space="preserve">(2008). School -wide approaches to intervention with school aggression and bullying. In B. J. Doll J.A. Cummings (Eds.), </w:t>
      </w:r>
      <w:r w:rsidRPr="00F122E9">
        <w:rPr>
          <w:rFonts w:ascii="Times" w:hAnsi="Times"/>
          <w:i/>
          <w:color w:val="000000" w:themeColor="text1"/>
          <w:sz w:val="20"/>
          <w:szCs w:val="20"/>
        </w:rPr>
        <w:t>Transforming School Mental Health Services:  Population-Based Approaches to Promoting the Competency and Wellness of Children</w:t>
      </w:r>
      <w:r w:rsidRPr="00F122E9">
        <w:rPr>
          <w:rFonts w:ascii="Times" w:hAnsi="Times"/>
          <w:color w:val="000000" w:themeColor="text1"/>
          <w:sz w:val="20"/>
          <w:szCs w:val="20"/>
        </w:rPr>
        <w:t xml:space="preserve"> (pp. 187 – 212).   Thousand Oaks, CA:  Corwin Press, A Sage Publications Company.  </w:t>
      </w:r>
    </w:p>
    <w:p w14:paraId="56C12747" w14:textId="7F14052C" w:rsidR="00F20DDB" w:rsidRPr="00F122E9" w:rsidRDefault="00E34FF7" w:rsidP="00E10C48">
      <w:pPr>
        <w:pStyle w:val="VitaStyle"/>
        <w:spacing w:before="0" w:after="0"/>
        <w:ind w:left="0" w:firstLine="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D.L., Holt, M.K</w:t>
      </w:r>
      <w:r w:rsidR="00AE7349" w:rsidRPr="00F122E9">
        <w:rPr>
          <w:rFonts w:ascii="Times" w:hAnsi="Times"/>
          <w:color w:val="000000" w:themeColor="text1"/>
          <w:sz w:val="20"/>
          <w:szCs w:val="20"/>
        </w:rPr>
        <w:t>.*</w:t>
      </w:r>
      <w:r w:rsidR="00F20DDB" w:rsidRPr="00F122E9">
        <w:rPr>
          <w:rFonts w:ascii="Times" w:hAnsi="Times"/>
          <w:color w:val="000000" w:themeColor="text1"/>
          <w:sz w:val="20"/>
          <w:szCs w:val="20"/>
        </w:rPr>
        <w:t>, &amp; Isaia, A.</w:t>
      </w:r>
      <w:r w:rsidR="00AE7349" w:rsidRPr="00F122E9">
        <w:rPr>
          <w:rFonts w:ascii="Times" w:hAnsi="Times"/>
          <w:color w:val="000000" w:themeColor="text1"/>
          <w:sz w:val="20"/>
          <w:szCs w:val="20"/>
        </w:rPr>
        <w:t>*</w:t>
      </w:r>
      <w:r w:rsidR="00F20DDB" w:rsidRPr="00F122E9">
        <w:rPr>
          <w:rFonts w:ascii="Times" w:hAnsi="Times"/>
          <w:color w:val="000000" w:themeColor="text1"/>
          <w:sz w:val="20"/>
          <w:szCs w:val="20"/>
        </w:rPr>
        <w:t xml:space="preserve">  (2007). Dating violence among adolescents— Understanding the roles of attachment, self-esteem, dominance, and need for interpersonal control.  In K.A Kendall-Tackett &amp; S.M. Giacomoni (Eds.), </w:t>
      </w:r>
      <w:r w:rsidR="00F20DDB" w:rsidRPr="00F122E9">
        <w:rPr>
          <w:rFonts w:ascii="Times" w:hAnsi="Times"/>
          <w:i/>
          <w:iCs/>
          <w:color w:val="000000" w:themeColor="text1"/>
          <w:sz w:val="20"/>
          <w:szCs w:val="20"/>
        </w:rPr>
        <w:t>Intimate Partner Violence</w:t>
      </w:r>
      <w:r w:rsidR="00F20DDB" w:rsidRPr="00F122E9">
        <w:rPr>
          <w:rFonts w:ascii="Times" w:hAnsi="Times"/>
          <w:color w:val="000000" w:themeColor="text1"/>
          <w:sz w:val="20"/>
          <w:szCs w:val="20"/>
        </w:rPr>
        <w:t xml:space="preserve"> (pp. 14-15). Kingston, NJ: Civic Research Institute.  </w:t>
      </w:r>
    </w:p>
    <w:p w14:paraId="4B0CC36B" w14:textId="2014ABAD" w:rsidR="00F20DDB" w:rsidRPr="00F122E9" w:rsidRDefault="00E34FF7" w:rsidP="00E10C48">
      <w:pPr>
        <w:pStyle w:val="VitaStyle"/>
        <w:spacing w:before="0" w:after="0"/>
        <w:ind w:left="0" w:firstLine="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xml:space="preserve">, D. L., Wasserman, S., &amp; Fleisher, M. (2007).  Social networks and violent behavior.  In D.J. Flannery, A.T. Vazsonyi, &amp; I. Waldman (Eds.), </w:t>
      </w:r>
      <w:r w:rsidR="00F20DDB" w:rsidRPr="00F122E9">
        <w:rPr>
          <w:rFonts w:ascii="Times" w:hAnsi="Times"/>
          <w:i/>
          <w:color w:val="000000" w:themeColor="text1"/>
          <w:sz w:val="20"/>
          <w:szCs w:val="20"/>
        </w:rPr>
        <w:t xml:space="preserve">The Cambridge Handbook of Violent Behavior and Aggression </w:t>
      </w:r>
      <w:r w:rsidR="00F20DDB" w:rsidRPr="00F122E9">
        <w:rPr>
          <w:rFonts w:ascii="Times" w:hAnsi="Times"/>
          <w:color w:val="000000" w:themeColor="text1"/>
          <w:sz w:val="20"/>
          <w:szCs w:val="20"/>
        </w:rPr>
        <w:t xml:space="preserve">(pp. 450-464).  New York:  Cambridge University Press.  </w:t>
      </w:r>
    </w:p>
    <w:p w14:paraId="43B1C254" w14:textId="3E65A1C7" w:rsidR="00F20DDB" w:rsidRPr="00F122E9" w:rsidRDefault="00E34FF7" w:rsidP="00E10C48">
      <w:pPr>
        <w:pStyle w:val="VitaStyle"/>
        <w:spacing w:before="0" w:after="0"/>
        <w:ind w:left="0" w:firstLine="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D. L., Green Jr., H., &amp; Wasserman, S. (2007).  Statistical analysis of friendship patterns and bullying behaviors among youth.  In Hanish, L. &amp; Rodkin, P. (Eds</w:t>
      </w:r>
      <w:r w:rsidR="00F20DDB" w:rsidRPr="00F122E9">
        <w:rPr>
          <w:rFonts w:ascii="Times" w:hAnsi="Times"/>
          <w:i/>
          <w:color w:val="000000" w:themeColor="text1"/>
          <w:sz w:val="20"/>
          <w:szCs w:val="20"/>
        </w:rPr>
        <w:t>.), Peer Social Networks, New Directions for Child and Adolescent Development</w:t>
      </w:r>
      <w:r w:rsidR="00F20DDB" w:rsidRPr="00F122E9">
        <w:rPr>
          <w:rFonts w:ascii="Times" w:hAnsi="Times"/>
          <w:color w:val="000000" w:themeColor="text1"/>
          <w:sz w:val="20"/>
          <w:szCs w:val="20"/>
        </w:rPr>
        <w:t>, 118, 61 - 75.</w:t>
      </w:r>
    </w:p>
    <w:p w14:paraId="1578DDEB" w14:textId="730DB72B" w:rsidR="00F20DDB" w:rsidRPr="00F122E9" w:rsidRDefault="00F20DDB" w:rsidP="00E10C48">
      <w:pPr>
        <w:pStyle w:val="VitaStyle"/>
        <w:spacing w:before="0" w:after="0"/>
        <w:ind w:left="0" w:firstLine="0"/>
        <w:rPr>
          <w:rFonts w:ascii="Times" w:hAnsi="Times"/>
          <w:i/>
          <w:color w:val="000000" w:themeColor="text1"/>
          <w:sz w:val="20"/>
          <w:szCs w:val="20"/>
        </w:rPr>
      </w:pPr>
      <w:r w:rsidRPr="00F122E9">
        <w:rPr>
          <w:rFonts w:ascii="Times" w:hAnsi="Times"/>
          <w:color w:val="000000" w:themeColor="text1"/>
          <w:sz w:val="20"/>
          <w:szCs w:val="20"/>
        </w:rPr>
        <w:t>Swearer, S. M., Peugh, J.</w:t>
      </w:r>
      <w:r w:rsidR="00AE7349" w:rsidRPr="00F122E9">
        <w:rPr>
          <w:rFonts w:ascii="Times" w:hAnsi="Times"/>
          <w:color w:val="000000" w:themeColor="text1"/>
          <w:sz w:val="20"/>
          <w:szCs w:val="20"/>
        </w:rPr>
        <w:t>*</w:t>
      </w:r>
      <w:r w:rsidRPr="00F122E9">
        <w:rPr>
          <w:rFonts w:ascii="Times" w:hAnsi="Times"/>
          <w:color w:val="000000" w:themeColor="text1"/>
          <w:sz w:val="20"/>
          <w:szCs w:val="20"/>
        </w:rPr>
        <w:t xml:space="preserv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 L., Siebecker, A. B.</w:t>
      </w:r>
      <w:r w:rsidR="00AE7349" w:rsidRPr="00F122E9">
        <w:rPr>
          <w:rFonts w:ascii="Times" w:hAnsi="Times"/>
          <w:color w:val="000000" w:themeColor="text1"/>
          <w:sz w:val="20"/>
          <w:szCs w:val="20"/>
        </w:rPr>
        <w:t>*</w:t>
      </w:r>
      <w:r w:rsidRPr="00F122E9">
        <w:rPr>
          <w:rFonts w:ascii="Times" w:hAnsi="Times"/>
          <w:color w:val="000000" w:themeColor="text1"/>
          <w:sz w:val="20"/>
          <w:szCs w:val="20"/>
        </w:rPr>
        <w:t>, Kingsbury, W.L.</w:t>
      </w:r>
      <w:r w:rsidR="00AE7349" w:rsidRPr="00F122E9">
        <w:rPr>
          <w:rFonts w:ascii="Times" w:hAnsi="Times"/>
          <w:color w:val="000000" w:themeColor="text1"/>
          <w:sz w:val="20"/>
          <w:szCs w:val="20"/>
        </w:rPr>
        <w:t>*</w:t>
      </w:r>
      <w:r w:rsidRPr="00F122E9">
        <w:rPr>
          <w:rFonts w:ascii="Times" w:hAnsi="Times"/>
          <w:color w:val="000000" w:themeColor="text1"/>
          <w:sz w:val="20"/>
          <w:szCs w:val="20"/>
        </w:rPr>
        <w:t xml:space="preserve">, &amp; Bevins, K. S.   (2006). A social-ecological model for bullying prevention and intervention in early adolescence.  In S.R. Jimerson &amp; M. J. Furlong (Eds.), </w:t>
      </w:r>
      <w:r w:rsidRPr="00F122E9">
        <w:rPr>
          <w:rFonts w:ascii="Times" w:hAnsi="Times"/>
          <w:i/>
          <w:color w:val="000000" w:themeColor="text1"/>
          <w:sz w:val="20"/>
          <w:szCs w:val="20"/>
        </w:rPr>
        <w:t xml:space="preserve">Handbook of School Violence &amp; School Safety:  From Research to Practice </w:t>
      </w:r>
      <w:r w:rsidRPr="00F122E9">
        <w:rPr>
          <w:rFonts w:ascii="Times" w:hAnsi="Times"/>
          <w:color w:val="000000" w:themeColor="text1"/>
          <w:sz w:val="20"/>
          <w:szCs w:val="20"/>
        </w:rPr>
        <w:t xml:space="preserve">(pp. 257 – 273). Mahwah, NJ:  Erlbaum. </w:t>
      </w:r>
      <w:r w:rsidRPr="00F122E9">
        <w:rPr>
          <w:rFonts w:ascii="Times" w:hAnsi="Times"/>
          <w:b/>
          <w:color w:val="000000" w:themeColor="text1"/>
          <w:sz w:val="20"/>
          <w:szCs w:val="20"/>
        </w:rPr>
        <w:t xml:space="preserve"> </w:t>
      </w:r>
    </w:p>
    <w:p w14:paraId="58E64C33" w14:textId="517ADCA4" w:rsidR="00F20DDB" w:rsidRPr="00F122E9" w:rsidRDefault="00F20DDB" w:rsidP="00E10C48">
      <w:pPr>
        <w:pStyle w:val="VitaStyle"/>
        <w:spacing w:before="0" w:after="0"/>
        <w:ind w:left="0" w:firstLine="0"/>
        <w:rPr>
          <w:rFonts w:ascii="Times" w:hAnsi="Times"/>
          <w:color w:val="000000" w:themeColor="text1"/>
          <w:sz w:val="20"/>
          <w:szCs w:val="20"/>
        </w:rPr>
      </w:pPr>
      <w:r w:rsidRPr="00F122E9">
        <w:rPr>
          <w:rFonts w:ascii="Times" w:hAnsi="Times"/>
          <w:color w:val="000000" w:themeColor="text1"/>
          <w:sz w:val="20"/>
          <w:szCs w:val="20"/>
        </w:rPr>
        <w:t>Holt, M. K.</w:t>
      </w:r>
      <w:r w:rsidR="00AE7349" w:rsidRPr="00F122E9">
        <w:rPr>
          <w:rFonts w:ascii="Times" w:hAnsi="Times"/>
          <w:color w:val="000000" w:themeColor="text1"/>
          <w:sz w:val="20"/>
          <w:szCs w:val="20"/>
        </w:rPr>
        <w:t>*</w:t>
      </w:r>
      <w:r w:rsidRPr="00F122E9">
        <w:rPr>
          <w:rFonts w:ascii="Times" w:hAnsi="Times"/>
          <w:color w:val="000000" w:themeColor="text1"/>
          <w:sz w:val="20"/>
          <w:szCs w:val="20"/>
        </w:rPr>
        <w:t xml:space="preserve">,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(2005).  Peer Victimization among adolescents: A preliminary perspective on the co-occurrence of sexual harassment, dating violence, and bullying victimization.  In K.A. Kendall-Tackett, &amp; M. Giacomoni (Eds), </w:t>
      </w:r>
      <w:r w:rsidRPr="00F122E9">
        <w:rPr>
          <w:rFonts w:ascii="Times" w:hAnsi="Times"/>
          <w:i/>
          <w:color w:val="000000" w:themeColor="text1"/>
          <w:sz w:val="20"/>
          <w:szCs w:val="20"/>
        </w:rPr>
        <w:t>Child Victimization:  Maltreatment, Bullying and Dating Violence, Prevention and Intervention</w:t>
      </w:r>
      <w:r w:rsidRPr="00F122E9">
        <w:rPr>
          <w:rFonts w:ascii="Times" w:hAnsi="Times"/>
          <w:color w:val="000000" w:themeColor="text1"/>
          <w:sz w:val="20"/>
          <w:szCs w:val="20"/>
        </w:rPr>
        <w:t xml:space="preserve"> (pp. 13-1 – 13-16).  Kingston, NJ:  Civic Research Institute. </w:t>
      </w:r>
    </w:p>
    <w:p w14:paraId="1606137A" w14:textId="51093BB9" w:rsidR="00F20DDB" w:rsidRPr="00F122E9" w:rsidRDefault="00E34FF7" w:rsidP="00E10C48">
      <w:pPr>
        <w:pStyle w:val="VitaStyle"/>
        <w:spacing w:before="0" w:after="0"/>
        <w:ind w:left="0" w:firstLine="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D. L., Mebane, S. E.</w:t>
      </w:r>
      <w:r w:rsidR="00AE7349" w:rsidRPr="00F122E9">
        <w:rPr>
          <w:rFonts w:ascii="Times" w:hAnsi="Times"/>
          <w:color w:val="000000" w:themeColor="text1"/>
          <w:sz w:val="20"/>
          <w:szCs w:val="20"/>
        </w:rPr>
        <w:t>*</w:t>
      </w:r>
      <w:r w:rsidR="00F20DDB" w:rsidRPr="00F122E9">
        <w:rPr>
          <w:rFonts w:ascii="Times" w:hAnsi="Times"/>
          <w:color w:val="000000" w:themeColor="text1"/>
          <w:sz w:val="20"/>
          <w:szCs w:val="20"/>
        </w:rPr>
        <w:t>, &amp; Adams, R. S.</w:t>
      </w:r>
      <w:r w:rsidR="00AE7349" w:rsidRPr="00F122E9">
        <w:rPr>
          <w:rFonts w:ascii="Times" w:hAnsi="Times"/>
          <w:color w:val="000000" w:themeColor="text1"/>
          <w:sz w:val="20"/>
          <w:szCs w:val="20"/>
        </w:rPr>
        <w:t>*</w:t>
      </w:r>
      <w:r w:rsidR="00F20DDB" w:rsidRPr="00F122E9">
        <w:rPr>
          <w:rFonts w:ascii="Times" w:hAnsi="Times"/>
          <w:color w:val="000000" w:themeColor="text1"/>
          <w:sz w:val="20"/>
          <w:szCs w:val="20"/>
        </w:rPr>
        <w:t xml:space="preserve"> (2004). Empathy, caring, and bullying: Toward an understanding of complex associations. . In D. L. </w:t>
      </w: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xml:space="preserve"> &amp; S. M. Swearer (Eds.), </w:t>
      </w:r>
      <w:r w:rsidR="00F20DDB" w:rsidRPr="00F122E9">
        <w:rPr>
          <w:rFonts w:ascii="Times" w:hAnsi="Times"/>
          <w:i/>
          <w:color w:val="000000" w:themeColor="text1"/>
          <w:sz w:val="20"/>
          <w:szCs w:val="20"/>
        </w:rPr>
        <w:t>Bullying In American Schools: A Social-Ecological Perspective on Prevention and Intervention</w:t>
      </w:r>
      <w:r w:rsidR="00F20DDB" w:rsidRPr="00F122E9">
        <w:rPr>
          <w:rFonts w:ascii="Times" w:hAnsi="Times"/>
          <w:color w:val="000000" w:themeColor="text1"/>
          <w:sz w:val="20"/>
          <w:szCs w:val="20"/>
        </w:rPr>
        <w:t xml:space="preserve"> (pp. 37 - 61). Mahwah, NJ: Erlbaum. </w:t>
      </w:r>
    </w:p>
    <w:p w14:paraId="0225E5B9" w14:textId="171B66B0" w:rsidR="00F20DDB" w:rsidRPr="00F122E9" w:rsidRDefault="00E34FF7" w:rsidP="00E10C48">
      <w:pPr>
        <w:pStyle w:val="VitaStyle"/>
        <w:spacing w:before="0" w:after="0"/>
        <w:ind w:left="0" w:firstLine="0"/>
        <w:rPr>
          <w:rFonts w:ascii="Times" w:hAnsi="Times"/>
          <w:b/>
          <w:color w:val="000000" w:themeColor="text1"/>
          <w:sz w:val="20"/>
          <w:szCs w:val="20"/>
        </w:rPr>
      </w:pP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D. L., Mebane, S.E.</w:t>
      </w:r>
      <w:r w:rsidR="00AE7349" w:rsidRPr="00F122E9">
        <w:rPr>
          <w:rFonts w:ascii="Times" w:hAnsi="Times"/>
          <w:color w:val="000000" w:themeColor="text1"/>
          <w:sz w:val="20"/>
          <w:szCs w:val="20"/>
        </w:rPr>
        <w:t>*</w:t>
      </w:r>
      <w:r w:rsidR="00F20DDB" w:rsidRPr="00F122E9">
        <w:rPr>
          <w:rFonts w:ascii="Times" w:hAnsi="Times"/>
          <w:color w:val="000000" w:themeColor="text1"/>
          <w:sz w:val="20"/>
          <w:szCs w:val="20"/>
        </w:rPr>
        <w:t xml:space="preserve">, Swearer, S.M., &amp; Turner, R. (2004). Gender differences in bullying: Moving beyond mean level differences. In D.L. </w:t>
      </w: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&amp; S.M. Swearer (Eds</w:t>
      </w:r>
      <w:r w:rsidR="00F20DDB" w:rsidRPr="00F122E9">
        <w:rPr>
          <w:rFonts w:ascii="Times" w:hAnsi="Times"/>
          <w:i/>
          <w:color w:val="000000" w:themeColor="text1"/>
          <w:sz w:val="20"/>
          <w:szCs w:val="20"/>
        </w:rPr>
        <w:t>.), Bullying in American Schools: A Social-Ecological Perspective on Prevention and Intervention</w:t>
      </w:r>
      <w:r w:rsidR="00F20DDB" w:rsidRPr="00F122E9">
        <w:rPr>
          <w:rFonts w:ascii="Times" w:hAnsi="Times"/>
          <w:color w:val="000000" w:themeColor="text1"/>
          <w:sz w:val="20"/>
          <w:szCs w:val="20"/>
        </w:rPr>
        <w:t xml:space="preserve"> (pp. 15 - 35). Mahwah, NJ: Erlbaum.  </w:t>
      </w:r>
    </w:p>
    <w:p w14:paraId="02EA98BE" w14:textId="2E6DDD9A" w:rsidR="00F20DDB" w:rsidRPr="00F122E9" w:rsidRDefault="00F20DDB" w:rsidP="00E10C48">
      <w:pPr>
        <w:pStyle w:val="VitaStyle"/>
        <w:spacing w:before="0" w:after="0"/>
        <w:ind w:left="0" w:firstLine="0"/>
        <w:rPr>
          <w:rFonts w:ascii="Times" w:hAnsi="Times"/>
          <w:color w:val="000000" w:themeColor="text1"/>
          <w:sz w:val="20"/>
          <w:szCs w:val="20"/>
        </w:rPr>
      </w:pPr>
      <w:r w:rsidRPr="00F122E9">
        <w:rPr>
          <w:rFonts w:ascii="Times" w:hAnsi="Times"/>
          <w:color w:val="000000" w:themeColor="text1"/>
          <w:sz w:val="20"/>
          <w:szCs w:val="20"/>
        </w:rPr>
        <w:t xml:space="preserve">Swearer, S. M.,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(2004). A social-ecological framework of bullying among youth. In D. L.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&amp; S. M. Swearer (Eds.), </w:t>
      </w:r>
      <w:r w:rsidRPr="00F122E9">
        <w:rPr>
          <w:rFonts w:ascii="Times" w:hAnsi="Times"/>
          <w:i/>
          <w:color w:val="000000" w:themeColor="text1"/>
          <w:sz w:val="20"/>
          <w:szCs w:val="20"/>
        </w:rPr>
        <w:t>Bullying in American Schools: A Social-Ecological Perspective on Prevention and Intervention</w:t>
      </w:r>
      <w:r w:rsidRPr="00F122E9">
        <w:rPr>
          <w:rFonts w:ascii="Times" w:hAnsi="Times"/>
          <w:color w:val="000000" w:themeColor="text1"/>
          <w:sz w:val="20"/>
          <w:szCs w:val="20"/>
        </w:rPr>
        <w:t xml:space="preserve"> (pp. 1 - 14). Mahwah, NJ: Erlbaum.  </w:t>
      </w:r>
    </w:p>
    <w:p w14:paraId="7CF25CC8" w14:textId="3F67337A" w:rsidR="00F20DDB" w:rsidRPr="00F122E9" w:rsidRDefault="00E34FF7" w:rsidP="00E10C48">
      <w:pPr>
        <w:pStyle w:val="VitaStyle"/>
        <w:spacing w:before="0" w:after="0"/>
        <w:ind w:left="0" w:firstLine="0"/>
        <w:rPr>
          <w:rFonts w:ascii="Times" w:hAnsi="Times"/>
          <w:color w:val="000000" w:themeColor="text1"/>
          <w:sz w:val="20"/>
          <w:szCs w:val="20"/>
        </w:rPr>
      </w:pPr>
      <w:r w:rsidRPr="00F122E9">
        <w:rPr>
          <w:rFonts w:ascii="Times" w:hAnsi="Times"/>
          <w:b/>
          <w:color w:val="000000" w:themeColor="text1"/>
          <w:sz w:val="20"/>
          <w:szCs w:val="20"/>
          <w:u w:val="single" w:color="000000" w:themeColor="text1"/>
        </w:rPr>
        <w:lastRenderedPageBreak/>
        <w:t>Espelage</w:t>
      </w:r>
      <w:r w:rsidR="00F20DDB" w:rsidRPr="00F122E9">
        <w:rPr>
          <w:rFonts w:ascii="Times" w:hAnsi="Times"/>
          <w:color w:val="000000" w:themeColor="text1"/>
          <w:sz w:val="20"/>
          <w:szCs w:val="20"/>
        </w:rPr>
        <w:t xml:space="preserve">, D. L. (2003).  Assessment and treatment of bullying.  In L. VandeCreek &amp; T. L. Jackson (Eds.), </w:t>
      </w:r>
      <w:r w:rsidR="00F20DDB" w:rsidRPr="00F122E9">
        <w:rPr>
          <w:rFonts w:ascii="Times" w:hAnsi="Times"/>
          <w:i/>
          <w:color w:val="000000" w:themeColor="text1"/>
          <w:sz w:val="20"/>
          <w:szCs w:val="20"/>
        </w:rPr>
        <w:t xml:space="preserve">Innovations in Clinical Practice: Vol. 4 Focus on Children and Adolescents </w:t>
      </w:r>
      <w:r w:rsidR="00F20DDB" w:rsidRPr="00F122E9">
        <w:rPr>
          <w:rFonts w:ascii="Times" w:hAnsi="Times"/>
          <w:color w:val="000000" w:themeColor="text1"/>
          <w:sz w:val="20"/>
          <w:szCs w:val="20"/>
        </w:rPr>
        <w:t xml:space="preserve">(pp. 83 – 95).  Sarasota, FL:  Professional. </w:t>
      </w:r>
    </w:p>
    <w:p w14:paraId="78DE587D" w14:textId="2E627D6C" w:rsidR="00F20DDB" w:rsidRPr="00F122E9" w:rsidRDefault="00E34FF7" w:rsidP="00E10C48">
      <w:pPr>
        <w:pStyle w:val="VitaStyle"/>
        <w:spacing w:before="0" w:after="0"/>
        <w:ind w:left="0" w:firstLine="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xml:space="preserve">, D. L., &amp; Swearer, S. M. (2003).  Research on bullying and victimization:  What have we learned and where do we go from here?  In S.M. Swearer &amp; D.L. </w:t>
      </w: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xml:space="preserve"> (Eds.), </w:t>
      </w:r>
      <w:r w:rsidR="00F20DDB" w:rsidRPr="00F122E9">
        <w:rPr>
          <w:rFonts w:ascii="Times" w:hAnsi="Times"/>
          <w:i/>
          <w:color w:val="000000" w:themeColor="text1"/>
          <w:sz w:val="20"/>
          <w:szCs w:val="20"/>
        </w:rPr>
        <w:t>Bullying Prevention and Intervention: Integrating Research and Evaluation Findings [Special Issue].</w:t>
      </w:r>
      <w:r w:rsidR="00F20DDB" w:rsidRPr="00F122E9">
        <w:rPr>
          <w:rFonts w:ascii="Times" w:hAnsi="Times"/>
          <w:color w:val="000000" w:themeColor="text1"/>
          <w:sz w:val="20"/>
          <w:szCs w:val="20"/>
        </w:rPr>
        <w:t xml:space="preserve">  </w:t>
      </w:r>
      <w:r w:rsidR="00F20DDB" w:rsidRPr="00F122E9">
        <w:rPr>
          <w:rFonts w:ascii="Times" w:hAnsi="Times"/>
          <w:i/>
          <w:color w:val="000000" w:themeColor="text1"/>
          <w:sz w:val="20"/>
          <w:szCs w:val="20"/>
        </w:rPr>
        <w:t>School Psychology Review, 32 (3)</w:t>
      </w:r>
      <w:r w:rsidR="00F20DDB" w:rsidRPr="00F122E9">
        <w:rPr>
          <w:rFonts w:ascii="Times" w:hAnsi="Times"/>
          <w:color w:val="000000" w:themeColor="text1"/>
          <w:sz w:val="20"/>
          <w:szCs w:val="20"/>
        </w:rPr>
        <w:t xml:space="preserve">, 365 -383. </w:t>
      </w:r>
    </w:p>
    <w:p w14:paraId="04F5A515" w14:textId="245C04F2" w:rsidR="00F20DDB" w:rsidRPr="00F122E9" w:rsidRDefault="00F20DDB" w:rsidP="00E10C48">
      <w:pPr>
        <w:pStyle w:val="VitaStyle"/>
        <w:spacing w:before="0" w:after="0"/>
        <w:ind w:left="0" w:firstLine="0"/>
        <w:rPr>
          <w:rFonts w:ascii="Times" w:hAnsi="Times"/>
          <w:color w:val="000000" w:themeColor="text1"/>
          <w:sz w:val="20"/>
          <w:szCs w:val="20"/>
        </w:rPr>
      </w:pPr>
      <w:r w:rsidRPr="00F122E9">
        <w:rPr>
          <w:rFonts w:ascii="Times" w:hAnsi="Times"/>
          <w:color w:val="000000" w:themeColor="text1"/>
          <w:sz w:val="20"/>
          <w:szCs w:val="20"/>
        </w:rPr>
        <w:t xml:space="preserve">Ridley, C. R.,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&amp; Rubinstein, K. (1997).  Course development in multicultural counseling.  In D. B. Pope-Davis &amp; H. F. K. Coleman (Eds.), </w:t>
      </w:r>
      <w:r w:rsidRPr="00F122E9">
        <w:rPr>
          <w:rFonts w:ascii="Times" w:hAnsi="Times"/>
          <w:i/>
          <w:color w:val="000000" w:themeColor="text1"/>
          <w:sz w:val="20"/>
          <w:szCs w:val="20"/>
        </w:rPr>
        <w:t xml:space="preserve">Multicultural Counseling Competencies:  Assessment, Education and Training, and Supervision. </w:t>
      </w:r>
      <w:r w:rsidRPr="00F122E9">
        <w:rPr>
          <w:rFonts w:ascii="Times" w:hAnsi="Times"/>
          <w:color w:val="000000" w:themeColor="text1"/>
          <w:sz w:val="20"/>
          <w:szCs w:val="20"/>
        </w:rPr>
        <w:t xml:space="preserve"> Thousand Oaks, CA:  Sage Publications.  </w:t>
      </w:r>
    </w:p>
    <w:p w14:paraId="5701503B" w14:textId="77777777" w:rsidR="00E10C48" w:rsidRPr="00F122E9" w:rsidRDefault="00E10C48" w:rsidP="00301C43">
      <w:pPr>
        <w:pStyle w:val="Style2"/>
        <w:numPr>
          <w:ilvl w:val="0"/>
          <w:numId w:val="0"/>
        </w:numPr>
        <w:spacing w:before="0" w:after="0"/>
        <w:rPr>
          <w:rFonts w:ascii="Times" w:hAnsi="Times"/>
          <w:b/>
          <w:color w:val="000000" w:themeColor="text1"/>
          <w:sz w:val="20"/>
          <w:szCs w:val="20"/>
        </w:rPr>
      </w:pPr>
    </w:p>
    <w:p w14:paraId="22231D3A" w14:textId="446AF9E3" w:rsidR="00A962E3" w:rsidRPr="00F122E9" w:rsidRDefault="00A962E3" w:rsidP="004F244A">
      <w:pPr>
        <w:pStyle w:val="Style2"/>
        <w:numPr>
          <w:ilvl w:val="0"/>
          <w:numId w:val="0"/>
        </w:numPr>
        <w:spacing w:before="0" w:after="0"/>
        <w:ind w:left="1440" w:hanging="1440"/>
        <w:rPr>
          <w:rFonts w:ascii="Times" w:hAnsi="Times"/>
          <w:b/>
          <w:color w:val="000000" w:themeColor="text1"/>
          <w:sz w:val="20"/>
          <w:szCs w:val="20"/>
        </w:rPr>
      </w:pPr>
      <w:r w:rsidRPr="00F122E9">
        <w:rPr>
          <w:rFonts w:ascii="Times" w:hAnsi="Times"/>
          <w:b/>
          <w:color w:val="000000" w:themeColor="text1"/>
          <w:sz w:val="20"/>
          <w:szCs w:val="20"/>
        </w:rPr>
        <w:t>Editing Assignments</w:t>
      </w:r>
      <w:r w:rsidR="00553FEA" w:rsidRPr="00F122E9">
        <w:rPr>
          <w:rFonts w:ascii="Times" w:hAnsi="Times"/>
          <w:b/>
          <w:color w:val="000000" w:themeColor="text1"/>
          <w:sz w:val="20"/>
          <w:szCs w:val="20"/>
        </w:rPr>
        <w:t xml:space="preserve"> </w:t>
      </w:r>
    </w:p>
    <w:p w14:paraId="38250839" w14:textId="77777777" w:rsidR="003161E6" w:rsidRPr="00F122E9" w:rsidRDefault="003161E6" w:rsidP="004F244A">
      <w:pPr>
        <w:pStyle w:val="Style2"/>
        <w:numPr>
          <w:ilvl w:val="0"/>
          <w:numId w:val="0"/>
        </w:numPr>
        <w:spacing w:before="0" w:after="0"/>
        <w:ind w:left="1440" w:hanging="1440"/>
        <w:rPr>
          <w:rFonts w:ascii="Times" w:hAnsi="Times"/>
          <w:b/>
          <w:color w:val="000000" w:themeColor="text1"/>
          <w:sz w:val="20"/>
          <w:szCs w:val="20"/>
        </w:rPr>
      </w:pPr>
    </w:p>
    <w:p w14:paraId="6EEC87B5" w14:textId="4E82EF7B" w:rsidR="0022207A" w:rsidRPr="00F122E9" w:rsidRDefault="002A0CDB" w:rsidP="00FF1104">
      <w:pPr>
        <w:pStyle w:val="VitaStyle"/>
        <w:numPr>
          <w:ilvl w:val="0"/>
          <w:numId w:val="11"/>
        </w:numPr>
        <w:spacing w:before="0" w:after="0"/>
        <w:ind w:left="720" w:hanging="720"/>
        <w:rPr>
          <w:rFonts w:ascii="Times" w:hAnsi="Times"/>
          <w:color w:val="000000" w:themeColor="text1"/>
          <w:sz w:val="20"/>
          <w:szCs w:val="20"/>
        </w:rPr>
      </w:pPr>
      <w:r w:rsidRPr="00F122E9">
        <w:rPr>
          <w:rFonts w:ascii="Times" w:hAnsi="Times"/>
          <w:color w:val="000000" w:themeColor="text1"/>
          <w:sz w:val="20"/>
          <w:szCs w:val="20"/>
        </w:rPr>
        <w:t xml:space="preserve">Tettegah, S. Y.,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 L. (Eds.). (2016). Emotions and technology: Communication of feelings</w:t>
      </w:r>
      <w:r w:rsidR="0085028E" w:rsidRPr="00F122E9">
        <w:rPr>
          <w:rFonts w:ascii="Times" w:hAnsi="Times"/>
          <w:color w:val="000000" w:themeColor="text1"/>
          <w:sz w:val="20"/>
          <w:szCs w:val="20"/>
        </w:rPr>
        <w:t xml:space="preserve"> </w:t>
      </w:r>
      <w:r w:rsidRPr="00F122E9">
        <w:rPr>
          <w:rFonts w:ascii="Times" w:hAnsi="Times"/>
          <w:color w:val="000000" w:themeColor="text1"/>
          <w:sz w:val="20"/>
          <w:szCs w:val="20"/>
        </w:rPr>
        <w:t>for,</w:t>
      </w:r>
      <w:r w:rsidR="0022207A" w:rsidRPr="00F122E9">
        <w:rPr>
          <w:rFonts w:ascii="Times" w:hAnsi="Times"/>
          <w:color w:val="000000" w:themeColor="text1"/>
          <w:sz w:val="20"/>
          <w:szCs w:val="20"/>
        </w:rPr>
        <w:t xml:space="preserve"> with, and through digital media. Emotions, technology, and behaviors. San Diego, CA: Elsevier Academic Press.</w:t>
      </w:r>
    </w:p>
    <w:p w14:paraId="7FB9377D" w14:textId="14673587"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Goldblum, 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D.L., Bongar, B., &amp; Chu, J.  (2015). Youth Suicide and Bullying: Challenges and</w:t>
      </w:r>
      <w:r w:rsidR="0085028E" w:rsidRPr="00F122E9">
        <w:rPr>
          <w:rFonts w:ascii="Times" w:hAnsi="Times"/>
          <w:color w:val="000000" w:themeColor="text1"/>
          <w:sz w:val="20"/>
          <w:szCs w:val="20"/>
        </w:rPr>
        <w:t xml:space="preserve"> </w:t>
      </w:r>
      <w:r w:rsidRPr="00F122E9">
        <w:rPr>
          <w:rFonts w:ascii="Times" w:hAnsi="Times"/>
          <w:color w:val="000000" w:themeColor="text1"/>
          <w:sz w:val="20"/>
          <w:szCs w:val="20"/>
        </w:rPr>
        <w:t xml:space="preserve">Strategies for Prevention and Intervention.  New York:  Oxford University Press.  </w:t>
      </w:r>
    </w:p>
    <w:p w14:paraId="7F92ACDE" w14:textId="543C9A95" w:rsidR="00F20DDB"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D.L. (Editor, 2013).  Emerging issues in school bullying research &amp; prevention science.  Theory</w:t>
      </w:r>
      <w:r w:rsidR="0085028E" w:rsidRPr="00F122E9">
        <w:rPr>
          <w:rFonts w:ascii="Times" w:hAnsi="Times"/>
          <w:color w:val="000000" w:themeColor="text1"/>
          <w:sz w:val="20"/>
          <w:szCs w:val="20"/>
        </w:rPr>
        <w:t xml:space="preserve"> </w:t>
      </w:r>
      <w:r w:rsidR="00F20DDB" w:rsidRPr="00F122E9">
        <w:rPr>
          <w:rFonts w:ascii="Times" w:hAnsi="Times"/>
          <w:color w:val="000000" w:themeColor="text1"/>
          <w:sz w:val="20"/>
          <w:szCs w:val="20"/>
        </w:rPr>
        <w:t xml:space="preserve">into Practice. </w:t>
      </w:r>
    </w:p>
    <w:p w14:paraId="38FEC798" w14:textId="045DDC09" w:rsidR="00F20DDB"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D. L., &amp; Swearer, S. M. (Eds.) (2011).  Bullying in North American schools (2</w:t>
      </w:r>
      <w:r w:rsidR="00F20DDB" w:rsidRPr="00F122E9">
        <w:rPr>
          <w:rFonts w:ascii="Times" w:hAnsi="Times"/>
          <w:color w:val="000000" w:themeColor="text1"/>
          <w:sz w:val="20"/>
          <w:szCs w:val="20"/>
          <w:vertAlign w:val="superscript"/>
        </w:rPr>
        <w:t>nd</w:t>
      </w:r>
      <w:r w:rsidR="00F20DDB" w:rsidRPr="00F122E9">
        <w:rPr>
          <w:rFonts w:ascii="Times" w:hAnsi="Times"/>
          <w:color w:val="000000" w:themeColor="text1"/>
          <w:sz w:val="20"/>
          <w:szCs w:val="20"/>
        </w:rPr>
        <w:t xml:space="preserve"> Edition).  New</w:t>
      </w:r>
      <w:r w:rsidR="0085028E" w:rsidRPr="00F122E9">
        <w:rPr>
          <w:rFonts w:ascii="Times" w:hAnsi="Times"/>
          <w:color w:val="000000" w:themeColor="text1"/>
          <w:sz w:val="20"/>
          <w:szCs w:val="20"/>
        </w:rPr>
        <w:t xml:space="preserve"> </w:t>
      </w:r>
      <w:r w:rsidR="00F20DDB" w:rsidRPr="00F122E9">
        <w:rPr>
          <w:rFonts w:ascii="Times" w:hAnsi="Times"/>
          <w:color w:val="000000" w:themeColor="text1"/>
          <w:sz w:val="20"/>
          <w:szCs w:val="20"/>
        </w:rPr>
        <w:t xml:space="preserve">York: Routledge. </w:t>
      </w:r>
    </w:p>
    <w:p w14:paraId="213BF14E" w14:textId="36E5AA9A"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Jimerson, S. R., Swearer, S. M.,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(Eds.) (2010).  The Handbook of Bullying in Schools: An International Perspective. New York: Routledge. </w:t>
      </w:r>
    </w:p>
    <w:p w14:paraId="13A50412" w14:textId="16B39185"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Swearer, S. M.,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&amp; Napolitano, S. A. (2009). </w:t>
      </w:r>
      <w:r w:rsidRPr="00F122E9">
        <w:rPr>
          <w:rStyle w:val="Emphasis"/>
          <w:rFonts w:ascii="Times" w:hAnsi="Times"/>
          <w:color w:val="000000" w:themeColor="text1"/>
          <w:sz w:val="20"/>
          <w:szCs w:val="20"/>
        </w:rPr>
        <w:t>Bullying Prevention &amp; Intervention: Realistic</w:t>
      </w:r>
      <w:r w:rsidR="0085028E" w:rsidRPr="00F122E9">
        <w:rPr>
          <w:rStyle w:val="Emphasis"/>
          <w:rFonts w:ascii="Times" w:hAnsi="Times"/>
          <w:i w:val="0"/>
          <w:iCs w:val="0"/>
          <w:color w:val="000000" w:themeColor="text1"/>
          <w:sz w:val="20"/>
          <w:szCs w:val="20"/>
        </w:rPr>
        <w:t xml:space="preserve"> </w:t>
      </w:r>
      <w:r w:rsidRPr="00F122E9">
        <w:rPr>
          <w:rStyle w:val="Emphasis"/>
          <w:rFonts w:ascii="Times" w:hAnsi="Times"/>
          <w:color w:val="000000" w:themeColor="text1"/>
          <w:sz w:val="20"/>
          <w:szCs w:val="20"/>
        </w:rPr>
        <w:t>Strategies for Schools</w:t>
      </w:r>
      <w:r w:rsidRPr="00F122E9">
        <w:rPr>
          <w:rFonts w:ascii="Times" w:hAnsi="Times"/>
          <w:color w:val="000000" w:themeColor="text1"/>
          <w:sz w:val="20"/>
          <w:szCs w:val="20"/>
        </w:rPr>
        <w:t xml:space="preserve">. New York: The Guilford Press. </w:t>
      </w:r>
    </w:p>
    <w:p w14:paraId="3C99EC00" w14:textId="510C922B" w:rsidR="00F20DDB"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xml:space="preserve">, D. L., &amp; Swearer, S. M. (Eds.) (2008).  In D.L. </w:t>
      </w: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&amp; S.M. Swearer (Eds.), Sexual</w:t>
      </w:r>
      <w:r w:rsidR="0085028E" w:rsidRPr="00F122E9">
        <w:rPr>
          <w:rFonts w:ascii="Times" w:hAnsi="Times"/>
          <w:color w:val="000000" w:themeColor="text1"/>
          <w:sz w:val="20"/>
          <w:szCs w:val="20"/>
        </w:rPr>
        <w:t xml:space="preserve"> </w:t>
      </w:r>
      <w:r w:rsidR="00F20DDB" w:rsidRPr="00F122E9">
        <w:rPr>
          <w:rFonts w:ascii="Times" w:hAnsi="Times"/>
          <w:color w:val="000000" w:themeColor="text1"/>
          <w:sz w:val="20"/>
          <w:szCs w:val="20"/>
        </w:rPr>
        <w:t>Orientation, Homophobia, Bullying, and Psychological Adjustment During Adolescence [Special</w:t>
      </w:r>
      <w:r w:rsidR="0085028E" w:rsidRPr="00F122E9">
        <w:rPr>
          <w:rFonts w:ascii="Times" w:hAnsi="Times"/>
          <w:color w:val="000000" w:themeColor="text1"/>
          <w:sz w:val="20"/>
          <w:szCs w:val="20"/>
        </w:rPr>
        <w:t xml:space="preserve"> </w:t>
      </w:r>
      <w:r w:rsidR="00F20DDB" w:rsidRPr="00F122E9">
        <w:rPr>
          <w:rFonts w:ascii="Times" w:hAnsi="Times"/>
          <w:color w:val="000000" w:themeColor="text1"/>
          <w:sz w:val="20"/>
          <w:szCs w:val="20"/>
        </w:rPr>
        <w:t>issue].  School Psychology Review.</w:t>
      </w:r>
      <w:r w:rsidR="00F20DDB" w:rsidRPr="00F122E9">
        <w:rPr>
          <w:rFonts w:ascii="Times" w:hAnsi="Times"/>
          <w:b/>
          <w:color w:val="000000" w:themeColor="text1"/>
          <w:sz w:val="20"/>
          <w:szCs w:val="20"/>
        </w:rPr>
        <w:t xml:space="preserve"> </w:t>
      </w:r>
    </w:p>
    <w:p w14:paraId="77FF7E15" w14:textId="4515C514" w:rsidR="00F20DDB"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F20DDB" w:rsidRPr="00F122E9">
        <w:rPr>
          <w:rFonts w:ascii="Times" w:hAnsi="Times"/>
          <w:color w:val="000000" w:themeColor="text1"/>
          <w:sz w:val="20"/>
          <w:szCs w:val="20"/>
        </w:rPr>
        <w:t>, D. L., &amp; Swearer, S. M. (Eds.) (2004).  Bullying in American schools:  A social-ecological</w:t>
      </w:r>
      <w:r w:rsidR="0085028E" w:rsidRPr="00F122E9">
        <w:rPr>
          <w:rFonts w:ascii="Times" w:hAnsi="Times"/>
          <w:color w:val="000000" w:themeColor="text1"/>
          <w:sz w:val="20"/>
          <w:szCs w:val="20"/>
        </w:rPr>
        <w:t xml:space="preserve"> </w:t>
      </w:r>
      <w:r w:rsidR="00F20DDB" w:rsidRPr="00F122E9">
        <w:rPr>
          <w:rFonts w:ascii="Times" w:hAnsi="Times"/>
          <w:color w:val="000000" w:themeColor="text1"/>
          <w:sz w:val="20"/>
          <w:szCs w:val="20"/>
        </w:rPr>
        <w:t xml:space="preserve">perspective on prevention and intervention.  Mahwah, NJ:  Erlbaum. </w:t>
      </w:r>
    </w:p>
    <w:p w14:paraId="1F94F3C7" w14:textId="1EE19263" w:rsidR="00F20DDB" w:rsidRPr="00F122E9" w:rsidRDefault="00F20DDB"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Swearer, S. M.,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 L. (Eds.) (2003).  Bullying prevention and intervention: Integrating</w:t>
      </w:r>
      <w:r w:rsidR="0085028E" w:rsidRPr="00F122E9">
        <w:rPr>
          <w:rFonts w:ascii="Times" w:hAnsi="Times"/>
          <w:color w:val="000000" w:themeColor="text1"/>
          <w:sz w:val="20"/>
          <w:szCs w:val="20"/>
        </w:rPr>
        <w:t xml:space="preserve"> </w:t>
      </w:r>
      <w:r w:rsidRPr="00F122E9">
        <w:rPr>
          <w:rFonts w:ascii="Times" w:hAnsi="Times"/>
          <w:color w:val="000000" w:themeColor="text1"/>
          <w:sz w:val="20"/>
          <w:szCs w:val="20"/>
        </w:rPr>
        <w:t>research</w:t>
      </w:r>
      <w:r w:rsidR="00F554ED" w:rsidRPr="00F122E9">
        <w:rPr>
          <w:rFonts w:ascii="Times" w:hAnsi="Times"/>
          <w:color w:val="000000" w:themeColor="text1"/>
          <w:sz w:val="20"/>
          <w:szCs w:val="20"/>
        </w:rPr>
        <w:t xml:space="preserve"> </w:t>
      </w:r>
      <w:r w:rsidRPr="00F122E9">
        <w:rPr>
          <w:rFonts w:ascii="Times" w:hAnsi="Times"/>
          <w:color w:val="000000" w:themeColor="text1"/>
          <w:sz w:val="20"/>
          <w:szCs w:val="20"/>
        </w:rPr>
        <w:t xml:space="preserve">and evaluation findings [Special issue].  School Psychology Review, 32. </w:t>
      </w:r>
    </w:p>
    <w:p w14:paraId="3058CE6B" w14:textId="77777777" w:rsidR="005549C7" w:rsidRPr="00F122E9" w:rsidRDefault="005549C7" w:rsidP="004F244A">
      <w:pPr>
        <w:pStyle w:val="Style2"/>
        <w:numPr>
          <w:ilvl w:val="0"/>
          <w:numId w:val="0"/>
        </w:numPr>
        <w:spacing w:before="0" w:after="0"/>
        <w:ind w:left="1440"/>
        <w:rPr>
          <w:rFonts w:ascii="Times" w:hAnsi="Times"/>
          <w:color w:val="000000" w:themeColor="text1"/>
          <w:sz w:val="20"/>
          <w:szCs w:val="20"/>
        </w:rPr>
      </w:pPr>
    </w:p>
    <w:p w14:paraId="59F3B064" w14:textId="77777777" w:rsidR="00EC3712" w:rsidRPr="00F122E9" w:rsidRDefault="00EC3712" w:rsidP="004F244A">
      <w:pPr>
        <w:pStyle w:val="Style2"/>
        <w:numPr>
          <w:ilvl w:val="0"/>
          <w:numId w:val="0"/>
        </w:numPr>
        <w:spacing w:before="0" w:after="0"/>
        <w:ind w:left="1440" w:hanging="1440"/>
        <w:rPr>
          <w:rFonts w:ascii="Times" w:hAnsi="Times"/>
          <w:b/>
          <w:color w:val="000000" w:themeColor="text1"/>
          <w:sz w:val="20"/>
          <w:szCs w:val="20"/>
        </w:rPr>
      </w:pPr>
      <w:r w:rsidRPr="00F122E9">
        <w:rPr>
          <w:rFonts w:ascii="Times" w:hAnsi="Times"/>
          <w:b/>
          <w:color w:val="000000" w:themeColor="text1"/>
          <w:sz w:val="20"/>
          <w:szCs w:val="20"/>
        </w:rPr>
        <w:t>Prevention Curriculum Development</w:t>
      </w:r>
      <w:r w:rsidR="000F4430" w:rsidRPr="00F122E9">
        <w:rPr>
          <w:rFonts w:ascii="Times" w:hAnsi="Times"/>
          <w:b/>
          <w:color w:val="000000" w:themeColor="text1"/>
          <w:sz w:val="20"/>
          <w:szCs w:val="20"/>
        </w:rPr>
        <w:t xml:space="preserve">, </w:t>
      </w:r>
      <w:r w:rsidR="0064797B" w:rsidRPr="00F122E9">
        <w:rPr>
          <w:rFonts w:ascii="Times" w:hAnsi="Times"/>
          <w:b/>
          <w:color w:val="000000" w:themeColor="text1"/>
          <w:sz w:val="20"/>
          <w:szCs w:val="20"/>
        </w:rPr>
        <w:t>Reports</w:t>
      </w:r>
      <w:r w:rsidR="000F4430" w:rsidRPr="00F122E9">
        <w:rPr>
          <w:rFonts w:ascii="Times" w:hAnsi="Times"/>
          <w:b/>
          <w:color w:val="000000" w:themeColor="text1"/>
          <w:sz w:val="20"/>
          <w:szCs w:val="20"/>
        </w:rPr>
        <w:t xml:space="preserve"> &amp; Training Materials</w:t>
      </w:r>
      <w:r w:rsidR="00553FEA" w:rsidRPr="00F122E9">
        <w:rPr>
          <w:rFonts w:ascii="Times" w:hAnsi="Times"/>
          <w:b/>
          <w:color w:val="000000" w:themeColor="text1"/>
          <w:sz w:val="20"/>
          <w:szCs w:val="20"/>
        </w:rPr>
        <w:t xml:space="preserve"> </w:t>
      </w:r>
    </w:p>
    <w:p w14:paraId="74C2DE24" w14:textId="77777777" w:rsidR="003161E6" w:rsidRPr="00F122E9" w:rsidRDefault="003161E6" w:rsidP="004F244A">
      <w:pPr>
        <w:pStyle w:val="Style2"/>
        <w:numPr>
          <w:ilvl w:val="0"/>
          <w:numId w:val="0"/>
        </w:numPr>
        <w:spacing w:before="0" w:after="0"/>
        <w:ind w:left="1440" w:hanging="1440"/>
        <w:rPr>
          <w:rFonts w:ascii="Times" w:hAnsi="Times"/>
          <w:color w:val="000000" w:themeColor="text1"/>
          <w:sz w:val="20"/>
          <w:szCs w:val="20"/>
        </w:rPr>
      </w:pPr>
    </w:p>
    <w:p w14:paraId="72D107E8" w14:textId="1DBF159E" w:rsidR="00523088" w:rsidRPr="00F122E9" w:rsidRDefault="00E34FF7" w:rsidP="00FF1104">
      <w:pPr>
        <w:pStyle w:val="VitaStyle"/>
        <w:numPr>
          <w:ilvl w:val="0"/>
          <w:numId w:val="7"/>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D.L. (2013).  Training video on Bully Prevention for Chicago Public Schools.   CPS University.</w:t>
      </w:r>
    </w:p>
    <w:p w14:paraId="582940CC" w14:textId="774A533E"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De La Rue, L., Polanin, J. R., </w:t>
      </w:r>
      <w:r w:rsidR="00E34FF7" w:rsidRPr="00F122E9">
        <w:rPr>
          <w:rFonts w:ascii="Times" w:hAnsi="Times"/>
          <w:color w:val="000000" w:themeColor="text1"/>
          <w:sz w:val="20"/>
          <w:szCs w:val="20"/>
        </w:rPr>
        <w:t>Espelage</w:t>
      </w:r>
      <w:r w:rsidRPr="00F122E9">
        <w:rPr>
          <w:rFonts w:ascii="Times" w:hAnsi="Times"/>
          <w:color w:val="000000" w:themeColor="text1"/>
          <w:sz w:val="20"/>
          <w:szCs w:val="20"/>
        </w:rPr>
        <w:t xml:space="preserve">, D. L., &amp; Pigott, T. D. (2013). Protocol: School-based interventions to reduce dating and sexual violence: A systematic review. Campbell Systematic Reviews. Retrieved from </w:t>
      </w:r>
      <w:hyperlink r:id="rId38" w:tgtFrame="_blank" w:history="1">
        <w:r w:rsidRPr="00F122E9">
          <w:rPr>
            <w:rStyle w:val="Hyperlink"/>
            <w:rFonts w:ascii="Times" w:hAnsi="Times"/>
            <w:color w:val="000000" w:themeColor="text1"/>
            <w:sz w:val="20"/>
            <w:szCs w:val="20"/>
            <w:u w:val="none"/>
          </w:rPr>
          <w:t>http://www.campbellcollaboration.org/lib/project/268/</w:t>
        </w:r>
      </w:hyperlink>
    </w:p>
    <w:p w14:paraId="41A7B324" w14:textId="77777777"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American Educational Research Association. (2013). Prevention of bullying in schools, colleges, and universities: Research report and recommendations. Washington, DC: American Educational Research Association. </w:t>
      </w:r>
    </w:p>
    <w:p w14:paraId="59904E88" w14:textId="77777777" w:rsidR="00523088" w:rsidRPr="00F122E9" w:rsidRDefault="00523088" w:rsidP="004F244A">
      <w:pPr>
        <w:pStyle w:val="VitaStyle"/>
        <w:spacing w:before="0" w:after="0"/>
        <w:rPr>
          <w:rFonts w:ascii="Times" w:hAnsi="Times"/>
          <w:color w:val="000000" w:themeColor="text1"/>
          <w:sz w:val="20"/>
          <w:szCs w:val="20"/>
          <w:lang w:val="en"/>
        </w:rPr>
      </w:pPr>
      <w:r w:rsidRPr="00F122E9">
        <w:rPr>
          <w:rFonts w:ascii="Times" w:hAnsi="Times"/>
          <w:color w:val="000000" w:themeColor="text1"/>
          <w:sz w:val="20"/>
          <w:szCs w:val="20"/>
          <w:lang w:val="en"/>
        </w:rPr>
        <w:t>American Psychological Association, Board of Educational Affairs Task Force on Classroom</w:t>
      </w:r>
    </w:p>
    <w:p w14:paraId="1021AB2C" w14:textId="77777777"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lang w:val="en"/>
        </w:rPr>
        <w:t xml:space="preserve">Violence Directed Against Teachers. (2011, February). Understanding and preventing violence directed against teachers: Recommendations for a national research, practice and policy agenda. Retrieved from </w:t>
      </w:r>
      <w:hyperlink r:id="rId39" w:history="1">
        <w:r w:rsidRPr="00F122E9">
          <w:rPr>
            <w:rStyle w:val="Hyperlink"/>
            <w:rFonts w:ascii="Times" w:hAnsi="Times"/>
            <w:color w:val="000000" w:themeColor="text1"/>
            <w:sz w:val="20"/>
            <w:szCs w:val="20"/>
            <w:lang w:val="en"/>
          </w:rPr>
          <w:t>http://www.apa.org/ed/schools/cpse/activities/classroom-violence.aspx</w:t>
        </w:r>
      </w:hyperlink>
      <w:r w:rsidRPr="00F122E9">
        <w:rPr>
          <w:rFonts w:ascii="Times" w:hAnsi="Times"/>
          <w:color w:val="000000" w:themeColor="text1"/>
          <w:sz w:val="20"/>
          <w:szCs w:val="20"/>
          <w:lang w:val="en"/>
        </w:rPr>
        <w:t xml:space="preserve"> </w:t>
      </w:r>
    </w:p>
    <w:p w14:paraId="6FAA6C11" w14:textId="3686963D" w:rsidR="00E058E7" w:rsidRPr="00F122E9" w:rsidRDefault="00523088" w:rsidP="00CD7B68">
      <w:pPr>
        <w:pStyle w:val="VitaStyle"/>
        <w:spacing w:before="0" w:after="0"/>
        <w:rPr>
          <w:rFonts w:ascii="Times" w:hAnsi="Times"/>
          <w:color w:val="000000" w:themeColor="text1"/>
          <w:sz w:val="20"/>
          <w:szCs w:val="20"/>
        </w:rPr>
      </w:pPr>
      <w:r w:rsidRPr="00F122E9">
        <w:rPr>
          <w:rStyle w:val="Emphasis"/>
          <w:rFonts w:ascii="Times" w:hAnsi="Times"/>
          <w:i w:val="0"/>
          <w:color w:val="000000" w:themeColor="text1"/>
          <w:sz w:val="20"/>
          <w:szCs w:val="20"/>
        </w:rPr>
        <w:t xml:space="preserve">Faull, C., Jimerson, S., Swearer, S.M., &amp; </w:t>
      </w:r>
      <w:r w:rsidR="00E34FF7" w:rsidRPr="00F122E9">
        <w:rPr>
          <w:rStyle w:val="Emphasis"/>
          <w:rFonts w:ascii="Times" w:hAnsi="Times"/>
          <w:b/>
          <w:i w:val="0"/>
          <w:color w:val="000000" w:themeColor="text1"/>
          <w:sz w:val="20"/>
          <w:szCs w:val="20"/>
          <w:u w:val="single" w:color="000000" w:themeColor="text1"/>
        </w:rPr>
        <w:t>Espelage</w:t>
      </w:r>
      <w:r w:rsidRPr="00F122E9">
        <w:rPr>
          <w:rStyle w:val="Emphasis"/>
          <w:rFonts w:ascii="Times" w:hAnsi="Times"/>
          <w:i w:val="0"/>
          <w:color w:val="000000" w:themeColor="text1"/>
          <w:sz w:val="20"/>
          <w:szCs w:val="20"/>
        </w:rPr>
        <w:t xml:space="preserve">, D.L.  (2008). </w:t>
      </w:r>
      <w:r w:rsidRPr="00F122E9">
        <w:rPr>
          <w:rStyle w:val="Emphasis"/>
          <w:rFonts w:ascii="Times" w:hAnsi="Times"/>
          <w:color w:val="000000" w:themeColor="text1"/>
          <w:sz w:val="20"/>
          <w:szCs w:val="20"/>
        </w:rPr>
        <w:t>Promoting Positive Peer Relationships:  Stories of Us.</w:t>
      </w:r>
      <w:r w:rsidRPr="00F122E9">
        <w:rPr>
          <w:rFonts w:ascii="Times" w:hAnsi="Times"/>
          <w:color w:val="000000" w:themeColor="text1"/>
          <w:sz w:val="20"/>
          <w:szCs w:val="20"/>
        </w:rPr>
        <w:t xml:space="preserve">  Classroom, Professional Development, and Community Education Prevention Materials.  Stories of Us, US. </w:t>
      </w:r>
    </w:p>
    <w:p w14:paraId="6C973881" w14:textId="77777777" w:rsidR="00EB27B5" w:rsidRPr="00F122E9" w:rsidRDefault="00EB27B5" w:rsidP="004F244A">
      <w:pPr>
        <w:pStyle w:val="Style2"/>
        <w:numPr>
          <w:ilvl w:val="0"/>
          <w:numId w:val="0"/>
        </w:numPr>
        <w:spacing w:before="0" w:after="0"/>
        <w:ind w:left="1440" w:hanging="1440"/>
        <w:rPr>
          <w:rFonts w:ascii="Times" w:hAnsi="Times"/>
          <w:color w:val="000000" w:themeColor="text1"/>
          <w:sz w:val="20"/>
          <w:szCs w:val="20"/>
        </w:rPr>
      </w:pPr>
    </w:p>
    <w:p w14:paraId="7B8C3C47" w14:textId="0C2DF6B3" w:rsidR="00337199" w:rsidRPr="00F122E9" w:rsidRDefault="0036650E" w:rsidP="00022377">
      <w:pPr>
        <w:pStyle w:val="Style2"/>
        <w:numPr>
          <w:ilvl w:val="0"/>
          <w:numId w:val="0"/>
        </w:numPr>
        <w:spacing w:before="0" w:after="0"/>
        <w:ind w:left="1440" w:hanging="1440"/>
        <w:rPr>
          <w:rFonts w:ascii="Times" w:hAnsi="Times"/>
          <w:b/>
          <w:color w:val="000000" w:themeColor="text1"/>
          <w:sz w:val="20"/>
          <w:szCs w:val="20"/>
        </w:rPr>
      </w:pPr>
      <w:r w:rsidRPr="00F122E9">
        <w:rPr>
          <w:rFonts w:ascii="Times" w:hAnsi="Times"/>
          <w:b/>
          <w:color w:val="000000" w:themeColor="text1"/>
          <w:sz w:val="20"/>
          <w:szCs w:val="20"/>
        </w:rPr>
        <w:t>Conference Presentations</w:t>
      </w:r>
    </w:p>
    <w:p w14:paraId="5A5DF789" w14:textId="77777777" w:rsidR="00517604" w:rsidRPr="00F122E9" w:rsidRDefault="00517604" w:rsidP="00022377">
      <w:pPr>
        <w:pStyle w:val="Style2"/>
        <w:numPr>
          <w:ilvl w:val="0"/>
          <w:numId w:val="0"/>
        </w:numPr>
        <w:spacing w:before="0" w:after="0"/>
        <w:ind w:left="810" w:hanging="720"/>
        <w:rPr>
          <w:rFonts w:ascii="Times" w:hAnsi="Times"/>
          <w:b/>
          <w:color w:val="000000" w:themeColor="text1"/>
          <w:sz w:val="20"/>
          <w:szCs w:val="20"/>
        </w:rPr>
      </w:pPr>
    </w:p>
    <w:p w14:paraId="1C57B8C6" w14:textId="3E5D1CC6" w:rsidR="00022377" w:rsidRPr="00F122E9" w:rsidRDefault="00BB0C86" w:rsidP="00B12EA4">
      <w:pPr>
        <w:pStyle w:val="VitaStyle"/>
        <w:numPr>
          <w:ilvl w:val="0"/>
          <w:numId w:val="8"/>
        </w:numPr>
        <w:spacing w:before="0" w:after="0"/>
        <w:rPr>
          <w:rFonts w:ascii="Times" w:hAnsi="Times"/>
          <w:color w:val="000000" w:themeColor="text1"/>
          <w:sz w:val="20"/>
          <w:szCs w:val="20"/>
        </w:rPr>
      </w:pPr>
      <w:r w:rsidRPr="00F122E9">
        <w:rPr>
          <w:rFonts w:ascii="Times" w:hAnsi="Times"/>
          <w:color w:val="000000" w:themeColor="text1"/>
          <w:sz w:val="20"/>
          <w:szCs w:val="20"/>
        </w:rPr>
        <w:t xml:space="preserve">Vincent, C. &amp; </w:t>
      </w:r>
      <w:r w:rsidRPr="00F122E9">
        <w:rPr>
          <w:rFonts w:ascii="Times" w:hAnsi="Times"/>
          <w:b/>
          <w:color w:val="000000" w:themeColor="text1"/>
          <w:sz w:val="20"/>
          <w:szCs w:val="20"/>
          <w:u w:val="single"/>
        </w:rPr>
        <w:t>Espelage</w:t>
      </w:r>
      <w:r w:rsidRPr="00F122E9">
        <w:rPr>
          <w:rFonts w:ascii="Times" w:hAnsi="Times"/>
          <w:b/>
          <w:color w:val="000000" w:themeColor="text1"/>
          <w:sz w:val="20"/>
          <w:szCs w:val="20"/>
        </w:rPr>
        <w:t xml:space="preserve">, </w:t>
      </w:r>
      <w:r w:rsidRPr="00F122E9">
        <w:rPr>
          <w:rFonts w:ascii="Times" w:hAnsi="Times"/>
          <w:color w:val="000000" w:themeColor="text1"/>
          <w:sz w:val="20"/>
          <w:szCs w:val="20"/>
        </w:rPr>
        <w:t>D.L.</w:t>
      </w:r>
      <w:r w:rsidR="00022377" w:rsidRPr="00F122E9">
        <w:rPr>
          <w:rFonts w:ascii="Times" w:hAnsi="Times"/>
          <w:color w:val="000000" w:themeColor="text1"/>
          <w:sz w:val="20"/>
          <w:szCs w:val="20"/>
        </w:rPr>
        <w:t xml:space="preserve"> (2017, November) </w:t>
      </w:r>
      <w:r w:rsidRPr="00F122E9">
        <w:rPr>
          <w:rFonts w:ascii="Times" w:hAnsi="Times"/>
          <w:color w:val="000000" w:themeColor="text1"/>
          <w:sz w:val="20"/>
          <w:szCs w:val="20"/>
        </w:rPr>
        <w:t>Re-conceptualizing School S</w:t>
      </w:r>
      <w:r w:rsidR="00022377" w:rsidRPr="00F122E9">
        <w:rPr>
          <w:rFonts w:ascii="Times" w:hAnsi="Times"/>
          <w:color w:val="000000" w:themeColor="text1"/>
          <w:sz w:val="20"/>
          <w:szCs w:val="20"/>
        </w:rPr>
        <w:t>afety within a Socia</w:t>
      </w:r>
      <w:r w:rsidR="008F37AD" w:rsidRPr="00F122E9">
        <w:rPr>
          <w:rFonts w:ascii="Times" w:hAnsi="Times"/>
          <w:color w:val="000000" w:themeColor="text1"/>
          <w:sz w:val="20"/>
          <w:szCs w:val="20"/>
        </w:rPr>
        <w:t xml:space="preserve">l </w:t>
      </w:r>
      <w:r w:rsidR="00022377" w:rsidRPr="00F122E9">
        <w:rPr>
          <w:rFonts w:ascii="Times" w:hAnsi="Times"/>
          <w:color w:val="000000" w:themeColor="text1"/>
          <w:sz w:val="20"/>
          <w:szCs w:val="20"/>
        </w:rPr>
        <w:t>Emotional</w:t>
      </w:r>
    </w:p>
    <w:p w14:paraId="15F144E4" w14:textId="471350E5" w:rsidR="00BB0C86" w:rsidRPr="00F122E9" w:rsidRDefault="00BB0C86" w:rsidP="00B12EA4">
      <w:pPr>
        <w:pStyle w:val="VitaStyle"/>
        <w:numPr>
          <w:ilvl w:val="0"/>
          <w:numId w:val="0"/>
        </w:numPr>
        <w:spacing w:before="0" w:after="0"/>
        <w:ind w:left="720"/>
        <w:rPr>
          <w:rFonts w:ascii="Times" w:hAnsi="Times"/>
          <w:color w:val="000000" w:themeColor="text1"/>
          <w:sz w:val="20"/>
          <w:szCs w:val="20"/>
        </w:rPr>
      </w:pPr>
      <w:r w:rsidRPr="00F122E9">
        <w:rPr>
          <w:rFonts w:ascii="Times" w:hAnsi="Times"/>
          <w:color w:val="000000" w:themeColor="text1"/>
          <w:sz w:val="20"/>
          <w:szCs w:val="20"/>
        </w:rPr>
        <w:t>Context</w:t>
      </w:r>
      <w:r w:rsidR="00C7363E" w:rsidRPr="00F122E9">
        <w:rPr>
          <w:rFonts w:ascii="Times" w:hAnsi="Times"/>
          <w:color w:val="000000" w:themeColor="text1"/>
          <w:sz w:val="20"/>
          <w:szCs w:val="20"/>
        </w:rPr>
        <w:t>. Symposium presented at the American Society of Criminology Ann</w:t>
      </w:r>
      <w:r w:rsidR="00893319" w:rsidRPr="00F122E9">
        <w:rPr>
          <w:rFonts w:ascii="Times" w:hAnsi="Times"/>
          <w:color w:val="000000" w:themeColor="text1"/>
          <w:sz w:val="20"/>
          <w:szCs w:val="20"/>
        </w:rPr>
        <w:t>ual Convention, Philadelphia, PA.</w:t>
      </w:r>
    </w:p>
    <w:p w14:paraId="6A790216" w14:textId="73CDD4D7" w:rsidR="00D07803" w:rsidRPr="00F122E9" w:rsidRDefault="00D07803" w:rsidP="00D07803">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D.L. (2017, September). Restorative justice approaches to youth violence prevention. Paper presentation at the International Violence, Abuse, and Trauma Conference, San Diego.</w:t>
      </w:r>
    </w:p>
    <w:p w14:paraId="3BF3171B" w14:textId="779247F2" w:rsidR="00D07803" w:rsidRPr="00F122E9" w:rsidRDefault="00D07803" w:rsidP="00D07803">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D.L. (2017, September). Teen dating violence prevention: Lessons from the field. Paper presentation at the International Violence, Abuse, and Trauma Conference, San Diego.</w:t>
      </w:r>
    </w:p>
    <w:p w14:paraId="67D90B14" w14:textId="77777777" w:rsidR="000D4C95" w:rsidRPr="00F122E9" w:rsidRDefault="000308DF" w:rsidP="001151C4">
      <w:pPr>
        <w:pStyle w:val="VitaStyle"/>
        <w:numPr>
          <w:ilvl w:val="0"/>
          <w:numId w:val="8"/>
        </w:numPr>
        <w:spacing w:before="0" w:after="0"/>
        <w:rPr>
          <w:rFonts w:ascii="Times" w:hAnsi="Times"/>
          <w:color w:val="000000" w:themeColor="text1"/>
          <w:sz w:val="20"/>
          <w:szCs w:val="20"/>
        </w:rPr>
      </w:pPr>
      <w:r w:rsidRPr="00F122E9">
        <w:rPr>
          <w:rFonts w:ascii="Times" w:hAnsi="Times"/>
          <w:color w:val="000000" w:themeColor="text1"/>
          <w:sz w:val="20"/>
          <w:szCs w:val="20"/>
        </w:rPr>
        <w:t xml:space="preserve">Hatchel, T., </w:t>
      </w: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&amp; Huang, N. (2017, August). </w:t>
      </w:r>
      <w:r w:rsidRPr="00F122E9">
        <w:rPr>
          <w:rFonts w:ascii="Times" w:hAnsi="Times"/>
          <w:bCs/>
          <w:color w:val="000000" w:themeColor="text1"/>
          <w:sz w:val="20"/>
          <w:szCs w:val="20"/>
        </w:rPr>
        <w:t>Sexual harassment victimization, school Belonging, and</w:t>
      </w:r>
    </w:p>
    <w:p w14:paraId="5F08BCAF" w14:textId="77777777" w:rsidR="00706454" w:rsidRPr="00F122E9" w:rsidRDefault="000308DF" w:rsidP="00706454">
      <w:pPr>
        <w:pStyle w:val="VitaStyle"/>
        <w:numPr>
          <w:ilvl w:val="0"/>
          <w:numId w:val="0"/>
        </w:numPr>
        <w:spacing w:before="0" w:after="0"/>
        <w:ind w:left="720"/>
        <w:rPr>
          <w:rFonts w:ascii="Times" w:hAnsi="Times"/>
          <w:bCs/>
          <w:color w:val="000000" w:themeColor="text1"/>
          <w:sz w:val="20"/>
          <w:szCs w:val="20"/>
        </w:rPr>
      </w:pPr>
      <w:r w:rsidRPr="00F122E9">
        <w:rPr>
          <w:rFonts w:ascii="Times" w:hAnsi="Times"/>
          <w:bCs/>
          <w:color w:val="000000" w:themeColor="text1"/>
          <w:sz w:val="20"/>
          <w:szCs w:val="20"/>
        </w:rPr>
        <w:lastRenderedPageBreak/>
        <w:t xml:space="preserve">depressive symptoms among LGBTQ youth: Temporal insights. </w:t>
      </w:r>
      <w:r w:rsidR="000D4C95" w:rsidRPr="00F122E9">
        <w:rPr>
          <w:rFonts w:ascii="Times" w:hAnsi="Times"/>
          <w:bCs/>
          <w:color w:val="000000" w:themeColor="text1"/>
          <w:sz w:val="20"/>
          <w:szCs w:val="20"/>
        </w:rPr>
        <w:t>Paper presentation at the Annual Conference of the American Psychological Association, Washington, DC.</w:t>
      </w:r>
    </w:p>
    <w:p w14:paraId="681DA7DE" w14:textId="7244AF1B" w:rsidR="00706454" w:rsidRPr="00F122E9" w:rsidRDefault="00706454" w:rsidP="00706454">
      <w:pPr>
        <w:pStyle w:val="VitaStyle"/>
        <w:numPr>
          <w:ilvl w:val="0"/>
          <w:numId w:val="8"/>
        </w:numPr>
        <w:spacing w:before="0" w:after="0"/>
        <w:rPr>
          <w:rFonts w:ascii="Times" w:hAnsi="Times"/>
          <w:bC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(2017, August). </w:t>
      </w:r>
      <w:r w:rsidRPr="00F122E9">
        <w:rPr>
          <w:rFonts w:ascii="Times" w:hAnsi="Times"/>
          <w:b/>
          <w:bCs/>
          <w:color w:val="000000" w:themeColor="text1"/>
          <w:sz w:val="20"/>
          <w:szCs w:val="20"/>
        </w:rPr>
        <w:t>Bullying (harassment &amp; Violence) prevention among sexual minority youth</w:t>
      </w:r>
      <w:r w:rsidRPr="00F122E9">
        <w:rPr>
          <w:rFonts w:ascii="Times" w:hAnsi="Times"/>
          <w:bCs/>
          <w:color w:val="000000" w:themeColor="text1"/>
          <w:sz w:val="20"/>
          <w:szCs w:val="20"/>
        </w:rPr>
        <w:t>.</w:t>
      </w:r>
    </w:p>
    <w:p w14:paraId="46D48CF5" w14:textId="11A814EA" w:rsidR="00706454" w:rsidRPr="00F122E9" w:rsidRDefault="00706454" w:rsidP="00706454">
      <w:pPr>
        <w:pStyle w:val="VitaStyle"/>
        <w:numPr>
          <w:ilvl w:val="0"/>
          <w:numId w:val="0"/>
        </w:numPr>
        <w:spacing w:before="0" w:after="0"/>
        <w:ind w:firstLine="720"/>
        <w:rPr>
          <w:rFonts w:ascii="Times" w:hAnsi="Times"/>
          <w:bCs/>
          <w:color w:val="000000" w:themeColor="text1"/>
          <w:sz w:val="20"/>
          <w:szCs w:val="20"/>
        </w:rPr>
      </w:pPr>
      <w:r w:rsidRPr="00F122E9">
        <w:rPr>
          <w:rFonts w:ascii="Times" w:hAnsi="Times"/>
          <w:bCs/>
          <w:color w:val="000000" w:themeColor="text1"/>
          <w:sz w:val="20"/>
          <w:szCs w:val="20"/>
        </w:rPr>
        <w:t>Paper presentation at the Annual Conference of the American Psychological Association, Washington, DC.</w:t>
      </w:r>
    </w:p>
    <w:p w14:paraId="520CB269" w14:textId="36CD2158" w:rsidR="00547921" w:rsidRPr="00F122E9" w:rsidRDefault="00022377" w:rsidP="001151C4">
      <w:pPr>
        <w:pStyle w:val="VitaStyle"/>
        <w:numPr>
          <w:ilvl w:val="0"/>
          <w:numId w:val="8"/>
        </w:numPr>
        <w:spacing w:before="0" w:after="0"/>
        <w:rPr>
          <w:rFonts w:ascii="Times" w:hAnsi="Times"/>
          <w:color w:val="000000" w:themeColor="text1"/>
          <w:sz w:val="20"/>
          <w:szCs w:val="20"/>
        </w:rPr>
      </w:pPr>
      <w:r w:rsidRPr="00F122E9">
        <w:rPr>
          <w:rFonts w:ascii="Times" w:hAnsi="Times"/>
          <w:color w:val="000000" w:themeColor="text1"/>
          <w:sz w:val="20"/>
          <w:szCs w:val="20"/>
        </w:rPr>
        <w:t xml:space="preserve">Hatchel, T., &amp; </w:t>
      </w: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w:t>
      </w:r>
      <w:r w:rsidR="00547921" w:rsidRPr="00F122E9">
        <w:rPr>
          <w:rFonts w:ascii="Times" w:hAnsi="Times"/>
          <w:color w:val="000000" w:themeColor="text1"/>
          <w:sz w:val="20"/>
          <w:szCs w:val="20"/>
        </w:rPr>
        <w:t xml:space="preserve">.L. </w:t>
      </w:r>
      <w:r w:rsidRPr="00F122E9">
        <w:rPr>
          <w:rFonts w:ascii="Times" w:hAnsi="Times"/>
          <w:color w:val="000000" w:themeColor="text1"/>
          <w:sz w:val="20"/>
          <w:szCs w:val="20"/>
        </w:rPr>
        <w:t xml:space="preserve">(2017, May). </w:t>
      </w:r>
      <w:r w:rsidRPr="00F122E9">
        <w:rPr>
          <w:rFonts w:ascii="Times" w:hAnsi="Times"/>
          <w:bCs/>
          <w:color w:val="000000" w:themeColor="text1"/>
          <w:sz w:val="20"/>
          <w:szCs w:val="20"/>
        </w:rPr>
        <w:t>Suicidality among LGBTQ Youth: A meta</w:t>
      </w:r>
      <w:r w:rsidR="00547921" w:rsidRPr="00F122E9">
        <w:rPr>
          <w:rFonts w:ascii="Times" w:hAnsi="Times"/>
          <w:bCs/>
          <w:color w:val="000000" w:themeColor="text1"/>
          <w:sz w:val="20"/>
          <w:szCs w:val="20"/>
        </w:rPr>
        <w:t>-analytic review of r</w:t>
      </w:r>
      <w:r w:rsidRPr="00F122E9">
        <w:rPr>
          <w:rFonts w:ascii="Times" w:hAnsi="Times"/>
          <w:bCs/>
          <w:color w:val="000000" w:themeColor="text1"/>
          <w:sz w:val="20"/>
          <w:szCs w:val="20"/>
        </w:rPr>
        <w:t xml:space="preserve">isk and </w:t>
      </w:r>
    </w:p>
    <w:p w14:paraId="4B132FF1" w14:textId="7F939270" w:rsidR="00022377" w:rsidRPr="00F122E9" w:rsidRDefault="00547921" w:rsidP="00B12EA4">
      <w:pPr>
        <w:pStyle w:val="VitaStyle"/>
        <w:numPr>
          <w:ilvl w:val="0"/>
          <w:numId w:val="0"/>
        </w:numPr>
        <w:spacing w:before="0" w:after="0"/>
        <w:ind w:left="720"/>
        <w:rPr>
          <w:rFonts w:ascii="Times" w:hAnsi="Times"/>
          <w:color w:val="000000" w:themeColor="text1"/>
          <w:sz w:val="20"/>
          <w:szCs w:val="20"/>
        </w:rPr>
      </w:pPr>
      <w:r w:rsidRPr="00F122E9">
        <w:rPr>
          <w:rFonts w:ascii="Times" w:hAnsi="Times"/>
          <w:bCs/>
          <w:color w:val="000000" w:themeColor="text1"/>
          <w:sz w:val="20"/>
          <w:szCs w:val="20"/>
        </w:rPr>
        <w:t>protective f</w:t>
      </w:r>
      <w:r w:rsidR="00022377" w:rsidRPr="00F122E9">
        <w:rPr>
          <w:rFonts w:ascii="Times" w:hAnsi="Times"/>
          <w:bCs/>
          <w:color w:val="000000" w:themeColor="text1"/>
          <w:sz w:val="20"/>
          <w:szCs w:val="20"/>
        </w:rPr>
        <w:t>actors</w:t>
      </w:r>
      <w:r w:rsidR="00022377" w:rsidRPr="00F122E9">
        <w:rPr>
          <w:rFonts w:ascii="Times" w:hAnsi="Times"/>
          <w:color w:val="000000" w:themeColor="text1"/>
          <w:sz w:val="20"/>
          <w:szCs w:val="20"/>
        </w:rPr>
        <w:t>. Paper presentation at the Society for Prevention Research</w:t>
      </w:r>
      <w:r w:rsidRPr="00F122E9">
        <w:rPr>
          <w:rFonts w:ascii="Times" w:hAnsi="Times"/>
          <w:color w:val="000000" w:themeColor="text1"/>
          <w:sz w:val="20"/>
          <w:szCs w:val="20"/>
        </w:rPr>
        <w:t xml:space="preserve"> </w:t>
      </w:r>
      <w:r w:rsidR="00022377" w:rsidRPr="00F122E9">
        <w:rPr>
          <w:rFonts w:ascii="Times" w:hAnsi="Times"/>
          <w:color w:val="000000" w:themeColor="text1"/>
          <w:sz w:val="20"/>
          <w:szCs w:val="20"/>
        </w:rPr>
        <w:t>Annual Meeting, Washington, DC.</w:t>
      </w:r>
    </w:p>
    <w:p w14:paraId="3D55EF46" w14:textId="101DD863" w:rsidR="00242777" w:rsidRPr="00F122E9" w:rsidRDefault="00242777" w:rsidP="00B12EA4">
      <w:pPr>
        <w:pStyle w:val="VitaStyle"/>
        <w:spacing w:before="0" w:after="0"/>
        <w:rPr>
          <w:rFonts w:ascii="Times" w:eastAsia="Cambria" w:hAnsi="Times"/>
          <w:i/>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(2017, May). Press and media releases: Tips and strategies on speaking with the media. </w:t>
      </w:r>
      <w:r w:rsidR="00B12EA4" w:rsidRPr="00F122E9">
        <w:rPr>
          <w:rFonts w:ascii="Times" w:hAnsi="Times"/>
          <w:color w:val="000000" w:themeColor="text1"/>
          <w:sz w:val="20"/>
          <w:szCs w:val="20"/>
        </w:rPr>
        <w:t>Paper presented at the American Educational Research Association conference, San Antonio, Texas.</w:t>
      </w:r>
    </w:p>
    <w:p w14:paraId="38880CDC" w14:textId="77777777" w:rsidR="00281D46" w:rsidRPr="00F122E9" w:rsidRDefault="00022377" w:rsidP="00B12EA4">
      <w:pPr>
        <w:pStyle w:val="VitaStyle"/>
        <w:numPr>
          <w:ilvl w:val="0"/>
          <w:numId w:val="8"/>
        </w:numPr>
        <w:spacing w:before="0" w:after="0"/>
        <w:rPr>
          <w:rFonts w:ascii="Times" w:hAnsi="Times"/>
          <w:bCs/>
          <w:i/>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Van Ryzin, M., &amp; Holt, M.K. (2017, May). </w:t>
      </w:r>
      <w:r w:rsidR="00281D46" w:rsidRPr="00F122E9">
        <w:rPr>
          <w:rFonts w:ascii="Times" w:hAnsi="Times"/>
          <w:bCs/>
          <w:color w:val="000000" w:themeColor="text1"/>
          <w:sz w:val="20"/>
          <w:szCs w:val="20"/>
        </w:rPr>
        <w:t>Trajectories of bullying perpetration across early</w:t>
      </w:r>
    </w:p>
    <w:p w14:paraId="301F127E" w14:textId="295B59A1" w:rsidR="00022377" w:rsidRPr="00F122E9" w:rsidRDefault="00281D46" w:rsidP="00B12EA4">
      <w:pPr>
        <w:pStyle w:val="VitaStyle"/>
        <w:numPr>
          <w:ilvl w:val="0"/>
          <w:numId w:val="0"/>
        </w:numPr>
        <w:spacing w:before="0" w:after="0"/>
        <w:ind w:left="720"/>
        <w:rPr>
          <w:rFonts w:ascii="Times" w:hAnsi="Times"/>
          <w:bCs/>
          <w:i/>
          <w:color w:val="000000" w:themeColor="text1"/>
          <w:sz w:val="20"/>
          <w:szCs w:val="20"/>
        </w:rPr>
      </w:pPr>
      <w:r w:rsidRPr="00F122E9">
        <w:rPr>
          <w:rFonts w:ascii="Times" w:hAnsi="Times"/>
          <w:bCs/>
          <w:color w:val="000000" w:themeColor="text1"/>
          <w:sz w:val="20"/>
          <w:szCs w:val="20"/>
        </w:rPr>
        <w:t xml:space="preserve">adolescence: Static risk factors, dynamic covariates, &amp; longitudinal outcomes. </w:t>
      </w:r>
      <w:r w:rsidR="00022377" w:rsidRPr="00F122E9">
        <w:rPr>
          <w:rFonts w:ascii="Times" w:hAnsi="Times"/>
          <w:color w:val="000000" w:themeColor="text1"/>
          <w:sz w:val="20"/>
          <w:szCs w:val="20"/>
        </w:rPr>
        <w:t>Paper presentation at the Society for Prevention Research</w:t>
      </w:r>
      <w:r w:rsidRPr="00F122E9">
        <w:rPr>
          <w:rFonts w:ascii="Times" w:hAnsi="Times"/>
          <w:bCs/>
          <w:i/>
          <w:color w:val="000000" w:themeColor="text1"/>
          <w:sz w:val="20"/>
          <w:szCs w:val="20"/>
        </w:rPr>
        <w:t xml:space="preserve"> </w:t>
      </w:r>
      <w:r w:rsidR="00022377" w:rsidRPr="00F122E9">
        <w:rPr>
          <w:rFonts w:ascii="Times" w:hAnsi="Times"/>
          <w:color w:val="000000" w:themeColor="text1"/>
          <w:sz w:val="20"/>
          <w:szCs w:val="20"/>
        </w:rPr>
        <w:t>Annual Meeting, Washington, DC.</w:t>
      </w:r>
    </w:p>
    <w:p w14:paraId="76FCE292" w14:textId="12AEF8DF" w:rsidR="004D6825" w:rsidRPr="00F122E9" w:rsidRDefault="00022377" w:rsidP="00B12EA4">
      <w:pPr>
        <w:pStyle w:val="VitaStyle"/>
        <w:numPr>
          <w:ilvl w:val="0"/>
          <w:numId w:val="8"/>
        </w:numPr>
        <w:spacing w:before="0" w:after="0"/>
        <w:rPr>
          <w:rFonts w:ascii="Times" w:hAnsi="Times"/>
          <w:bCs/>
          <w:i/>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Van Ryzin, M., &amp; Holt, M.K. (2017, May). </w:t>
      </w:r>
      <w:r w:rsidR="004D6825" w:rsidRPr="00F122E9">
        <w:rPr>
          <w:rFonts w:ascii="Times" w:hAnsi="Times"/>
          <w:color w:val="000000" w:themeColor="text1"/>
          <w:sz w:val="20"/>
          <w:szCs w:val="20"/>
        </w:rPr>
        <w:t>Effects of a middle school social-e</w:t>
      </w:r>
      <w:r w:rsidR="00C414B7" w:rsidRPr="00F122E9">
        <w:rPr>
          <w:rFonts w:ascii="Times" w:hAnsi="Times"/>
          <w:color w:val="000000" w:themeColor="text1"/>
          <w:sz w:val="20"/>
          <w:szCs w:val="20"/>
        </w:rPr>
        <w:t>motional l</w:t>
      </w:r>
      <w:r w:rsidR="004D6825" w:rsidRPr="00F122E9">
        <w:rPr>
          <w:rFonts w:ascii="Times" w:hAnsi="Times"/>
          <w:color w:val="000000" w:themeColor="text1"/>
          <w:sz w:val="20"/>
          <w:szCs w:val="20"/>
        </w:rPr>
        <w:t xml:space="preserve">earning </w:t>
      </w:r>
    </w:p>
    <w:p w14:paraId="33153C9F" w14:textId="52DA6F3F" w:rsidR="00022377" w:rsidRPr="00F122E9" w:rsidRDefault="004D6825" w:rsidP="00B12EA4">
      <w:pPr>
        <w:pStyle w:val="VitaStyle"/>
        <w:numPr>
          <w:ilvl w:val="0"/>
          <w:numId w:val="0"/>
        </w:numPr>
        <w:spacing w:before="0" w:after="0"/>
        <w:ind w:firstLine="720"/>
        <w:rPr>
          <w:rFonts w:ascii="Times" w:hAnsi="Times"/>
          <w:bCs/>
          <w:i/>
          <w:color w:val="000000" w:themeColor="text1"/>
          <w:sz w:val="20"/>
          <w:szCs w:val="20"/>
        </w:rPr>
      </w:pPr>
      <w:r w:rsidRPr="00F122E9">
        <w:rPr>
          <w:rFonts w:ascii="Times" w:hAnsi="Times"/>
          <w:color w:val="000000" w:themeColor="text1"/>
          <w:sz w:val="20"/>
          <w:szCs w:val="20"/>
        </w:rPr>
        <w:t xml:space="preserve">program on bullying in high school. </w:t>
      </w:r>
      <w:r w:rsidR="00022377" w:rsidRPr="00F122E9">
        <w:rPr>
          <w:rFonts w:ascii="Times" w:hAnsi="Times"/>
          <w:color w:val="000000" w:themeColor="text1"/>
          <w:sz w:val="20"/>
          <w:szCs w:val="20"/>
        </w:rPr>
        <w:t>Paper presentation at the Society for Prevention Research</w:t>
      </w:r>
    </w:p>
    <w:p w14:paraId="1A0F26D9" w14:textId="760E7B43" w:rsidR="00022377" w:rsidRPr="00F122E9" w:rsidRDefault="00022377" w:rsidP="00B12EA4">
      <w:pPr>
        <w:pStyle w:val="VitaStyle"/>
        <w:numPr>
          <w:ilvl w:val="0"/>
          <w:numId w:val="0"/>
        </w:numPr>
        <w:spacing w:before="0" w:after="0"/>
        <w:ind w:firstLine="720"/>
        <w:rPr>
          <w:rFonts w:ascii="Times" w:hAnsi="Times"/>
          <w:bCs/>
          <w:i/>
          <w:color w:val="000000" w:themeColor="text1"/>
          <w:sz w:val="20"/>
          <w:szCs w:val="20"/>
        </w:rPr>
      </w:pPr>
      <w:r w:rsidRPr="00F122E9">
        <w:rPr>
          <w:rFonts w:ascii="Times" w:hAnsi="Times"/>
          <w:color w:val="000000" w:themeColor="text1"/>
          <w:sz w:val="20"/>
          <w:szCs w:val="20"/>
        </w:rPr>
        <w:t>Annual Meeting, Washington, DC.</w:t>
      </w:r>
    </w:p>
    <w:p w14:paraId="4F065E18" w14:textId="77777777" w:rsidR="00E058E7" w:rsidRPr="00F122E9" w:rsidRDefault="00E058E7" w:rsidP="00B12EA4">
      <w:pPr>
        <w:pStyle w:val="VitaStyle"/>
        <w:numPr>
          <w:ilvl w:val="0"/>
          <w:numId w:val="8"/>
        </w:numPr>
        <w:spacing w:before="0" w:after="0"/>
        <w:ind w:left="720" w:hanging="720"/>
        <w:rPr>
          <w:rFonts w:ascii="Times" w:hAnsi="Times"/>
          <w:color w:val="000000" w:themeColor="text1"/>
          <w:sz w:val="20"/>
          <w:szCs w:val="20"/>
        </w:rPr>
      </w:pPr>
      <w:r w:rsidRPr="00F122E9">
        <w:rPr>
          <w:rFonts w:ascii="Times" w:hAnsi="Times"/>
          <w:color w:val="000000" w:themeColor="text1"/>
          <w:sz w:val="20"/>
          <w:szCs w:val="20"/>
        </w:rPr>
        <w:t xml:space="preserve">De La Rue, L., </w:t>
      </w: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de la Haye, K., Green, H. (2017, April). Effects of Friendship Selection and Influence on Adolescent Disruptive Behaviors: A Longitudinal Social Network Analysis. Paper accepted for presentation at the annual Society for Research on Child Development Conference. Austin, TX.</w:t>
      </w:r>
    </w:p>
    <w:p w14:paraId="4998A003" w14:textId="5CF26A82" w:rsidR="00F554ED" w:rsidRPr="00F122E9" w:rsidRDefault="00F554ED" w:rsidP="00B12EA4">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Forber-Pratt, A.J.,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D.L., Rose, C.A., King, M.T., Little, T.D. &amp; Polanin, J.R. (2017, April). A Pilot Evaluation of the Second Step Social-Emotional Learning Program and Bully Prevention Unit among Elementary School Students. Society for Research in Child Development Biennial Meet</w:t>
      </w:r>
      <w:r w:rsidR="00C414B7" w:rsidRPr="00F122E9">
        <w:rPr>
          <w:rFonts w:ascii="Times" w:hAnsi="Times"/>
          <w:color w:val="000000" w:themeColor="text1"/>
          <w:sz w:val="20"/>
          <w:szCs w:val="20"/>
        </w:rPr>
        <w:t>ing</w:t>
      </w:r>
      <w:r w:rsidRPr="00F122E9">
        <w:rPr>
          <w:rFonts w:ascii="Times" w:hAnsi="Times"/>
          <w:color w:val="000000" w:themeColor="text1"/>
          <w:sz w:val="20"/>
          <w:szCs w:val="20"/>
        </w:rPr>
        <w:t>, Austin, TX</w:t>
      </w:r>
      <w:r w:rsidR="00547921" w:rsidRPr="00F122E9">
        <w:rPr>
          <w:rFonts w:ascii="Times" w:hAnsi="Times"/>
          <w:color w:val="000000" w:themeColor="text1"/>
          <w:sz w:val="20"/>
          <w:szCs w:val="20"/>
        </w:rPr>
        <w:t>.</w:t>
      </w:r>
    </w:p>
    <w:p w14:paraId="385C3D3D" w14:textId="07D46F64" w:rsidR="00547921" w:rsidRPr="00F122E9" w:rsidRDefault="00547921" w:rsidP="00B12EA4">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Hatchel, T., </w:t>
      </w: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w:t>
      </w:r>
      <w:r w:rsidR="00C92FAC" w:rsidRPr="00F122E9">
        <w:rPr>
          <w:rFonts w:ascii="Times" w:hAnsi="Times"/>
          <w:color w:val="000000" w:themeColor="text1"/>
          <w:sz w:val="20"/>
          <w:szCs w:val="20"/>
        </w:rPr>
        <w:t xml:space="preserve">.L., &amp; Huang, N. </w:t>
      </w:r>
      <w:r w:rsidRPr="00F122E9">
        <w:rPr>
          <w:rFonts w:ascii="Times" w:hAnsi="Times"/>
          <w:color w:val="000000" w:themeColor="text1"/>
          <w:sz w:val="20"/>
          <w:szCs w:val="20"/>
        </w:rPr>
        <w:t xml:space="preserve">(2017, April). </w:t>
      </w:r>
      <w:r w:rsidRPr="00F122E9">
        <w:rPr>
          <w:rFonts w:ascii="Times" w:hAnsi="Times"/>
          <w:bCs/>
          <w:color w:val="000000" w:themeColor="text1"/>
          <w:sz w:val="20"/>
          <w:szCs w:val="20"/>
        </w:rPr>
        <w:t>Sexual harassment victimization, school Belonging, and</w:t>
      </w:r>
      <w:r w:rsidR="007C4307" w:rsidRPr="00F122E9">
        <w:rPr>
          <w:rFonts w:ascii="Times" w:hAnsi="Times"/>
          <w:bCs/>
          <w:color w:val="000000" w:themeColor="text1"/>
          <w:sz w:val="20"/>
          <w:szCs w:val="20"/>
        </w:rPr>
        <w:t xml:space="preserve"> depressive symptoms among LGBTQ</w:t>
      </w:r>
      <w:r w:rsidRPr="00F122E9">
        <w:rPr>
          <w:rFonts w:ascii="Times" w:hAnsi="Times"/>
          <w:bCs/>
          <w:color w:val="000000" w:themeColor="text1"/>
          <w:sz w:val="20"/>
          <w:szCs w:val="20"/>
        </w:rPr>
        <w:t xml:space="preserve"> youth: Temporal insights. </w:t>
      </w:r>
      <w:r w:rsidRPr="00F122E9">
        <w:rPr>
          <w:rFonts w:ascii="Times" w:hAnsi="Times"/>
          <w:color w:val="000000" w:themeColor="text1"/>
          <w:sz w:val="20"/>
          <w:szCs w:val="20"/>
        </w:rPr>
        <w:t>Society for Research in Child Development Biennial Meet</w:t>
      </w:r>
      <w:r w:rsidR="00C414B7" w:rsidRPr="00F122E9">
        <w:rPr>
          <w:rFonts w:ascii="Times" w:hAnsi="Times"/>
          <w:color w:val="000000" w:themeColor="text1"/>
          <w:sz w:val="20"/>
          <w:szCs w:val="20"/>
        </w:rPr>
        <w:t>ing</w:t>
      </w:r>
      <w:r w:rsidRPr="00F122E9">
        <w:rPr>
          <w:rFonts w:ascii="Times" w:hAnsi="Times"/>
          <w:color w:val="000000" w:themeColor="text1"/>
          <w:sz w:val="20"/>
          <w:szCs w:val="20"/>
        </w:rPr>
        <w:t>, Austin, TX.</w:t>
      </w:r>
    </w:p>
    <w:p w14:paraId="202BA634" w14:textId="3D5CAE11" w:rsidR="00C414B7" w:rsidRPr="00F122E9" w:rsidRDefault="00821845" w:rsidP="00B12EA4">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(2017, April). </w:t>
      </w:r>
      <w:r w:rsidR="00C414B7" w:rsidRPr="00F122E9">
        <w:rPr>
          <w:rFonts w:ascii="Times" w:hAnsi="Times"/>
          <w:bCs/>
          <w:color w:val="000000" w:themeColor="text1"/>
          <w:sz w:val="20"/>
          <w:szCs w:val="20"/>
        </w:rPr>
        <w:t xml:space="preserve">Longitudinal analysis of affective empathy, attitudes supportive of bullying, &amp; bully perpetration. </w:t>
      </w:r>
      <w:r w:rsidR="00C414B7" w:rsidRPr="00F122E9">
        <w:rPr>
          <w:rFonts w:ascii="Times" w:hAnsi="Times"/>
          <w:color w:val="000000" w:themeColor="text1"/>
          <w:sz w:val="20"/>
          <w:szCs w:val="20"/>
        </w:rPr>
        <w:t>Society for Research in Child Development Biennial Meet</w:t>
      </w:r>
      <w:r w:rsidRPr="00F122E9">
        <w:rPr>
          <w:rFonts w:ascii="Times" w:hAnsi="Times"/>
          <w:color w:val="000000" w:themeColor="text1"/>
          <w:sz w:val="20"/>
          <w:szCs w:val="20"/>
        </w:rPr>
        <w:t>ing</w:t>
      </w:r>
      <w:r w:rsidR="00C414B7" w:rsidRPr="00F122E9">
        <w:rPr>
          <w:rFonts w:ascii="Times" w:hAnsi="Times"/>
          <w:color w:val="000000" w:themeColor="text1"/>
          <w:sz w:val="20"/>
          <w:szCs w:val="20"/>
        </w:rPr>
        <w:t>, Austin, TX.</w:t>
      </w:r>
    </w:p>
    <w:p w14:paraId="6B2FAB45" w14:textId="70DE9BD8" w:rsidR="007C4307" w:rsidRPr="00F122E9" w:rsidRDefault="007C4307" w:rsidP="00F14E88">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King, M., </w:t>
      </w: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Merrin, G., Grant, N., &amp; Bub, K. (2017, April). </w:t>
      </w:r>
      <w:r w:rsidRPr="00F122E9">
        <w:rPr>
          <w:rFonts w:ascii="Times" w:hAnsi="Times"/>
          <w:bCs/>
          <w:color w:val="000000" w:themeColor="text1"/>
          <w:sz w:val="20"/>
          <w:szCs w:val="20"/>
        </w:rPr>
        <w:t>Victimization and suicidal ideation among LGBQ youth and students with disabilities: An examination of intersecting identities.</w:t>
      </w:r>
      <w:r w:rsidRPr="00F122E9">
        <w:rPr>
          <w:rFonts w:ascii="Times" w:hAnsi="Times"/>
          <w:b/>
          <w:bCs/>
          <w:color w:val="000000" w:themeColor="text1"/>
          <w:sz w:val="20"/>
          <w:szCs w:val="20"/>
        </w:rPr>
        <w:t xml:space="preserve"> </w:t>
      </w:r>
      <w:r w:rsidRPr="00F122E9">
        <w:rPr>
          <w:rFonts w:ascii="Times" w:hAnsi="Times"/>
          <w:color w:val="000000" w:themeColor="text1"/>
          <w:sz w:val="20"/>
          <w:szCs w:val="20"/>
        </w:rPr>
        <w:t>Society for Research in Child Development Biennial Meet</w:t>
      </w:r>
      <w:r w:rsidR="006639C7" w:rsidRPr="00F122E9">
        <w:rPr>
          <w:rFonts w:ascii="Times" w:hAnsi="Times"/>
          <w:color w:val="000000" w:themeColor="text1"/>
          <w:sz w:val="20"/>
          <w:szCs w:val="20"/>
        </w:rPr>
        <w:t>ing</w:t>
      </w:r>
      <w:r w:rsidRPr="00F122E9">
        <w:rPr>
          <w:rFonts w:ascii="Times" w:hAnsi="Times"/>
          <w:color w:val="000000" w:themeColor="text1"/>
          <w:sz w:val="20"/>
          <w:szCs w:val="20"/>
        </w:rPr>
        <w:t>, Austin, TX.</w:t>
      </w:r>
    </w:p>
    <w:p w14:paraId="71BEA56D" w14:textId="5B01FEEA" w:rsidR="00F554ED"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F554ED" w:rsidRPr="00F122E9">
        <w:rPr>
          <w:rFonts w:ascii="Times" w:hAnsi="Times"/>
          <w:color w:val="000000" w:themeColor="text1"/>
          <w:sz w:val="20"/>
          <w:szCs w:val="20"/>
        </w:rPr>
        <w:t>, D. L., &amp; Merrin, G. J. (2016, November). Violence victimization among sexual minority high school students: Impact of school disorganization on mental health outcomes. Symposium presented at the American Society of Criminology Annual Convention, New Orleans, LA.</w:t>
      </w:r>
    </w:p>
    <w:p w14:paraId="758B6BD3" w14:textId="06A16F6E" w:rsidR="00F554ED" w:rsidRPr="00F122E9" w:rsidRDefault="00F554ED"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Merrin, G. J., Hatchel, T.,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 L. (2016, August). An examination of parental monitoring and school connectedness on suicidality among LGBQ youth. Poster presented at the American Psychological Association Annual Convention, Denver, CO.</w:t>
      </w:r>
    </w:p>
    <w:p w14:paraId="00B478EA" w14:textId="00B4F9B9" w:rsidR="00F554ED" w:rsidRPr="00F122E9" w:rsidRDefault="00F554ED"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Hatchel, T., Merrin, G. J.,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 L. (2016, August). Peer Victimization and Suicidality Among LGBQ youth: What protects youth? Symposium presented at the American Psychological Association Annual Convention, Denver, CO.</w:t>
      </w:r>
    </w:p>
    <w:p w14:paraId="268F54D8" w14:textId="68FBD18E" w:rsidR="00F554ED"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F554ED" w:rsidRPr="00F122E9">
        <w:rPr>
          <w:rFonts w:ascii="Times" w:hAnsi="Times"/>
          <w:color w:val="000000" w:themeColor="text1"/>
          <w:sz w:val="20"/>
          <w:szCs w:val="20"/>
        </w:rPr>
        <w:t>, D. L., &amp; Merrin, G. J. (2016, August). Violence among LGBQ students: Impact of school climate and disorganization on mental health outcomes. Symposium presented at the American Psychological Association Annual Convention, Denver, CO.</w:t>
      </w:r>
    </w:p>
    <w:p w14:paraId="63B69FE9" w14:textId="534C99A2" w:rsidR="00F554ED" w:rsidRPr="00F122E9" w:rsidRDefault="00F554ED"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Grant, N. J., Merrin, G. J., King, M. T.,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 L. (2016, August). Examining within-person and between-person associations of family violence and peer deviance on bullying perpetration among middle school students. Poster presented at the Annual Convention for the American Psychological Association, Denver, CO.</w:t>
      </w:r>
    </w:p>
    <w:p w14:paraId="702190E2" w14:textId="146085C7" w:rsidR="00F554ED"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F554ED" w:rsidRPr="00F122E9">
        <w:rPr>
          <w:rFonts w:ascii="Times" w:hAnsi="Times"/>
          <w:color w:val="000000" w:themeColor="text1"/>
          <w:sz w:val="20"/>
          <w:szCs w:val="20"/>
        </w:rPr>
        <w:t>, D. L., Colbert, C., Little, T. D., King, M. T., &amp; Carter, T. (2016, August). Evaluating a randomized trial of a gender-enhanced middle school violence prevention program. Symposium presented at the Annual Convention for the American Psychological Association, Denver, CO.</w:t>
      </w:r>
    </w:p>
    <w:p w14:paraId="67834A05" w14:textId="49E90BFC" w:rsidR="00F554ED" w:rsidRPr="00F122E9" w:rsidRDefault="00F554ED"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Hatchel, T., Merrin, G.,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 (2016, August). Peer victimization and suicidality among LGBQ youth: What protects youth? Paper presented at APA Convention, Denver, CO.</w:t>
      </w:r>
    </w:p>
    <w:p w14:paraId="7D707753" w14:textId="22C3D0EC" w:rsidR="004F51B3" w:rsidRPr="00F122E9" w:rsidRDefault="00F554ED"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Bongar, B.,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D.L, Forber-Pratt, A.J., &amp; Harrison, M. (2016, August).  Working with Tribal Communities. Joint Symposium at the Annual Convention of the American Psychological Association, Denver, CO.</w:t>
      </w:r>
    </w:p>
    <w:p w14:paraId="5E9EAF2D" w14:textId="77777777" w:rsidR="004F51B3" w:rsidRPr="00F122E9" w:rsidRDefault="004F51B3" w:rsidP="004F244A">
      <w:pPr>
        <w:pStyle w:val="VitaStyle"/>
        <w:spacing w:before="0" w:after="0"/>
        <w:rPr>
          <w:rFonts w:ascii="Times" w:eastAsia="Times New Roman"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D.L., Colbert, C., Little, T.D., King, M.T., &amp; Carter, T. (2016, April). Preventing youth violence &amp; teen dating violence: Randomized trial of a gender enhanced middle school violence prevention program. Paper presented at the Bi-annual Society for Research on Adolescence Conference, Baltimore, MD.</w:t>
      </w:r>
    </w:p>
    <w:p w14:paraId="08B32D4A" w14:textId="77777777" w:rsidR="004F51B3" w:rsidRPr="00F122E9" w:rsidRDefault="004F51B3"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Charmaraman, L., Jones, A.E., Merrin, G.J., &amp; </w:t>
      </w: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D.L. (2016, April). Predicting early adolescent online sexual harassment: Associations with dismissive attitudes, peer support, and school belonging. Paper presented at the Bi-annual Society for Research on Adolescence Conference, Baltimore, MD.</w:t>
      </w:r>
    </w:p>
    <w:p w14:paraId="11056FD3" w14:textId="20354D75" w:rsidR="004F51B3" w:rsidRPr="00F122E9" w:rsidRDefault="004F51B3"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lastRenderedPageBreak/>
        <w:t>Espelage</w:t>
      </w:r>
      <w:r w:rsidRPr="00F122E9">
        <w:rPr>
          <w:rFonts w:ascii="Times" w:hAnsi="Times"/>
          <w:color w:val="000000" w:themeColor="text1"/>
          <w:sz w:val="20"/>
          <w:szCs w:val="20"/>
        </w:rPr>
        <w:t>, D.L., King, M.T., Colbert, C., Little, T.D., &amp; Carter, T. (2016, April). A pilot evaluation of the Second Step social-emotional learning program and bully prevention unit among early adolescent students. Paper presented at the Bi-annual Society for Research on Adolescence Conference, Baltimore, MD.</w:t>
      </w:r>
    </w:p>
    <w:p w14:paraId="7D5AFF21" w14:textId="68C6D489" w:rsidR="00F554ED" w:rsidRPr="00F122E9" w:rsidRDefault="00F554ED"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Forber-Pratt, A.J., Rose, C.A.,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D.L. (2016, April). Early, mid, and late career scholars open forum on publishing, teaching, and advising. American Educational Research Association (Graduate Student Council), Washington D.C.</w:t>
      </w:r>
    </w:p>
    <w:p w14:paraId="70C78FF2" w14:textId="29A9110A" w:rsidR="004F3143" w:rsidRPr="00F122E9" w:rsidRDefault="004F3143"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King, M. T.,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 L., Merrin, G. J., Grant, N. J., &amp; Bub, K. L. (2017, April). Victimization and Suicidal Ideation Among LGBQ Youth and Students with Disabilities: An Examination of Intersecting Identities. Paper presented at the 2017 Society for Research in Child Development Biennial Meeting, Austin, TX.</w:t>
      </w:r>
    </w:p>
    <w:p w14:paraId="6CF861E0" w14:textId="423EF686" w:rsidR="00F554ED" w:rsidRPr="00F122E9" w:rsidRDefault="00F554ED"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Jones, A. E., Merrin G. J., Charmaraman, L.,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 L. (2016, April). School climate, gender, context, and consequences: Effectively addressing middle school sexual harassment at school. Paper presented at the annual meeting of the American Educational Research Association, Washington, D.C.</w:t>
      </w:r>
    </w:p>
    <w:p w14:paraId="0FCFBB19" w14:textId="62084108" w:rsidR="00F554ED" w:rsidRPr="00F122E9" w:rsidRDefault="00F554ED"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Charmaraman, L., Jones, A. E., Merrin G. J.,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 L. (2016, April). Predicting early adolescent online sexual harassment. Association with dismissive attitudes, peer support, and school belonging. Poster presented at the Biannual Meeting of the Society for Research on Adolescence, Baltimore, MD.</w:t>
      </w:r>
    </w:p>
    <w:p w14:paraId="2B19E367" w14:textId="15896A4B" w:rsidR="004F3143" w:rsidRPr="00F122E9" w:rsidRDefault="004F3143"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De La Rue, L.,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 L., de la Haye, K., Green, H., &amp; PunKay, M. (2016, April). Influence of Friendships on Adolescent Risk Behaviors: A Longitudinal Social Network Analysis. Paper accepted for presentation at the annual Western Psychological Association Conference. Long Beach, CA.</w:t>
      </w:r>
    </w:p>
    <w:p w14:paraId="0107BBFF" w14:textId="73DD26A6" w:rsidR="00F554ED" w:rsidRPr="00F122E9" w:rsidRDefault="00F554ED"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Merrin, G. J., Berry, D. J.,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 L. (2015, May). Developmental changes in delinquency from early to late adolescence: Associations with parental monitoring and peer deviance. Paper presented at Hong Kong University, Faculty of Education Conference, Hong Kong, China.</w:t>
      </w:r>
    </w:p>
    <w:p w14:paraId="306C5760" w14:textId="2FD07798" w:rsidR="00F554ED" w:rsidRPr="00F122E9" w:rsidRDefault="00F554ED"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Merrin, G. J., King, M. T.,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 L. (2015, August). An examination of teacher-student interactions on a middle school playground. Poster presented at the American Psychological Association Annual Convention, Toronto, CA.</w:t>
      </w:r>
    </w:p>
    <w:p w14:paraId="7A0248B0" w14:textId="7ACE2FDF" w:rsidR="004F3143" w:rsidRPr="00F122E9" w:rsidRDefault="004F3143"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Doshi, N., Merrin, G. J.,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 E. (2015, April). Friends matter: Peer relations and sexual violence perpetration among early adolescents. Poster session presented at the American Educational Research Association Conference, Chicago, IL. </w:t>
      </w:r>
    </w:p>
    <w:p w14:paraId="0068034D" w14:textId="11EBB271" w:rsidR="004F3143" w:rsidRPr="00F122E9" w:rsidRDefault="004F3143"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Doshi, N.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 E. (2015, March). Contextual influences on sexual violence perpetration among early adolescents. Paper session presented at the Annual College of Education Graduate Student Conference 2015, Champaign, IL.</w:t>
      </w:r>
    </w:p>
    <w:p w14:paraId="1F8A58DE" w14:textId="3D83878D" w:rsidR="00F554ED"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4F3143" w:rsidRPr="00F122E9">
        <w:rPr>
          <w:rFonts w:ascii="Times" w:hAnsi="Times"/>
          <w:color w:val="000000" w:themeColor="text1"/>
          <w:sz w:val="20"/>
          <w:szCs w:val="20"/>
        </w:rPr>
        <w:t>, D. E. &amp; Doshi, N. (2015, March). Peer-group contextual effect of willingness to intervene in bullying situations: Empathy and bully perpetration correlates. Paper session presented at Society for Research in Child Development Conference 2015, Philadelphia, PA.</w:t>
      </w:r>
    </w:p>
    <w:p w14:paraId="72B11A6C" w14:textId="21B90410" w:rsidR="004F3143"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4F3143" w:rsidRPr="00F122E9">
        <w:rPr>
          <w:rFonts w:ascii="Times" w:hAnsi="Times"/>
          <w:color w:val="000000" w:themeColor="text1"/>
          <w:sz w:val="20"/>
          <w:szCs w:val="20"/>
        </w:rPr>
        <w:t>, D. L., Merrin, G. J., &amp; De La Rue, L. (2015, March). Relational aggression among middle school students: A social network study. Paper presented at the Biannual Meeting of the Society for Research in Child Development, Philadelphia, PA.</w:t>
      </w:r>
    </w:p>
    <w:p w14:paraId="0789A2D8" w14:textId="40282C04" w:rsidR="004F3143" w:rsidRPr="00F122E9" w:rsidRDefault="004F3143"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Merrin, G. J., Berry, D. J.,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 L. (2015, March). Developmental changes in delinquency from early to late adolescence: Associations with parental monitoring and peer deviance. Poster presented at the Biannual Meeting of the Society for Research in Child Development, Philadelphia, PA.</w:t>
      </w:r>
    </w:p>
    <w:p w14:paraId="20F6440F" w14:textId="474A81FE" w:rsidR="008B31E7" w:rsidRPr="00F122E9" w:rsidRDefault="008B31E7" w:rsidP="004F244A">
      <w:pPr>
        <w:pStyle w:val="VitaStyle"/>
        <w:spacing w:before="0" w:after="0"/>
        <w:rPr>
          <w:rFonts w:ascii="Times" w:hAnsi="Times"/>
          <w:i/>
          <w:color w:val="000000" w:themeColor="text1"/>
          <w:sz w:val="20"/>
          <w:szCs w:val="20"/>
        </w:rPr>
      </w:pPr>
      <w:r w:rsidRPr="00F122E9">
        <w:rPr>
          <w:rFonts w:ascii="Times" w:hAnsi="Times"/>
          <w:color w:val="000000" w:themeColor="text1"/>
          <w:sz w:val="20"/>
          <w:szCs w:val="20"/>
        </w:rPr>
        <w:t xml:space="preserve">Rinehart, S.,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D.L. (2015, April). School-level predictors of homophobic name-calling and sexual harassment victimization/perpetration among middle school youth. Poster presented at the American Educational Research Association conference, Chicago, IL.</w:t>
      </w:r>
    </w:p>
    <w:p w14:paraId="2289F12E" w14:textId="42E64DC7" w:rsidR="008B31E7" w:rsidRPr="00F122E9" w:rsidRDefault="009D18AE" w:rsidP="004F244A">
      <w:pPr>
        <w:pStyle w:val="VitaStyle"/>
        <w:spacing w:before="0" w:after="0"/>
        <w:rPr>
          <w:rFonts w:ascii="Times" w:hAnsi="Times"/>
          <w:i/>
          <w:color w:val="000000" w:themeColor="text1"/>
          <w:sz w:val="20"/>
          <w:szCs w:val="20"/>
        </w:rPr>
      </w:pPr>
      <w:r w:rsidRPr="00F122E9">
        <w:rPr>
          <w:rFonts w:ascii="Times" w:hAnsi="Times"/>
          <w:color w:val="000000" w:themeColor="text1"/>
          <w:sz w:val="20"/>
          <w:szCs w:val="20"/>
        </w:rPr>
        <w:t xml:space="preserve">Doshi, N.,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D.L. (2015, April). Contextual influences on sexual violence perpetration among early adolescents. Poster presented at the American Educational Research Association conference, Chicago, IL</w:t>
      </w:r>
    </w:p>
    <w:p w14:paraId="52E974F1" w14:textId="521040A4" w:rsidR="009D18AE" w:rsidRPr="00F122E9" w:rsidRDefault="00E34FF7" w:rsidP="004F244A">
      <w:pPr>
        <w:pStyle w:val="VitaStyle"/>
        <w:spacing w:before="0" w:after="0"/>
        <w:rPr>
          <w:rFonts w:ascii="Times" w:eastAsia="Cambria" w:hAnsi="Times"/>
          <w:i/>
          <w:color w:val="000000" w:themeColor="text1"/>
          <w:sz w:val="20"/>
          <w:szCs w:val="20"/>
        </w:rPr>
      </w:pPr>
      <w:r w:rsidRPr="00F122E9">
        <w:rPr>
          <w:rFonts w:ascii="Times" w:hAnsi="Times"/>
          <w:b/>
          <w:color w:val="000000" w:themeColor="text1"/>
          <w:sz w:val="20"/>
          <w:szCs w:val="20"/>
          <w:u w:val="single" w:color="000000" w:themeColor="text1"/>
        </w:rPr>
        <w:t>Espelage</w:t>
      </w:r>
      <w:r w:rsidR="009D18AE" w:rsidRPr="00F122E9">
        <w:rPr>
          <w:rFonts w:ascii="Times" w:hAnsi="Times"/>
          <w:color w:val="000000" w:themeColor="text1"/>
          <w:sz w:val="20"/>
          <w:szCs w:val="20"/>
        </w:rPr>
        <w:t>, D.L. (2015, April).  Roundtable conversation on LGBTQ issues in Education: Advancing a research agenda – Looking ahead. Rountable presented at the American Educational Research Association conference, Chicago, IL.</w:t>
      </w:r>
    </w:p>
    <w:p w14:paraId="736B67B8" w14:textId="3452EEA1"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D.L., Rose, C</w:t>
      </w:r>
      <w:r w:rsidR="0022207A" w:rsidRPr="00F122E9">
        <w:rPr>
          <w:rFonts w:ascii="Times" w:hAnsi="Times"/>
          <w:color w:val="000000" w:themeColor="text1"/>
          <w:sz w:val="20"/>
          <w:szCs w:val="20"/>
        </w:rPr>
        <w:t>.A., &amp; Polanin, J. (XXXXX</w:t>
      </w:r>
      <w:r w:rsidR="00523088" w:rsidRPr="00F122E9">
        <w:rPr>
          <w:rFonts w:ascii="Times" w:hAnsi="Times"/>
          <w:color w:val="000000" w:themeColor="text1"/>
          <w:sz w:val="20"/>
          <w:szCs w:val="20"/>
        </w:rPr>
        <w:t>). Social-emotional learning program to reduce bullying, fighting, &amp; victimization among middle school students with disabilities. Session submitted to the annual convention for the American Psychological Association, Toronto, Canada.</w:t>
      </w:r>
    </w:p>
    <w:p w14:paraId="7A76E551" w14:textId="54ED1E65"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D.L. (2014, November).  </w:t>
      </w:r>
      <w:r w:rsidR="00523088" w:rsidRPr="00F122E9">
        <w:rPr>
          <w:rFonts w:ascii="Times" w:hAnsi="Times"/>
          <w:i/>
          <w:color w:val="000000" w:themeColor="text1"/>
          <w:sz w:val="20"/>
          <w:szCs w:val="20"/>
        </w:rPr>
        <w:t>Social-emotional learning approaches to bully prevention in middle school.</w:t>
      </w:r>
      <w:r w:rsidR="00523088" w:rsidRPr="00F122E9">
        <w:rPr>
          <w:rFonts w:ascii="Times" w:hAnsi="Times"/>
          <w:color w:val="000000" w:themeColor="text1"/>
          <w:sz w:val="20"/>
          <w:szCs w:val="20"/>
        </w:rPr>
        <w:t xml:space="preserve">  Paper presentation at International Bully Prevention Association Annual Meeting, San Diego, CA.</w:t>
      </w:r>
    </w:p>
    <w:p w14:paraId="3E484EC9" w14:textId="3BE0C340" w:rsidR="00523088" w:rsidRPr="00F122E9" w:rsidRDefault="00E34FF7" w:rsidP="004F244A">
      <w:pPr>
        <w:pStyle w:val="VitaStyle"/>
        <w:spacing w:before="0" w:after="0"/>
        <w:rPr>
          <w:rFonts w:ascii="Times" w:hAnsi="Times"/>
          <w:bCs/>
          <w:i/>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D.L., &amp; Low, S. (2014, August).  </w:t>
      </w:r>
      <w:r w:rsidR="00523088" w:rsidRPr="00F122E9">
        <w:rPr>
          <w:rFonts w:ascii="Times" w:hAnsi="Times"/>
          <w:bCs/>
          <w:i/>
          <w:color w:val="000000" w:themeColor="text1"/>
          <w:sz w:val="20"/>
          <w:szCs w:val="20"/>
        </w:rPr>
        <w:t xml:space="preserve">Predicting verbal &amp; physical teen dating violence perpetration: individual, peer, &amp; family variables.  </w:t>
      </w:r>
      <w:r w:rsidR="00523088" w:rsidRPr="00F122E9">
        <w:rPr>
          <w:rFonts w:ascii="Times" w:hAnsi="Times"/>
          <w:color w:val="000000" w:themeColor="text1"/>
          <w:sz w:val="20"/>
          <w:szCs w:val="20"/>
        </w:rPr>
        <w:t>Paper presentation at the American Psychological Association Annual Meeting, Washington, DC.</w:t>
      </w:r>
    </w:p>
    <w:p w14:paraId="77034052" w14:textId="366AB7AB" w:rsidR="00523088" w:rsidRPr="00F122E9" w:rsidRDefault="00E34FF7" w:rsidP="004F244A">
      <w:pPr>
        <w:pStyle w:val="VitaStyle"/>
        <w:spacing w:before="0" w:after="0"/>
        <w:rPr>
          <w:rFonts w:ascii="Times" w:hAnsi="Times"/>
          <w:bCs/>
          <w:i/>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D.L. (2014, August).  </w:t>
      </w:r>
      <w:r w:rsidR="00523088" w:rsidRPr="00F122E9">
        <w:rPr>
          <w:rFonts w:ascii="Times" w:hAnsi="Times"/>
          <w:bCs/>
          <w:i/>
          <w:color w:val="000000" w:themeColor="text1"/>
          <w:sz w:val="20"/>
          <w:szCs w:val="20"/>
        </w:rPr>
        <w:t xml:space="preserve">Social-ecological interventions: community safety &amp; positive youth development.  </w:t>
      </w:r>
      <w:r w:rsidR="00523088" w:rsidRPr="00F122E9">
        <w:rPr>
          <w:rFonts w:ascii="Times" w:hAnsi="Times"/>
          <w:color w:val="000000" w:themeColor="text1"/>
          <w:sz w:val="20"/>
          <w:szCs w:val="20"/>
        </w:rPr>
        <w:t>Invited Discussant for symposium at the American Psychological Association Annual Meeting, Washington, DC.</w:t>
      </w:r>
    </w:p>
    <w:p w14:paraId="52C778AF" w14:textId="380C69CD" w:rsidR="00523088" w:rsidRPr="00F122E9" w:rsidRDefault="00E34FF7" w:rsidP="004F244A">
      <w:pPr>
        <w:pStyle w:val="VitaStyle"/>
        <w:spacing w:before="0" w:after="0"/>
        <w:rPr>
          <w:rFonts w:ascii="Times" w:hAnsi="Times"/>
          <w:i/>
          <w:color w:val="000000" w:themeColor="text1"/>
          <w:sz w:val="20"/>
          <w:szCs w:val="20"/>
        </w:rPr>
      </w:pPr>
      <w:r w:rsidRPr="00F122E9">
        <w:rPr>
          <w:rFonts w:ascii="Times" w:hAnsi="Times"/>
          <w:b/>
          <w:color w:val="000000" w:themeColor="text1"/>
          <w:sz w:val="20"/>
          <w:szCs w:val="20"/>
          <w:u w:val="single" w:color="000000" w:themeColor="text1"/>
        </w:rPr>
        <w:lastRenderedPageBreak/>
        <w:t>Espelage</w:t>
      </w:r>
      <w:r w:rsidR="00523088" w:rsidRPr="00F122E9">
        <w:rPr>
          <w:rFonts w:ascii="Times" w:hAnsi="Times"/>
          <w:color w:val="000000" w:themeColor="text1"/>
          <w:sz w:val="20"/>
          <w:szCs w:val="20"/>
        </w:rPr>
        <w:t xml:space="preserve">, D.L. (2014, August).  </w:t>
      </w:r>
      <w:r w:rsidR="00523088" w:rsidRPr="00F122E9">
        <w:rPr>
          <w:rFonts w:ascii="Times" w:hAnsi="Times"/>
          <w:i/>
          <w:color w:val="000000" w:themeColor="text1"/>
          <w:sz w:val="20"/>
          <w:szCs w:val="20"/>
        </w:rPr>
        <w:t xml:space="preserve">Social-emotional learning approach with at-risk middle school students.  </w:t>
      </w:r>
      <w:r w:rsidR="00523088" w:rsidRPr="00F122E9">
        <w:rPr>
          <w:rFonts w:ascii="Times" w:hAnsi="Times"/>
          <w:color w:val="000000" w:themeColor="text1"/>
          <w:sz w:val="20"/>
          <w:szCs w:val="20"/>
        </w:rPr>
        <w:t>Invited skill-building session participate at the American Psychological Association Annual Meeting, Washington, DC</w:t>
      </w:r>
    </w:p>
    <w:p w14:paraId="496DA4D2" w14:textId="734110B7"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D.L. &amp; Forber-Pratt, A.J. (2014, September). </w:t>
      </w:r>
      <w:r w:rsidR="00523088" w:rsidRPr="00F122E9">
        <w:rPr>
          <w:rFonts w:ascii="Times" w:hAnsi="Times"/>
          <w:i/>
          <w:iCs/>
          <w:color w:val="000000" w:themeColor="text1"/>
          <w:sz w:val="20"/>
          <w:szCs w:val="20"/>
        </w:rPr>
        <w:t>Disability and victimization</w:t>
      </w:r>
      <w:r w:rsidR="00523088" w:rsidRPr="00F122E9">
        <w:rPr>
          <w:rFonts w:ascii="Times" w:hAnsi="Times"/>
          <w:color w:val="000000" w:themeColor="text1"/>
          <w:sz w:val="20"/>
          <w:szCs w:val="20"/>
        </w:rPr>
        <w:t xml:space="preserve">. Presentation at Kansas Safe and Prepared Schools Conference, Manhattan, KS. </w:t>
      </w:r>
    </w:p>
    <w:p w14:paraId="0E58DE90" w14:textId="6E8D6549"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D.L.  (2014, May).  </w:t>
      </w:r>
      <w:r w:rsidR="00523088" w:rsidRPr="00F122E9">
        <w:rPr>
          <w:rFonts w:ascii="Times" w:hAnsi="Times"/>
          <w:bCs/>
          <w:i/>
          <w:color w:val="000000" w:themeColor="text1"/>
          <w:sz w:val="20"/>
          <w:szCs w:val="20"/>
        </w:rPr>
        <w:t xml:space="preserve">Dating Matters Roundtable.  </w:t>
      </w:r>
      <w:r w:rsidR="00523088" w:rsidRPr="00F122E9">
        <w:rPr>
          <w:rFonts w:ascii="Times" w:hAnsi="Times"/>
          <w:color w:val="000000" w:themeColor="text1"/>
          <w:sz w:val="20"/>
          <w:szCs w:val="20"/>
        </w:rPr>
        <w:t>Invited Discussant on symposium at the Society for Prevention Research Annual Meeting, Washington, DC</w:t>
      </w:r>
    </w:p>
    <w:p w14:paraId="025EFEBA" w14:textId="0ABFB72A" w:rsidR="00523088" w:rsidRPr="00F122E9" w:rsidRDefault="00E34FF7" w:rsidP="004F244A">
      <w:pPr>
        <w:pStyle w:val="VitaStyle"/>
        <w:spacing w:before="0" w:after="0"/>
        <w:rPr>
          <w:rFonts w:ascii="Times" w:hAnsi="Times"/>
          <w:bCs/>
          <w:i/>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D.L., &amp; Low, S. (2014, May).  </w:t>
      </w:r>
      <w:r w:rsidR="00523088" w:rsidRPr="00F122E9">
        <w:rPr>
          <w:rFonts w:ascii="Times" w:hAnsi="Times"/>
          <w:bCs/>
          <w:i/>
          <w:color w:val="000000" w:themeColor="text1"/>
          <w:sz w:val="20"/>
          <w:szCs w:val="20"/>
        </w:rPr>
        <w:t xml:space="preserve">Predicting verbal &amp; physical teen dating violence perpetration: individual, peer, &amp; family variables.  </w:t>
      </w:r>
      <w:r w:rsidR="00523088" w:rsidRPr="00F122E9">
        <w:rPr>
          <w:rFonts w:ascii="Times" w:hAnsi="Times"/>
          <w:color w:val="000000" w:themeColor="text1"/>
          <w:sz w:val="20"/>
          <w:szCs w:val="20"/>
        </w:rPr>
        <w:t>Paper presentation at the Society for Prevention Research Annual Meeting, Washington, DC.</w:t>
      </w:r>
    </w:p>
    <w:p w14:paraId="115ED2D5" w14:textId="45EF1845"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D.L., Basile, K., Low, S., Anderson, C.A., &amp; De La Rue, L. (2014, May).  </w:t>
      </w:r>
      <w:r w:rsidR="00523088" w:rsidRPr="00F122E9">
        <w:rPr>
          <w:rFonts w:ascii="Times" w:hAnsi="Times"/>
          <w:bCs/>
          <w:i/>
          <w:color w:val="000000" w:themeColor="text1"/>
          <w:sz w:val="20"/>
          <w:szCs w:val="20"/>
        </w:rPr>
        <w:t>Longitudinal investigation of bullying, sexual harassment, &amp; teen dating violence from middle to high school risk.</w:t>
      </w:r>
      <w:r w:rsidR="00523088" w:rsidRPr="00F122E9">
        <w:rPr>
          <w:rFonts w:ascii="Times" w:hAnsi="Times"/>
          <w:bCs/>
          <w:color w:val="000000" w:themeColor="text1"/>
          <w:sz w:val="20"/>
          <w:szCs w:val="20"/>
        </w:rPr>
        <w:t xml:space="preserve">  </w:t>
      </w:r>
      <w:r w:rsidR="00523088" w:rsidRPr="00F122E9">
        <w:rPr>
          <w:rFonts w:ascii="Times" w:hAnsi="Times"/>
          <w:color w:val="000000" w:themeColor="text1"/>
          <w:sz w:val="20"/>
          <w:szCs w:val="20"/>
        </w:rPr>
        <w:t xml:space="preserve">Paper presentation at the Society for Prevention Research Annual Meeting, Washington, DC. </w:t>
      </w:r>
    </w:p>
    <w:p w14:paraId="7DCADDC4" w14:textId="3B7283D4"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D.L. (2014, April).  </w:t>
      </w:r>
      <w:r w:rsidR="00523088" w:rsidRPr="00F122E9">
        <w:rPr>
          <w:rFonts w:ascii="Times" w:hAnsi="Times"/>
          <w:i/>
          <w:color w:val="000000" w:themeColor="text1"/>
          <w:sz w:val="20"/>
          <w:szCs w:val="20"/>
        </w:rPr>
        <w:t xml:space="preserve">Leveraging the media to impact bullying prevention policy &amp; practice. </w:t>
      </w:r>
      <w:r w:rsidR="00523088" w:rsidRPr="00F122E9">
        <w:rPr>
          <w:rFonts w:ascii="Times" w:hAnsi="Times"/>
          <w:b/>
          <w:color w:val="000000" w:themeColor="text1"/>
          <w:sz w:val="20"/>
          <w:szCs w:val="20"/>
        </w:rPr>
        <w:t xml:space="preserve"> </w:t>
      </w:r>
      <w:r w:rsidR="00523088" w:rsidRPr="00F122E9">
        <w:rPr>
          <w:rFonts w:ascii="Times" w:hAnsi="Times"/>
          <w:color w:val="000000" w:themeColor="text1"/>
          <w:sz w:val="20"/>
          <w:szCs w:val="20"/>
        </w:rPr>
        <w:t>Invited paper presentation at the Council for Exceptional Children Annual Conference, Philadelphia, PA.</w:t>
      </w:r>
      <w:r w:rsidR="00523088" w:rsidRPr="00F122E9">
        <w:rPr>
          <w:rFonts w:ascii="Times" w:hAnsi="Times"/>
          <w:i/>
          <w:color w:val="000000" w:themeColor="text1"/>
          <w:sz w:val="20"/>
          <w:szCs w:val="20"/>
        </w:rPr>
        <w:t xml:space="preserve"> </w:t>
      </w:r>
    </w:p>
    <w:p w14:paraId="6AAA955F" w14:textId="10205C8F"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D.L. (2014, April).  </w:t>
      </w:r>
      <w:r w:rsidR="00523088" w:rsidRPr="00F122E9">
        <w:rPr>
          <w:rFonts w:ascii="Times" w:hAnsi="Times"/>
          <w:i/>
          <w:color w:val="000000" w:themeColor="text1"/>
          <w:sz w:val="20"/>
          <w:szCs w:val="20"/>
        </w:rPr>
        <w:t>Social-emotional learning program:  reducing peer victimization among middle school students with disabilities.</w:t>
      </w:r>
      <w:r w:rsidR="00523088" w:rsidRPr="00F122E9">
        <w:rPr>
          <w:rFonts w:ascii="Times" w:hAnsi="Times"/>
          <w:color w:val="000000" w:themeColor="text1"/>
          <w:sz w:val="20"/>
          <w:szCs w:val="20"/>
        </w:rPr>
        <w:t xml:space="preserve">  </w:t>
      </w:r>
      <w:r w:rsidR="00523088" w:rsidRPr="00F122E9">
        <w:rPr>
          <w:rFonts w:ascii="Times" w:hAnsi="Times"/>
          <w:bCs/>
          <w:color w:val="000000" w:themeColor="text1"/>
          <w:sz w:val="20"/>
          <w:szCs w:val="20"/>
        </w:rPr>
        <w:t>Invited paper presentation at the Council for Exceptional Children Annual Conference, Philadelphia, PA.</w:t>
      </w:r>
      <w:r w:rsidR="00523088" w:rsidRPr="00F122E9">
        <w:rPr>
          <w:rFonts w:ascii="Times" w:hAnsi="Times"/>
          <w:i/>
          <w:color w:val="000000" w:themeColor="text1"/>
          <w:sz w:val="20"/>
          <w:szCs w:val="20"/>
        </w:rPr>
        <w:t xml:space="preserve"> </w:t>
      </w:r>
    </w:p>
    <w:p w14:paraId="2D315061" w14:textId="380E0829"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D.L. (2014, April).  </w:t>
      </w:r>
      <w:r w:rsidR="00523088" w:rsidRPr="00F122E9">
        <w:rPr>
          <w:rFonts w:ascii="Times" w:hAnsi="Times"/>
          <w:bCs/>
          <w:i/>
          <w:color w:val="000000" w:themeColor="text1"/>
          <w:sz w:val="20"/>
          <w:szCs w:val="20"/>
        </w:rPr>
        <w:t>Research evidence for bully prevention &amp; intervention programs.</w:t>
      </w:r>
      <w:r w:rsidR="00523088" w:rsidRPr="00F122E9">
        <w:rPr>
          <w:rFonts w:ascii="Times" w:hAnsi="Times"/>
          <w:bCs/>
          <w:color w:val="000000" w:themeColor="text1"/>
          <w:sz w:val="20"/>
          <w:szCs w:val="20"/>
        </w:rPr>
        <w:t xml:space="preserve"> </w:t>
      </w:r>
      <w:r w:rsidR="00523088" w:rsidRPr="00F122E9">
        <w:rPr>
          <w:rFonts w:ascii="Times" w:hAnsi="Times"/>
          <w:b/>
          <w:bCs/>
          <w:color w:val="000000" w:themeColor="text1"/>
          <w:sz w:val="20"/>
          <w:szCs w:val="20"/>
        </w:rPr>
        <w:t xml:space="preserve"> </w:t>
      </w:r>
      <w:r w:rsidR="00523088" w:rsidRPr="00F122E9">
        <w:rPr>
          <w:rFonts w:ascii="Times" w:hAnsi="Times"/>
          <w:color w:val="000000" w:themeColor="text1"/>
          <w:sz w:val="20"/>
          <w:szCs w:val="20"/>
        </w:rPr>
        <w:t xml:space="preserve">Paper presented at American Educational Research Association Annual Meeting, Philadelphia, PA.  </w:t>
      </w:r>
    </w:p>
    <w:p w14:paraId="57E55E2C" w14:textId="170C0A5D" w:rsidR="00523088" w:rsidRPr="00F122E9" w:rsidRDefault="00E34FF7" w:rsidP="004F244A">
      <w:pPr>
        <w:pStyle w:val="VitaStyle"/>
        <w:spacing w:before="0" w:after="0"/>
        <w:rPr>
          <w:rFonts w:ascii="Times" w:hAnsi="Times"/>
          <w:i/>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D.L. (2014, April).  </w:t>
      </w:r>
      <w:r w:rsidR="00523088" w:rsidRPr="00F122E9">
        <w:rPr>
          <w:rFonts w:ascii="Times" w:hAnsi="Times"/>
          <w:bCs/>
          <w:i/>
          <w:color w:val="000000" w:themeColor="text1"/>
          <w:sz w:val="20"/>
          <w:szCs w:val="20"/>
        </w:rPr>
        <w:t>Emerging issues in bully prevention research &amp; practice</w:t>
      </w:r>
      <w:r w:rsidR="00523088" w:rsidRPr="00F122E9">
        <w:rPr>
          <w:rFonts w:ascii="Times" w:hAnsi="Times"/>
          <w:i/>
          <w:color w:val="000000" w:themeColor="text1"/>
          <w:sz w:val="20"/>
          <w:szCs w:val="20"/>
        </w:rPr>
        <w:t xml:space="preserve">. </w:t>
      </w:r>
      <w:r w:rsidR="00523088" w:rsidRPr="00F122E9">
        <w:rPr>
          <w:rFonts w:ascii="Times" w:hAnsi="Times"/>
          <w:color w:val="000000" w:themeColor="text1"/>
          <w:sz w:val="20"/>
          <w:szCs w:val="20"/>
        </w:rPr>
        <w:t xml:space="preserve">Paper presented at American Educational Research Association Annual Meeting, Philadelphia, PA. </w:t>
      </w:r>
      <w:r w:rsidR="00523088" w:rsidRPr="00F122E9">
        <w:rPr>
          <w:rFonts w:ascii="Times" w:hAnsi="Times"/>
          <w:i/>
          <w:color w:val="000000" w:themeColor="text1"/>
          <w:sz w:val="20"/>
          <w:szCs w:val="20"/>
        </w:rPr>
        <w:t xml:space="preserve"> </w:t>
      </w:r>
    </w:p>
    <w:p w14:paraId="155A9C06" w14:textId="5B21FD9F" w:rsidR="00523088" w:rsidRPr="00F122E9" w:rsidRDefault="00523088" w:rsidP="004F244A">
      <w:pPr>
        <w:pStyle w:val="VitaStyle"/>
        <w:spacing w:before="0" w:after="0"/>
        <w:rPr>
          <w:rFonts w:ascii="Times" w:hAnsi="Times"/>
          <w:color w:val="000000" w:themeColor="text1"/>
          <w:sz w:val="20"/>
          <w:szCs w:val="20"/>
        </w:rPr>
      </w:pPr>
      <w:r w:rsidRPr="00F122E9">
        <w:rPr>
          <w:rFonts w:ascii="Times" w:eastAsia="Cambria" w:hAnsi="Times"/>
          <w:color w:val="000000" w:themeColor="text1"/>
          <w:sz w:val="20"/>
          <w:szCs w:val="20"/>
        </w:rPr>
        <w:t xml:space="preserve">Rinehart, S., Doshi, N., &amp; </w:t>
      </w:r>
      <w:r w:rsidR="00E34FF7" w:rsidRPr="00F122E9">
        <w:rPr>
          <w:rFonts w:ascii="Times" w:eastAsia="Cambria" w:hAnsi="Times"/>
          <w:b/>
          <w:color w:val="000000" w:themeColor="text1"/>
          <w:sz w:val="20"/>
          <w:szCs w:val="20"/>
          <w:u w:val="single" w:color="000000" w:themeColor="text1"/>
        </w:rPr>
        <w:t>Espelage</w:t>
      </w:r>
      <w:r w:rsidRPr="00F122E9">
        <w:rPr>
          <w:rFonts w:ascii="Times" w:eastAsia="Cambria" w:hAnsi="Times"/>
          <w:color w:val="000000" w:themeColor="text1"/>
          <w:sz w:val="20"/>
          <w:szCs w:val="20"/>
        </w:rPr>
        <w:t xml:space="preserve">, D.L. (2014, April).  </w:t>
      </w:r>
      <w:r w:rsidRPr="00F122E9">
        <w:rPr>
          <w:rFonts w:ascii="Times" w:hAnsi="Times"/>
          <w:i/>
          <w:color w:val="000000" w:themeColor="text1"/>
          <w:sz w:val="20"/>
          <w:szCs w:val="20"/>
        </w:rPr>
        <w:t xml:space="preserve">Sexual harassment and sexual violence experiences among middle school youth. </w:t>
      </w:r>
      <w:r w:rsidRPr="00F122E9">
        <w:rPr>
          <w:rFonts w:ascii="Times" w:hAnsi="Times"/>
          <w:color w:val="000000" w:themeColor="text1"/>
          <w:sz w:val="20"/>
          <w:szCs w:val="20"/>
        </w:rPr>
        <w:t xml:space="preserve">Paper presented at American Educational Research Association Annual Meeting, Philadelphia, PA.  </w:t>
      </w:r>
    </w:p>
    <w:p w14:paraId="50204415" w14:textId="52CB360A"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Forber-Pratt, A. J., </w:t>
      </w:r>
      <w:r w:rsidRPr="00F122E9">
        <w:rPr>
          <w:rFonts w:ascii="Times" w:hAnsi="Times"/>
          <w:bCs/>
          <w:color w:val="000000" w:themeColor="text1"/>
          <w:sz w:val="20"/>
          <w:szCs w:val="20"/>
        </w:rPr>
        <w:t>Aragon, S. R.</w:t>
      </w:r>
      <w:r w:rsidRPr="00F122E9">
        <w:rPr>
          <w:rFonts w:ascii="Times" w:hAnsi="Times"/>
          <w:color w:val="000000" w:themeColor="text1"/>
          <w:sz w:val="20"/>
          <w:szCs w:val="20"/>
        </w:rPr>
        <w:t xml:space="preserve">,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 L.</w:t>
      </w:r>
      <w:r w:rsidRPr="00F122E9">
        <w:rPr>
          <w:rFonts w:ascii="Times" w:hAnsi="Times"/>
          <w:bCs/>
          <w:color w:val="000000" w:themeColor="text1"/>
          <w:sz w:val="20"/>
          <w:szCs w:val="20"/>
        </w:rPr>
        <w:t xml:space="preserve">  </w:t>
      </w:r>
      <w:r w:rsidRPr="00F122E9">
        <w:rPr>
          <w:rFonts w:ascii="Times" w:hAnsi="Times"/>
          <w:color w:val="000000" w:themeColor="text1"/>
          <w:sz w:val="20"/>
          <w:szCs w:val="20"/>
        </w:rPr>
        <w:t xml:space="preserve">(2014, April).  </w:t>
      </w:r>
      <w:r w:rsidRPr="00F122E9">
        <w:rPr>
          <w:rFonts w:ascii="Times" w:hAnsi="Times"/>
          <w:i/>
          <w:iCs/>
          <w:color w:val="000000" w:themeColor="text1"/>
          <w:sz w:val="20"/>
          <w:szCs w:val="20"/>
        </w:rPr>
        <w:t>The influence of gang presence on sexual harassment in one middle school environment.</w:t>
      </w:r>
      <w:r w:rsidRPr="00F122E9">
        <w:rPr>
          <w:rFonts w:ascii="Times" w:hAnsi="Times"/>
          <w:color w:val="000000" w:themeColor="text1"/>
          <w:sz w:val="20"/>
          <w:szCs w:val="20"/>
        </w:rPr>
        <w:t xml:space="preserve">  Presented at the Annual Meeting of the American Educational Research Association (School Community, Climate, and Culture SIG), Philadelphia, PA.  </w:t>
      </w:r>
    </w:p>
    <w:p w14:paraId="00E0B26C" w14:textId="614A61E6"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De La Rue, L.,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&amp; Berry, D. (2014, April). </w:t>
      </w:r>
      <w:r w:rsidRPr="00F122E9">
        <w:rPr>
          <w:rFonts w:ascii="Times" w:hAnsi="Times"/>
          <w:i/>
          <w:color w:val="000000" w:themeColor="text1"/>
          <w:sz w:val="20"/>
          <w:szCs w:val="20"/>
        </w:rPr>
        <w:t>The influence of adolescence gender role ideology on dismissive attitudes towards sexual harassment</w:t>
      </w:r>
      <w:r w:rsidRPr="00F122E9">
        <w:rPr>
          <w:rFonts w:ascii="Times" w:hAnsi="Times"/>
          <w:color w:val="000000" w:themeColor="text1"/>
          <w:sz w:val="20"/>
          <w:szCs w:val="20"/>
        </w:rPr>
        <w:t xml:space="preserve">. Paper presentation at the annual American Educational Research Association Conference, Philadelphia, PA.  </w:t>
      </w:r>
    </w:p>
    <w:p w14:paraId="47299613" w14:textId="2D4CEAC1"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Holt, M.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(2014, April).  </w:t>
      </w:r>
      <w:r w:rsidRPr="00F122E9">
        <w:rPr>
          <w:rFonts w:ascii="Times" w:hAnsi="Times"/>
          <w:i/>
          <w:color w:val="000000" w:themeColor="text1"/>
          <w:sz w:val="20"/>
          <w:szCs w:val="20"/>
        </w:rPr>
        <w:t>Past bullying as a predictor of college victimization.</w:t>
      </w:r>
      <w:r w:rsidRPr="00F122E9">
        <w:rPr>
          <w:rFonts w:ascii="Times" w:hAnsi="Times"/>
          <w:color w:val="000000" w:themeColor="text1"/>
          <w:sz w:val="20"/>
          <w:szCs w:val="20"/>
        </w:rPr>
        <w:t xml:space="preserve">  Paper presentation at the American Educational Research Association Conference, Philadelphia, PA.  </w:t>
      </w:r>
    </w:p>
    <w:p w14:paraId="216F43A0" w14:textId="18CDDAD7" w:rsidR="00523088" w:rsidRPr="00F122E9" w:rsidRDefault="00523088" w:rsidP="004F244A">
      <w:pPr>
        <w:pStyle w:val="VitaStyle"/>
        <w:spacing w:before="0" w:after="0"/>
        <w:rPr>
          <w:rFonts w:ascii="Times" w:hAnsi="Times"/>
          <w:color w:val="000000" w:themeColor="text1"/>
          <w:sz w:val="20"/>
          <w:szCs w:val="20"/>
        </w:rPr>
      </w:pPr>
      <w:r w:rsidRPr="00F122E9">
        <w:rPr>
          <w:rFonts w:ascii="Times" w:eastAsia="Cambria" w:hAnsi="Times"/>
          <w:color w:val="000000" w:themeColor="text1"/>
          <w:sz w:val="20"/>
          <w:szCs w:val="20"/>
        </w:rPr>
        <w:t xml:space="preserve">De La Rue, L., Doshi, N., &amp; </w:t>
      </w:r>
      <w:r w:rsidR="00E34FF7" w:rsidRPr="00F122E9">
        <w:rPr>
          <w:rFonts w:ascii="Times" w:eastAsia="Cambria" w:hAnsi="Times"/>
          <w:b/>
          <w:color w:val="000000" w:themeColor="text1"/>
          <w:sz w:val="20"/>
          <w:szCs w:val="20"/>
          <w:u w:val="single" w:color="000000" w:themeColor="text1"/>
        </w:rPr>
        <w:t>Espelage</w:t>
      </w:r>
      <w:r w:rsidRPr="00F122E9">
        <w:rPr>
          <w:rFonts w:ascii="Times" w:eastAsia="Cambria" w:hAnsi="Times"/>
          <w:color w:val="000000" w:themeColor="text1"/>
          <w:sz w:val="20"/>
          <w:szCs w:val="20"/>
        </w:rPr>
        <w:t xml:space="preserve">, D.L. (2014, March).  </w:t>
      </w:r>
      <w:r w:rsidRPr="00F122E9">
        <w:rPr>
          <w:rFonts w:ascii="Times" w:hAnsi="Times"/>
          <w:i/>
          <w:color w:val="000000" w:themeColor="text1"/>
          <w:sz w:val="20"/>
          <w:szCs w:val="20"/>
        </w:rPr>
        <w:t xml:space="preserve">Experiences of homophobic name-calling, sexual violence, and gang involvement among a diverse high school sample.  </w:t>
      </w:r>
      <w:r w:rsidRPr="00F122E9">
        <w:rPr>
          <w:rFonts w:ascii="Times" w:hAnsi="Times"/>
          <w:color w:val="000000" w:themeColor="text1"/>
          <w:sz w:val="20"/>
          <w:szCs w:val="20"/>
        </w:rPr>
        <w:t xml:space="preserve">Paper presented at the Society of Counseling Psychology Conference, Atlanta, GA. </w:t>
      </w:r>
    </w:p>
    <w:p w14:paraId="44822592" w14:textId="3DC93BBC"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D.L. (2014, March). </w:t>
      </w:r>
      <w:r w:rsidR="00523088" w:rsidRPr="00F122E9">
        <w:rPr>
          <w:rFonts w:ascii="Times" w:hAnsi="Times"/>
          <w:i/>
          <w:color w:val="000000" w:themeColor="text1"/>
          <w:sz w:val="20"/>
          <w:szCs w:val="20"/>
        </w:rPr>
        <w:t>Sustainability of school-based prevention programs.</w:t>
      </w:r>
      <w:r w:rsidR="00523088" w:rsidRPr="00F122E9">
        <w:rPr>
          <w:rFonts w:ascii="Times" w:hAnsi="Times"/>
          <w:color w:val="000000" w:themeColor="text1"/>
          <w:sz w:val="20"/>
          <w:szCs w:val="20"/>
        </w:rPr>
        <w:t xml:space="preserve">  Paper presentation at the International Violence, Abuse, and Trauma Conference, Honolulu, HI. </w:t>
      </w:r>
    </w:p>
    <w:p w14:paraId="4FE820B7" w14:textId="26DEE33C"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D.L. (2014, March). </w:t>
      </w:r>
      <w:r w:rsidR="00523088" w:rsidRPr="00F122E9">
        <w:rPr>
          <w:rFonts w:ascii="Times" w:hAnsi="Times"/>
          <w:i/>
          <w:color w:val="000000" w:themeColor="text1"/>
          <w:sz w:val="20"/>
          <w:szCs w:val="20"/>
        </w:rPr>
        <w:t>Conversations with experts: At-risk youth.</w:t>
      </w:r>
      <w:r w:rsidR="00523088" w:rsidRPr="00F122E9">
        <w:rPr>
          <w:rFonts w:ascii="Times" w:hAnsi="Times"/>
          <w:color w:val="000000" w:themeColor="text1"/>
          <w:sz w:val="20"/>
          <w:szCs w:val="20"/>
        </w:rPr>
        <w:t xml:space="preserve">  Panel presentation at the International Violence, Abuse, and Trauma Conference, Honolulu, HI. </w:t>
      </w:r>
    </w:p>
    <w:p w14:paraId="173BDBAF" w14:textId="1E81A14E"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D.L., Low, S., </w:t>
      </w:r>
      <w:r w:rsidR="00523088" w:rsidRPr="00F122E9">
        <w:rPr>
          <w:rFonts w:ascii="Times" w:hAnsi="Times"/>
          <w:bCs/>
          <w:color w:val="000000" w:themeColor="text1"/>
          <w:sz w:val="20"/>
          <w:szCs w:val="20"/>
        </w:rPr>
        <w:t>Polanin, J.R.,</w:t>
      </w:r>
      <w:r w:rsidR="00523088" w:rsidRPr="00F122E9">
        <w:rPr>
          <w:rFonts w:ascii="Times" w:hAnsi="Times"/>
          <w:color w:val="000000" w:themeColor="text1"/>
          <w:sz w:val="20"/>
          <w:szCs w:val="20"/>
        </w:rPr>
        <w:t xml:space="preserve"> Brown, R. (2014, March).  Randomized clinical trial of second step© student success through prevention program to prevent adolescent aggression &amp; sexual violence: outcome and implementation analysis. Paper presented at Society for Research on Educational Effectiveness, Washington, DC.  </w:t>
      </w:r>
    </w:p>
    <w:p w14:paraId="6E677BD3" w14:textId="5A190951"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De La Rue, L.,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(2014, March). </w:t>
      </w:r>
      <w:r w:rsidRPr="00F122E9">
        <w:rPr>
          <w:rFonts w:ascii="Times" w:hAnsi="Times"/>
          <w:bCs/>
          <w:i/>
          <w:color w:val="000000" w:themeColor="text1"/>
          <w:sz w:val="20"/>
          <w:szCs w:val="20"/>
        </w:rPr>
        <w:t>Child abuse and neglect as correlates to adolescent female gang involvement</w:t>
      </w:r>
      <w:r w:rsidRPr="00F122E9">
        <w:rPr>
          <w:rFonts w:ascii="Times" w:hAnsi="Times"/>
          <w:bCs/>
          <w:color w:val="000000" w:themeColor="text1"/>
          <w:sz w:val="20"/>
          <w:szCs w:val="20"/>
        </w:rPr>
        <w:t xml:space="preserve">. </w:t>
      </w:r>
      <w:r w:rsidRPr="00F122E9">
        <w:rPr>
          <w:rFonts w:ascii="Times" w:hAnsi="Times"/>
          <w:color w:val="000000" w:themeColor="text1"/>
          <w:sz w:val="20"/>
          <w:szCs w:val="20"/>
        </w:rPr>
        <w:t xml:space="preserve">Paper presented at the Society of Counseling Psychology Conference, Atlanta, GA. </w:t>
      </w:r>
    </w:p>
    <w:p w14:paraId="130630C9" w14:textId="1B955EE4"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De La Rue, L., Polanin, J.,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(2014, March). </w:t>
      </w:r>
      <w:r w:rsidRPr="00F122E9">
        <w:rPr>
          <w:rFonts w:ascii="Times" w:hAnsi="Times"/>
          <w:i/>
          <w:color w:val="000000" w:themeColor="text1"/>
          <w:sz w:val="20"/>
          <w:szCs w:val="20"/>
        </w:rPr>
        <w:t>Interventions in k-12 schools to reduce teen dating violence: a meta-analysis</w:t>
      </w:r>
      <w:r w:rsidRPr="00F122E9">
        <w:rPr>
          <w:rFonts w:ascii="Times" w:hAnsi="Times"/>
          <w:color w:val="000000" w:themeColor="text1"/>
          <w:sz w:val="20"/>
          <w:szCs w:val="20"/>
        </w:rPr>
        <w:t xml:space="preserve">. Paper presentation at the Society for Research on Adolescence Conference, Austin, TX.   </w:t>
      </w:r>
    </w:p>
    <w:p w14:paraId="6F8A4E7B" w14:textId="039A152A"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D.L., Low, S., Polanin, J.R., Brown, R. (2014, March).  Multi-site evaluation of second step:  Student success through prevention (Second Step – SSTP) in preventing aggression, bullying, &amp; sexual violence.  Paper presentation at the Society for Research on Adolescence Conference, Austin, TX.   </w:t>
      </w:r>
    </w:p>
    <w:p w14:paraId="27F1BF1E" w14:textId="0189D4A1"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Holt, M., Matjasko, J.,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Reid, G., &amp; Koenig, B. (2014, March).  Bullying and sexual risk taking among heterosexual and LGBTQ adolescents.  Paper presentation at the Counseling Psychology Conference, Atlanta, GA. </w:t>
      </w:r>
    </w:p>
    <w:p w14:paraId="003DB440" w14:textId="13719B75"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Matjasko, J., Holland, K., Holt, M.,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&amp; Koenig, B. (2014, March). Threshold effects in the relationship between adolescent school-based extracurricular activity participation intensity and bullying perpetration and </w:t>
      </w:r>
      <w:r w:rsidRPr="00F122E9">
        <w:rPr>
          <w:rFonts w:ascii="Times" w:hAnsi="Times"/>
          <w:color w:val="000000" w:themeColor="text1"/>
          <w:sz w:val="20"/>
          <w:szCs w:val="20"/>
        </w:rPr>
        <w:lastRenderedPageBreak/>
        <w:t xml:space="preserve">physical fighting. Paper presented at the annual Society for Research on Adolescence Conference, Austin, TX.  </w:t>
      </w:r>
    </w:p>
    <w:p w14:paraId="5A38A043" w14:textId="39E9686C"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De la Haye, K.,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Hoover, M., &amp; Wasserman, S. (2014, March). Differences in friendship network dynamics for bully perpetration and homophobic bullying perpetration.  Poster presented at the annual Society for Research on Adolescence Conference, Austin, TX. </w:t>
      </w:r>
    </w:p>
    <w:p w14:paraId="49692034" w14:textId="24ADB6AE"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D.L., Rodkin, P., &amp; Hanish, L. (2014, March). Relational framework for understanding bullying.  Paper presented at the annual Society for Research on Adolescence Conference, Austin, TX. </w:t>
      </w:r>
    </w:p>
    <w:p w14:paraId="22B76545" w14:textId="12CCDE4C"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Colaiaco, B., Green, H., Tucker, J.,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de la Haye, K., Pollard, M., &amp; Hoover, M. (2014, February).  Group &amp; crowd effects on adolescents' non-willingness to intervene in bullying episodes: Results of multi-level regressions. Paper presentation at the International Social Network Analysis Association Annual Meeting, San Diego, CA. </w:t>
      </w:r>
    </w:p>
    <w:p w14:paraId="70B4D757" w14:textId="2CE370AE"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D.L., Low, S., Anderson, C.A., &amp; De La Rue, L. (2013, November). Relational between bully perpetration and teen dating violence across early to late adolescence.  Paper presented at the 2013 Annual Meeting of the American Society of Criminology. </w:t>
      </w:r>
    </w:p>
    <w:p w14:paraId="64B60530" w14:textId="76115F7F"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D.L. (2013, October).  Multi-site evaluation of second step:  Student success through prevention (Second Step – SSTP) in preventing aggression, bullying, &amp; sexual violence.  Speaker at University of Illinois Social Development Consortium colloquia series.  Champaign, IL. </w:t>
      </w:r>
    </w:p>
    <w:p w14:paraId="35F1E186" w14:textId="1EDB988B"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D.L. (2013, September). Children, Adolescents, &amp; Technology:  What do we all need to know?</w:t>
      </w:r>
      <w:r w:rsidR="00523088" w:rsidRPr="00F122E9">
        <w:rPr>
          <w:rFonts w:ascii="Times" w:hAnsi="Times"/>
          <w:b/>
          <w:color w:val="000000" w:themeColor="text1"/>
          <w:sz w:val="20"/>
          <w:szCs w:val="20"/>
        </w:rPr>
        <w:t xml:space="preserve"> </w:t>
      </w:r>
      <w:r w:rsidR="00523088" w:rsidRPr="00F122E9">
        <w:rPr>
          <w:rFonts w:ascii="Times" w:hAnsi="Times"/>
          <w:color w:val="000000" w:themeColor="text1"/>
          <w:sz w:val="20"/>
          <w:szCs w:val="20"/>
        </w:rPr>
        <w:t xml:space="preserve"> Paper presentation at the International Violence, Abuse, and Trauma Conference, San Diego. </w:t>
      </w:r>
    </w:p>
    <w:p w14:paraId="1B65986A" w14:textId="35E0B908"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Rose, C. A.,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Forber-Pratt, A. J., &amp; Aragon, S. R.  (2013, August).  </w:t>
      </w:r>
      <w:r w:rsidRPr="00F122E9">
        <w:rPr>
          <w:rFonts w:ascii="Times" w:hAnsi="Times"/>
          <w:iCs/>
          <w:color w:val="000000" w:themeColor="text1"/>
          <w:sz w:val="20"/>
          <w:szCs w:val="20"/>
        </w:rPr>
        <w:t>Students with high incidence disabilities and bullying outcomes.</w:t>
      </w:r>
      <w:r w:rsidRPr="00F122E9">
        <w:rPr>
          <w:rFonts w:ascii="Times" w:hAnsi="Times"/>
          <w:color w:val="000000" w:themeColor="text1"/>
          <w:sz w:val="20"/>
          <w:szCs w:val="20"/>
        </w:rPr>
        <w:t xml:space="preserve">  Paper presented at the Annual Convention of the American Psychological Association, Honolulu, HI.  </w:t>
      </w:r>
    </w:p>
    <w:p w14:paraId="2394DFF8" w14:textId="3E60589B"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D.L. (2013, August). Social-emotional learning approaches to prevent bullying and alcohol and drug use.  Continuing Education workshop presented at the Annual Convention of the American Psychological Association, Honolulu, HI.  </w:t>
      </w:r>
    </w:p>
    <w:p w14:paraId="2160EF2F" w14:textId="16A8A9A0"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D.L. (2013, August). Social-emotional learning approaches to enhancing school engagement, school climate, &amp; school safety.  Paper presentation at the Annual Convention of the American Psychological Association, Honolulu, HI.  </w:t>
      </w:r>
    </w:p>
    <w:p w14:paraId="1EC4997F" w14:textId="4E621A9C"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D.L. (2013, August). Research supports social-emotional learning approaches to enhancing school engagement, school climate, &amp; school safety.  Invited panel member to APA bureau of educational affairs</w:t>
      </w:r>
      <w:r w:rsidR="00523088" w:rsidRPr="00F122E9">
        <w:rPr>
          <w:rFonts w:ascii="Times" w:hAnsi="Times"/>
          <w:b/>
          <w:color w:val="000000" w:themeColor="text1"/>
          <w:sz w:val="20"/>
          <w:szCs w:val="20"/>
        </w:rPr>
        <w:t xml:space="preserve"> </w:t>
      </w:r>
      <w:r w:rsidR="00523088" w:rsidRPr="00F122E9">
        <w:rPr>
          <w:rFonts w:ascii="Times" w:hAnsi="Times"/>
          <w:color w:val="000000" w:themeColor="text1"/>
          <w:sz w:val="20"/>
          <w:szCs w:val="20"/>
        </w:rPr>
        <w:t xml:space="preserve">at the Annual Convention of the American Psychological Association, Honolulu, HI.  </w:t>
      </w:r>
    </w:p>
    <w:p w14:paraId="7741522F" w14:textId="36CD4760"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D.L., Low, S., Polanin, J., &amp; Brown, E. (2013, August). Randomized clinical trial of second step©: preventing adolescent aggression and sexual violence.</w:t>
      </w:r>
      <w:r w:rsidR="00523088" w:rsidRPr="00F122E9">
        <w:rPr>
          <w:rFonts w:ascii="Times" w:hAnsi="Times"/>
          <w:b/>
          <w:color w:val="000000" w:themeColor="text1"/>
          <w:sz w:val="20"/>
          <w:szCs w:val="20"/>
        </w:rPr>
        <w:t xml:space="preserve">  </w:t>
      </w:r>
      <w:r w:rsidR="00523088" w:rsidRPr="00F122E9">
        <w:rPr>
          <w:rFonts w:ascii="Times" w:hAnsi="Times"/>
          <w:color w:val="000000" w:themeColor="text1"/>
          <w:sz w:val="20"/>
          <w:szCs w:val="20"/>
        </w:rPr>
        <w:t xml:space="preserve">Paper presentation at the Annual Convention of the American Psychological Association, Honolulu, HI.  </w:t>
      </w:r>
    </w:p>
    <w:p w14:paraId="1FFAC5FE" w14:textId="094E0E88"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D.L., Low, S., Anderson, C.A., &amp; De La Rue, L. (2013, August). Relational between bully perpetration and teen dating violence across early to late adolescence. Paper presented at the Annual Convention of the American Psychological Association Honolulu, HI.  </w:t>
      </w:r>
    </w:p>
    <w:p w14:paraId="728A70EB" w14:textId="3FFDAF72"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Rao, M.A.,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D.L., &amp; Little, T.D. (2013, August). Peer victimization and substance use in early adolescence: The moderating effect of family closeness. Paper presented at the 2012 Annual American Psychological Association Conference in Honolulu, HA.</w:t>
      </w:r>
    </w:p>
    <w:p w14:paraId="441AEACC" w14:textId="0B1E6B8C"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D.L. (2013, April).  Mental health of children and adolescents.  In </w:t>
      </w: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D.L. &amp; Mayer, M. (Chairs), School safety after sandy hook:  finding a balanced vision among research, policy, and practice.  Paper presented at the annual meeting of the American Educational Research Association, San Francisco, CA.</w:t>
      </w:r>
    </w:p>
    <w:p w14:paraId="57AE5EA9" w14:textId="7D5B1345"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D.L., (2013, April).  Evaluating classroom-based social-emotional learning programs to prevent violence among early adolescents.  In Murphy, K. (Chair), </w:t>
      </w:r>
      <w:hyperlink r:id="rId40" w:history="1">
        <w:r w:rsidR="00523088" w:rsidRPr="00F122E9">
          <w:rPr>
            <w:rFonts w:ascii="Times" w:hAnsi="Times"/>
            <w:color w:val="000000" w:themeColor="text1"/>
            <w:sz w:val="20"/>
            <w:szCs w:val="20"/>
          </w:rPr>
          <w:t>Examining innovations—navigating the dynamic complexities of school-based intervention research</w:t>
        </w:r>
      </w:hyperlink>
      <w:r w:rsidR="00523088" w:rsidRPr="00F122E9">
        <w:rPr>
          <w:rFonts w:ascii="Times" w:hAnsi="Times"/>
          <w:color w:val="000000" w:themeColor="text1"/>
          <w:sz w:val="20"/>
          <w:szCs w:val="20"/>
        </w:rPr>
        <w:t>.  Paper presented at the annual meeting of the American Educational Research Association, San Francisco, CA.</w:t>
      </w:r>
    </w:p>
    <w:p w14:paraId="57726F55" w14:textId="3F35B820"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D.L., &amp; Astor, R. (2013, April).  </w:t>
      </w:r>
      <w:hyperlink r:id="rId41" w:history="1">
        <w:r w:rsidR="00523088" w:rsidRPr="00F122E9">
          <w:rPr>
            <w:rFonts w:ascii="Times" w:hAnsi="Times"/>
            <w:color w:val="000000" w:themeColor="text1"/>
            <w:sz w:val="20"/>
            <w:szCs w:val="20"/>
          </w:rPr>
          <w:t>AERA Task Force on the Prevention of Bullying in Schools, Colleges, and Universities: A Report</w:t>
        </w:r>
      </w:hyperlink>
      <w:r w:rsidR="00523088" w:rsidRPr="00F122E9">
        <w:rPr>
          <w:rFonts w:ascii="Times" w:hAnsi="Times"/>
          <w:color w:val="000000" w:themeColor="text1"/>
          <w:sz w:val="20"/>
          <w:szCs w:val="20"/>
        </w:rPr>
        <w:t>.  Panel presented at the annual meeting of the American Educational Research Association, San Francisco, CA.</w:t>
      </w:r>
    </w:p>
    <w:p w14:paraId="5C25E5F8" w14:textId="207E363E"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Rivers, T., Merrin, G. J.,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(2013, April). </w:t>
      </w:r>
      <w:r w:rsidRPr="00F122E9">
        <w:rPr>
          <w:rFonts w:ascii="Times" w:hAnsi="Times"/>
          <w:iCs/>
          <w:color w:val="000000" w:themeColor="text1"/>
          <w:sz w:val="20"/>
          <w:szCs w:val="20"/>
        </w:rPr>
        <w:t>Examining roasting among middle school student: The initial construction of a roasting scale.</w:t>
      </w:r>
      <w:r w:rsidRPr="00F122E9">
        <w:rPr>
          <w:rFonts w:ascii="Times" w:hAnsi="Times"/>
          <w:color w:val="000000" w:themeColor="text1"/>
          <w:sz w:val="20"/>
          <w:szCs w:val="20"/>
        </w:rPr>
        <w:t xml:space="preserve"> Roundtable discussion at the Annual Meeting of the American Educational Research Association, San Francisco, CA </w:t>
      </w:r>
    </w:p>
    <w:p w14:paraId="1BAD37D0" w14:textId="32274CFD"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Merrin, G. J., River, T.,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 L. (2013, April). “</w:t>
      </w:r>
      <w:r w:rsidRPr="00F122E9">
        <w:rPr>
          <w:rFonts w:ascii="Times" w:hAnsi="Times"/>
          <w:iCs/>
          <w:color w:val="000000" w:themeColor="text1"/>
          <w:sz w:val="20"/>
          <w:szCs w:val="20"/>
        </w:rPr>
        <w:t>First person I see, I’m bout to get to ridin’ on.” Exploring the effects of roasting among middle school students.</w:t>
      </w:r>
      <w:r w:rsidRPr="00F122E9">
        <w:rPr>
          <w:rFonts w:ascii="Times" w:hAnsi="Times"/>
          <w:color w:val="000000" w:themeColor="text1"/>
          <w:sz w:val="20"/>
          <w:szCs w:val="20"/>
        </w:rPr>
        <w:t xml:space="preserve"> Roundtable discussion at the Annual Meeting of the American Educational Research Association, San Francisco, CA.</w:t>
      </w:r>
    </w:p>
    <w:p w14:paraId="5F42E20E" w14:textId="1E43B1C2"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lastRenderedPageBreak/>
        <w:t xml:space="preserve">Ortega, L.,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 L. (2013, April). </w:t>
      </w:r>
      <w:r w:rsidRPr="00F122E9">
        <w:rPr>
          <w:rFonts w:ascii="Times" w:hAnsi="Times"/>
          <w:iCs/>
          <w:color w:val="000000" w:themeColor="text1"/>
          <w:sz w:val="20"/>
          <w:szCs w:val="20"/>
        </w:rPr>
        <w:t>Gender differences in psychosocial functioning among poly-victimized Hispanic adolescents.</w:t>
      </w:r>
      <w:r w:rsidRPr="00F122E9">
        <w:rPr>
          <w:rFonts w:ascii="Times" w:hAnsi="Times"/>
          <w:color w:val="000000" w:themeColor="text1"/>
          <w:sz w:val="20"/>
          <w:szCs w:val="20"/>
        </w:rPr>
        <w:t xml:space="preserve"> RoundTable discussion at the Annual Meeting of the American Educational Research Association, San Francisco, CA.</w:t>
      </w:r>
    </w:p>
    <w:p w14:paraId="23E71578" w14:textId="7CFB17EF"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D.L., &amp; Hodges, E. (2013, April). Different perspectives on peer victimization.  Paper presented at the 2013 Biennial Conference of the Society for Research on Child Development in Seattle, WA.</w:t>
      </w:r>
    </w:p>
    <w:p w14:paraId="732F6306" w14:textId="61F61CA2"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Batanova, M.D.,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D.L., &amp; Rao, M.A. (2013, April). An examination of early adolescents’ willingness to intervene: what roles do attributions, affect, coping, and self-reported victimization play?  Paper presented at the 2013 Biennial Conference of the Society for Research on Child Development in Seattle, WA.</w:t>
      </w:r>
    </w:p>
    <w:p w14:paraId="7BF6D37D" w14:textId="00005DCA"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D.L., De La Rue, L., &amp; Low, S. (2013, April). Relational between bully perpetration and teen dating violence across early to late adolescence.  Paper presented at the 2013 Biennial Conference of the Society for Research on Child Development in Seattle, WA </w:t>
      </w:r>
    </w:p>
    <w:p w14:paraId="471C5B6B" w14:textId="026C4806"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Robinson, J.,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(2013, April). Bullying explains only part of LGBTQ-heterosexual risk disparities. Paper presented at the 2013 Biennial Conference of the Society for Research on Child Development in Seattle, WA </w:t>
      </w:r>
    </w:p>
    <w:p w14:paraId="25EBFF33" w14:textId="01445AE1"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Rao, M.A., Little, T.D.,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(2013, April). Links between peer victimization and affiliation with delinquent peers in early adolescence. To be presented at the 2013 Biennial Conference of the Society for Research on Child Development in Seattle, WA. </w:t>
      </w:r>
    </w:p>
    <w:p w14:paraId="69AA0D82" w14:textId="6B049BB2"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D.L., Basile, K., Hamburger, M., &amp; De La Rue, L. (2013, April).  Longitudinal associations between bullying and sexual harassment during adolescence moderated by traditional masculinity ideology. In </w:t>
      </w: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D.L. (Chair), Adolescent bullying, sexual harassment, &amp; dating violence:  considering gender. Paper presented at the annual meeting of the American Educational Research Association, San Francisco, CA. </w:t>
      </w:r>
    </w:p>
    <w:p w14:paraId="3BD52718" w14:textId="695B1CF3"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Rao, M.A.,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&amp; Little, T.D. (2013, April). Peer victimization and substance use in early adolescence: The moderating effect of affiliation with delinquent peers. Paper presented at the annual meeting of the American Educational Research Association, San Francisco, CA. </w:t>
      </w:r>
    </w:p>
    <w:p w14:paraId="7B4988A6" w14:textId="7334B966"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Robinson, J.,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(2013, April). Bullying explains only part of LGBTQ-heterosexual risk disparities.  In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&amp; Robinson, J. (co-chairs), LGBT Youth:  Does it Get Better?  If so, Why? Paper presented at the American Educational Research Association conference, San Francisco, CA. </w:t>
      </w:r>
    </w:p>
    <w:p w14:paraId="4F0C4CB4" w14:textId="43211780"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Robinson, J.,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(2013, April). Does it get better? Developmental trends in peer victimization and mental health in LGB and heterosexual youth—results from a nationally representative prospective cohort study.  In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&amp; Robinson, J. (co-chairs), LGBT Youth:  Does it Get Better?  If so, Why? Paper presented at the American Educational Research Association conference, San Francisco, CA. </w:t>
      </w:r>
    </w:p>
    <w:p w14:paraId="25E76DBC" w14:textId="0E5C77C1"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Holt, M.,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Poteat, P., &amp; Zhang, C. (2013, April). Associations between bullying and other victimization experiences among college students.  In Holt, M.,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(co-chairs), Bullying: Associations with College Adjustment and Other Victimization Forms. Paper presented at the American Educational Research Association conference, San Francisco, CA. </w:t>
      </w:r>
    </w:p>
    <w:p w14:paraId="3A697EB1" w14:textId="786DBA40"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D.L. (2013, March). Prevention of bullying, sexual harassment, &amp; dating violence among early adolescents.  Paper presentation at the International Violence, Abuse, and Trauma Conference, Honolulu, HI. </w:t>
      </w:r>
    </w:p>
    <w:p w14:paraId="7C2E2B62" w14:textId="2369D690"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D.L. (2013, March). What happened to prevention?  Paper presentation at the International Violence, Abuse, and Trauma Conference, Honolulu, HI. </w:t>
      </w:r>
    </w:p>
    <w:p w14:paraId="12433BB3" w14:textId="299BB868"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D.L., Low, S., Polanin, J., &amp; Brown, R. (2013, March).  Multi-site evaluation of second step:  Student success through prevention (Second Step – SSTP) in preventing aggression, bullying, &amp; sexual violence.  </w:t>
      </w:r>
    </w:p>
    <w:p w14:paraId="3856077D" w14:textId="17001115"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Paper presentation at the annual meeting of the Society for Research on Educational Effectiveness (SREE).  Washington, DC.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D.L., (2013, February).  Bullying in the United States:  What do we know?  Invited speaker at University of Illinois Hate Conference, Champaign, IL.</w:t>
      </w:r>
    </w:p>
    <w:p w14:paraId="576A087F" w14:textId="17A848B2"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D.L. (2013, January).  Evidence-based bully prevention and intervention strategies.  Speaker at University of Illinois Community/Clinical colloquia series.  Champaign, IL. </w:t>
      </w:r>
    </w:p>
    <w:p w14:paraId="19D4D1EC" w14:textId="5972988B"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De La Rue, L.,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 L. &amp; Ryan, J. (2012, August). The link between bullying behaviors and juvenile justice involvement. Poster proposal submitted for presentation at the annual American Psychological Association Conference, Orlando, FL.</w:t>
      </w:r>
    </w:p>
    <w:p w14:paraId="1485FFC9" w14:textId="32640E0A"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D. L., De La Rue, L., &amp; Ryan, J. (2012, November). Does bullying perpetration predict arrest rates among early adolescents? Paper presentation at the Annual American Society of Criminologist, Chicago, IL.</w:t>
      </w:r>
    </w:p>
    <w:p w14:paraId="73B28C92" w14:textId="6CFDF9D7"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Rivers, T., Merrin, G. J.,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(2012, October). Ritual Insults Among African-American Middle School Students: Causing Harm or Passing Time? Poster presented at the National Conference in Clinical Child and Adolescent Psychology. </w:t>
      </w:r>
    </w:p>
    <w:p w14:paraId="23C7B2FA" w14:textId="095BE0BF"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D.L. (2012, September).  Does bullying involvement predict arrest rates among early adolescents?  Paper presentation at the International Violence, Abuse, and Trauma Conference, San Diego. </w:t>
      </w:r>
    </w:p>
    <w:p w14:paraId="3F29F710" w14:textId="69D3EEF6"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lastRenderedPageBreak/>
        <w:t>Espelage</w:t>
      </w:r>
      <w:r w:rsidR="00523088" w:rsidRPr="00F122E9">
        <w:rPr>
          <w:rFonts w:ascii="Times" w:hAnsi="Times"/>
          <w:color w:val="000000" w:themeColor="text1"/>
          <w:sz w:val="20"/>
          <w:szCs w:val="20"/>
        </w:rPr>
        <w:t>, D.L. (2012, September).  Individual and contextual predictors of bullying during early adolescence.  Paper presentation at the International Violence, Abuse, and Trauma Conference, San Diego.</w:t>
      </w:r>
    </w:p>
    <w:p w14:paraId="47F7FD46" w14:textId="02580328"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Rivers, T., Merrin, G. J.,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 L. (2012, September). Ritual insults among African-American middle school students: Causing harm or passing time? Presentation given at Bridging Voices in Our Community (BVC): Bullying Project Conference in Charleston, IL.</w:t>
      </w:r>
    </w:p>
    <w:p w14:paraId="0FBC45D1" w14:textId="449B25A6"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Rivers, T., Merrin, G. J.,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(2012, August). Ritual insults among African-American middle school students: Causing harm or passing time? Presentation given at Community of Scholars Symposium in Champaign, IL </w:t>
      </w:r>
    </w:p>
    <w:p w14:paraId="44CF1F2B" w14:textId="13EF0CC9"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De La Rue, L.,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&amp; Ryan, J. (2012, August). The link between bullying behaviors and juvenile justice involvement. Poster presentation at the annual American Psychological Association Conference, Orlando, FL.   </w:t>
      </w:r>
    </w:p>
    <w:p w14:paraId="58EB8FF5" w14:textId="6B41317D"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Hellwig, E., De La Rue, L.,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(2012, August). Mental health consequences of dating violence among adolescents. Poster presentation at the annual American Psychological Association Conference, Orlando, FL.  </w:t>
      </w:r>
    </w:p>
    <w:p w14:paraId="5FFE93F3" w14:textId="0E404973"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Rose, C. A.,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(2012, August). Predictive factors associated with bullying involvement of students with disabilities. Paper presentation at the annual meeting of the American Psychological Association, Orlando, FL. </w:t>
      </w:r>
    </w:p>
    <w:p w14:paraId="447ECB56" w14:textId="02CEDECD"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Hellwig, E. , De La Rue, L.,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(2012, August). Mental health consequences of dating violence among adolescents. Poster presentation at the annual American Psychological Association Conference, Orlando, FL.  </w:t>
      </w:r>
    </w:p>
    <w:p w14:paraId="4F4B77F6" w14:textId="799366D3"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D.L., &amp; Rao, M.A. (2012, August). The transactional relation between cyberbullying and peer victimization. Poster presentation at the annual American Psychological Association Conference, Orlando, FL.  </w:t>
      </w:r>
    </w:p>
    <w:p w14:paraId="1D45EA6B" w14:textId="777086E0"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Rao, M.A.,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&amp; Little, T.D. (2012, August). Links between family conflict and substance-use in early adolescence: The mediating role of bully perpetration. Poster presentation at the annual American Psychological Association Conference, Orlando, FL.  </w:t>
      </w:r>
    </w:p>
    <w:p w14:paraId="1E3EBA61" w14:textId="39173FB9"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Rao, M.A.,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&amp; Little, T.D. (2012, August). Links between depression and substance-use in early adolescence: The mediating role of bully victimization. Poster presentation at the annual American Psychological Association Conference, Orlando, FL.  </w:t>
      </w:r>
    </w:p>
    <w:p w14:paraId="6780D4DB" w14:textId="7AD7ADBF"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D.L., &amp; Rao, M.A. (2012, August). The transactional relation between cyberbullying and peer victimization. Presented at the 2012 Annual American Psychological Association Conference in Orlando, FL. </w:t>
      </w:r>
    </w:p>
    <w:p w14:paraId="5472C98C" w14:textId="6639FE0E"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D.L. (2012, July).  What is missing in bully prevention?  Invited 20 X 20 speaker at the University of New Hampshire Family Research Laboratory Conference, New Hampshire. </w:t>
      </w:r>
    </w:p>
    <w:p w14:paraId="52AAE097" w14:textId="3ECC3FEF"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D.L. (2012, July).  Social-emotional learning approaches to reduce aggression and victimization among children and adolescents.  Invited keynote speaker at the University of New Hampshire Family Research Laboratory Conference, New Hampshire.</w:t>
      </w:r>
    </w:p>
    <w:p w14:paraId="0076EDCE" w14:textId="4C0805ED"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D.L., Low, S., Polanin, J., &amp; Brown, R.C. (2012, May).  First year outcomes of a longitudinal trial of a middle school bullying prevention program.  Poster presentation at the Society for Prevention Research Annual Meeting, Washington, DC. </w:t>
      </w:r>
    </w:p>
    <w:p w14:paraId="6D8DAF5B" w14:textId="0176AB68"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Thompson, E., Low, S., Schmidt, N.,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D.L. (2012, May).  Bullying victimization and substance use:  Buffering effects of social support.  Poster presentation at the Society for Prevention Research Annual Meeting, Washington, DC.</w:t>
      </w:r>
    </w:p>
    <w:p w14:paraId="6F8D26C0" w14:textId="00FA227F"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Sinclair, R., Low, S.,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D.L. (2012, May).  Middle school sibling and peer bullying: Relations with individual and family factors across ethnicity.  Poster presentation at the Society for Prevention Research Annual Meeting, Washington, DC.</w:t>
      </w:r>
    </w:p>
    <w:p w14:paraId="15148053" w14:textId="775C6BAE" w:rsidR="00523088" w:rsidRPr="00F122E9" w:rsidRDefault="00523088" w:rsidP="004F244A">
      <w:pPr>
        <w:pStyle w:val="VitaStyle"/>
        <w:spacing w:before="0" w:after="0"/>
        <w:rPr>
          <w:rFonts w:ascii="Times" w:hAnsi="Times"/>
          <w:color w:val="000000" w:themeColor="text1"/>
          <w:sz w:val="20"/>
          <w:szCs w:val="20"/>
        </w:rPr>
      </w:pPr>
      <w:r w:rsidRPr="00F122E9">
        <w:rPr>
          <w:rStyle w:val="HTMLTypewriter"/>
          <w:rFonts w:ascii="Times" w:eastAsia="Calibri" w:hAnsi="Times" w:cs="Times New Roman"/>
          <w:color w:val="000000" w:themeColor="text1"/>
        </w:rPr>
        <w:t xml:space="preserve">Holt, M.K., &amp; </w:t>
      </w:r>
      <w:r w:rsidR="00E34FF7" w:rsidRPr="00F122E9">
        <w:rPr>
          <w:rStyle w:val="HTMLTypewriter"/>
          <w:rFonts w:ascii="Times" w:eastAsia="Calibri" w:hAnsi="Times" w:cs="Times New Roman"/>
          <w:b/>
          <w:color w:val="000000" w:themeColor="text1"/>
          <w:u w:val="single" w:color="000000" w:themeColor="text1"/>
        </w:rPr>
        <w:t>Espelage</w:t>
      </w:r>
      <w:r w:rsidRPr="00F122E9">
        <w:rPr>
          <w:rStyle w:val="HTMLTypewriter"/>
          <w:rFonts w:ascii="Times" w:eastAsia="Calibri" w:hAnsi="Times" w:cs="Times New Roman"/>
          <w:color w:val="000000" w:themeColor="text1"/>
        </w:rPr>
        <w:t xml:space="preserve">, D.L. (2012, April).  </w:t>
      </w:r>
      <w:r w:rsidRPr="00F122E9">
        <w:rPr>
          <w:rStyle w:val="HTMLTypewriter"/>
          <w:rFonts w:ascii="Times" w:eastAsia="Calibri" w:hAnsi="Times" w:cs="Times New Roman"/>
          <w:i/>
          <w:color w:val="000000" w:themeColor="text1"/>
        </w:rPr>
        <w:t>Sexual risk behaviors among adolescents: Associations with bullying involvement and victimization experiences.</w:t>
      </w:r>
      <w:r w:rsidRPr="00F122E9">
        <w:rPr>
          <w:rStyle w:val="HTMLTypewriter"/>
          <w:rFonts w:ascii="Times" w:eastAsia="Calibri" w:hAnsi="Times" w:cs="Times New Roman"/>
          <w:color w:val="000000" w:themeColor="text1"/>
        </w:rPr>
        <w:t xml:space="preserve">  Paper presentation at the Annual Meeting of the American Educational Research Association, Vancouver, BC.</w:t>
      </w:r>
      <w:r w:rsidRPr="00F122E9">
        <w:rPr>
          <w:rFonts w:ascii="Times" w:hAnsi="Times"/>
          <w:color w:val="000000" w:themeColor="text1"/>
          <w:sz w:val="20"/>
          <w:szCs w:val="20"/>
        </w:rPr>
        <w:t xml:space="preserve"> </w:t>
      </w:r>
    </w:p>
    <w:p w14:paraId="4E8BAB45" w14:textId="0DF2FFAC"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Holt, M., Reid, J., Matjasko, J.,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&amp; Koenig, B. (2012, April).  Bullying victimization and sex risk behaviors.  Paper presented at the American Educational Research Association conference, Vancouver, BC. </w:t>
      </w:r>
    </w:p>
    <w:p w14:paraId="5F365BF8" w14:textId="49263B6D"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D.L. (2012, April).  Bullying and K-12 students.  Invited paper presentation at the Annual Meeting of the American Educational Research Association, Vancouver, BC. </w:t>
      </w:r>
    </w:p>
    <w:p w14:paraId="43731422" w14:textId="790E0BCB"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D.L. (2012, April).  AERA Task Force on the prevention of bullying in schools, colleges, and universities.  Invited presentation at the Annual Meeting of the American Educational Research Association, Vancouver, BC. </w:t>
      </w:r>
    </w:p>
    <w:p w14:paraId="30D82A6E" w14:textId="0A77A408"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D.L. (2012, April).  International scholarship on school bullying: What do and how can we prevent it?  Invited paper presentation at the Annual Meeting of the American Educational Research Association, Vancouver, BC. </w:t>
      </w:r>
    </w:p>
    <w:p w14:paraId="6FE07BC6" w14:textId="678670D0"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D.L. (2012, April).   Sexual harassment perpetration and victimization experiences across bully-victim subtypes during early adolescence.  Invited paper presentation at the Annual Meeting of the American Educational Research Association, Vancouver, BC. </w:t>
      </w:r>
    </w:p>
    <w:p w14:paraId="11F95584" w14:textId="2188235E"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lastRenderedPageBreak/>
        <w:t>Espelage</w:t>
      </w:r>
      <w:r w:rsidR="00523088" w:rsidRPr="00F122E9">
        <w:rPr>
          <w:rFonts w:ascii="Times" w:hAnsi="Times"/>
          <w:color w:val="000000" w:themeColor="text1"/>
          <w:sz w:val="20"/>
          <w:szCs w:val="20"/>
        </w:rPr>
        <w:t xml:space="preserve">, D.L., &amp; Low S. (2012, April).  A longitudinal analysis of bullying behavior and academic achievement during middle school.  Presented at the Society for Research on Adolescence Biennial Meeting in Vancouver, BC, Canada. </w:t>
      </w:r>
    </w:p>
    <w:p w14:paraId="255262BA" w14:textId="658C30F4" w:rsidR="00523088" w:rsidRPr="00F122E9" w:rsidRDefault="00523088" w:rsidP="004F244A">
      <w:pPr>
        <w:pStyle w:val="VitaStyle"/>
        <w:spacing w:before="0" w:after="0"/>
        <w:rPr>
          <w:rFonts w:ascii="Times" w:hAnsi="Times"/>
          <w:color w:val="000000" w:themeColor="text1"/>
          <w:sz w:val="20"/>
          <w:szCs w:val="20"/>
        </w:rPr>
      </w:pPr>
      <w:r w:rsidRPr="00F122E9">
        <w:rPr>
          <w:rStyle w:val="HTMLTypewriter"/>
          <w:rFonts w:ascii="Times" w:eastAsia="Calibri" w:hAnsi="Times" w:cs="Times New Roman"/>
          <w:color w:val="000000" w:themeColor="text1"/>
        </w:rPr>
        <w:t xml:space="preserve">Forber-Pratt, A. J., Aragon, S. R., &amp; </w:t>
      </w:r>
      <w:r w:rsidR="00E34FF7" w:rsidRPr="00F122E9">
        <w:rPr>
          <w:rStyle w:val="HTMLTypewriter"/>
          <w:rFonts w:ascii="Times" w:eastAsia="Calibri" w:hAnsi="Times" w:cs="Times New Roman"/>
          <w:b/>
          <w:color w:val="000000" w:themeColor="text1"/>
          <w:u w:val="single" w:color="000000" w:themeColor="text1"/>
        </w:rPr>
        <w:t>Espelage</w:t>
      </w:r>
      <w:r w:rsidRPr="00F122E9">
        <w:rPr>
          <w:rStyle w:val="HTMLTypewriter"/>
          <w:rFonts w:ascii="Times" w:eastAsia="Calibri" w:hAnsi="Times" w:cs="Times New Roman"/>
          <w:color w:val="000000" w:themeColor="text1"/>
        </w:rPr>
        <w:t xml:space="preserve">, D. L.  (2012, April).  </w:t>
      </w:r>
      <w:r w:rsidRPr="00F122E9">
        <w:rPr>
          <w:rStyle w:val="HTMLTypewriter"/>
          <w:rFonts w:ascii="Times" w:eastAsia="Calibri" w:hAnsi="Times" w:cs="Times New Roman"/>
          <w:i/>
          <w:color w:val="000000" w:themeColor="text1"/>
        </w:rPr>
        <w:t xml:space="preserve">Bullies and victims:  What influence does gangs and gang members exert in middle school environments?  </w:t>
      </w:r>
      <w:r w:rsidRPr="00F122E9">
        <w:rPr>
          <w:rStyle w:val="HTMLTypewriter"/>
          <w:rFonts w:ascii="Times" w:eastAsia="Calibri" w:hAnsi="Times" w:cs="Times New Roman"/>
          <w:color w:val="000000" w:themeColor="text1"/>
        </w:rPr>
        <w:t xml:space="preserve">Paper presentation at the Annual Meeting of the American Educational Research Association, Vancouver, BC. </w:t>
      </w:r>
    </w:p>
    <w:p w14:paraId="64A22EC4" w14:textId="5CF72ADA"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Rose, C. A.,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 L. (2012, April). Intrapersonal factors related to self-reported victimization and bullying among students with high incidence disabilities. Paper presentation at the annual meeting of the American Educational Research Association, Vancouver, Canada.</w:t>
      </w:r>
    </w:p>
    <w:p w14:paraId="3CE9140F" w14:textId="0EC2C3C4"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Rao, M.A.,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D.L., &amp; Little, T.D. (2012, April). Links between depression and substance-use in early adolescence: The mediating role of bully victimization. Presented at the 2012 Society for Research on Adolescence in Vancouver, BC, Canada.</w:t>
      </w:r>
    </w:p>
    <w:p w14:paraId="54B34AC8" w14:textId="17C3B574"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Rao, M.A.,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D.L., &amp; Little, T.D. (2012, April). Bully victimization and substance-use in early adolescence: The mediating role of self-esteem. Presented at the 2012 Society for Research on Adolescence Biennial Meeting in Vancouver, BC, Canada.</w:t>
      </w:r>
    </w:p>
    <w:p w14:paraId="7D48B17F" w14:textId="1C913C0A"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Rivers, T., Merrin, G. J.,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(2012, April). Ritual insults among African American middle school students: Causing harm or passing time? Presentation given at Bruce D. Nesbitt African American Cultural Center Brownbag in Champaign, IL. </w:t>
      </w:r>
    </w:p>
    <w:p w14:paraId="68CE42FB" w14:textId="76DD5E4E"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Rose, C. A., Monda-Amaya, L. 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&amp; Simpson, C. G. (2012, March). Utilizing peer social supports to address bullying among students with learning disabilities. Paper presentation at the annual Council for Exceptional Children Conference, Denver, CO. </w:t>
      </w:r>
    </w:p>
    <w:p w14:paraId="4BEC7C1D" w14:textId="00D8C49C"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Rao, M.A.,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&amp; Little, T.D. (2012). Links between bully victimization and substance-use in early adolescence: The mediating role of self-esteem. To be presented at the 2012 Society for Research on Adolescence Biennial Meeting in Vancouver, BC, Canada. </w:t>
      </w:r>
    </w:p>
    <w:p w14:paraId="4A6231B6" w14:textId="3FA45BA5"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Rao, M.A., Little, T.D.,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(2012). Bullying perpetration and sexual harassment in adolescence: The moderating role of masculinity beliefs. To be presented at the 2012 Developmental Methodology conference of the Society for Research on Child Development in Tampa, FL. </w:t>
      </w:r>
    </w:p>
    <w:p w14:paraId="3419F067" w14:textId="3E3B671C"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Rose, C. A., Simpson, C. G.,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&amp; Monda-Amaya, L. E. (2011, October). Influence of social supports on bullying among students with LD. Poster presented at the annual convention for the Council for Learning Disabilities, Austin, TX. </w:t>
      </w:r>
    </w:p>
    <w:p w14:paraId="62287EBA" w14:textId="05FDDF10"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Rao, M., Little, T., &amp; Rose, C. A. (2011, August). Linking bullying perpetration to homophobic name-calling during early adolescence. Poster presented at the annual meeting of the American Psychological Association, Washington, DC. </w:t>
      </w:r>
    </w:p>
    <w:p w14:paraId="46928135" w14:textId="302A1597"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Rao, M.,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&amp; Rose, C. A. (2011, August). The relationship between bullying victimization and substance-use during early adolescence. Poster presented at the annual meeting of the American Psychological Association, Washington, DC.  </w:t>
      </w:r>
    </w:p>
    <w:p w14:paraId="7D73ADB6" w14:textId="47D7D72A"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Rose, C. A.,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&amp; Monda-Amaya, L. E. (2011, August). Social-ecological factors related to the involvement of students with learning disabilities and students without disabilities in the bullying dynamic. Poster presented at the annual meeting of the American Psychological Association, Washington, DC. </w:t>
      </w:r>
    </w:p>
    <w:p w14:paraId="59DC08B1" w14:textId="749606AA"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Rose, C. A.,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Monda-Amaya, L. E., &amp; Simpson, C. (2011, May). Social-ecological factors related to the involvement of middle school students in the bullying dynamic. Paper presented at the annual meeting of the Association for Behavior Analysis International, Denver, CO. </w:t>
      </w:r>
    </w:p>
    <w:p w14:paraId="69464597" w14:textId="208474E5"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&amp; Rose, C. A. (2011, April). Developmental trajectories of bullying and sexual violence perpetration in a sample of middle school students. In D. L. </w:t>
      </w: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(Chair), Prevention of bullying, sexual harassment, and dating violence among children &amp; adolescents. Symposium conducted at the annual meeting of the American Educational Research Association, New Orleans, LA.</w:t>
      </w:r>
    </w:p>
    <w:p w14:paraId="47E8A326" w14:textId="363C34DC"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Rose, C. A.,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(2011, April). Social-ecological factors related to the involvement of students with learning disabilities in the bullying dynamic. In D. L.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(Chair), School-based bullying and sexual violence perpetration/victimization: Research on gender-based attitudes, disability status, &amp; sexual minority youth. Symposium conducted at the annual meeting of the American Educational Research Association, New Orleans, LA.</w:t>
      </w:r>
    </w:p>
    <w:p w14:paraId="42C7B4DB" w14:textId="186FEEB1"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Rose, C. A., Monda-Amaya, L. E.,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(2011, April). </w:t>
      </w:r>
      <w:r w:rsidRPr="00F122E9">
        <w:rPr>
          <w:rFonts w:ascii="Times" w:hAnsi="Times"/>
          <w:i/>
          <w:color w:val="000000" w:themeColor="text1"/>
          <w:sz w:val="20"/>
          <w:szCs w:val="20"/>
        </w:rPr>
        <w:t>The bullying dynamic: Involvement of students with disabilities.</w:t>
      </w:r>
      <w:r w:rsidRPr="00F122E9">
        <w:rPr>
          <w:rFonts w:ascii="Times" w:hAnsi="Times"/>
          <w:color w:val="000000" w:themeColor="text1"/>
          <w:sz w:val="20"/>
          <w:szCs w:val="20"/>
        </w:rPr>
        <w:t xml:space="preserve"> Paper presented at the annual Council for Exceptional Children Conference, National Harbor, MD. </w:t>
      </w:r>
    </w:p>
    <w:p w14:paraId="02721D6A" w14:textId="0FD657FC"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Marklein, M.,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(2011, April). Developmental trajectories of dismissive attitudes toward sexual harassment in early adolescence: The role of masculinity ideology. In D.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(Chair), School-based bullying and sexual violence perpetration/victimization: Research on gender-based attitudes, disability status, </w:t>
      </w:r>
      <w:r w:rsidRPr="00F122E9">
        <w:rPr>
          <w:rFonts w:ascii="Times" w:hAnsi="Times"/>
          <w:color w:val="000000" w:themeColor="text1"/>
          <w:sz w:val="20"/>
          <w:szCs w:val="20"/>
        </w:rPr>
        <w:lastRenderedPageBreak/>
        <w:t xml:space="preserve">&amp; sexual minority youth. Symposium presented at the annual meeting of the American Educational Research Association, New Orleans, LA. </w:t>
      </w:r>
    </w:p>
    <w:p w14:paraId="6EDF158A" w14:textId="10028852"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Rao, M.A.,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D.L, &amp; Little, T.D. (2011). The relationship between bully victimization and substance-use during early adolescence.  Presented at the 2011 Annual American Psychological Association Conference in Washington, D.C., DC.</w:t>
      </w:r>
    </w:p>
    <w:p w14:paraId="7F4A4B83" w14:textId="132E9B95"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Rao, M.A.,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D.L., Little, T. D. &amp; Rose, C.A. (2011). Linking bullying perpetration to homophobic name-calling during early adolescence. Presented at the 2011 Annual American Psychological Association Conference in Washington, D.C.</w:t>
      </w:r>
    </w:p>
    <w:p w14:paraId="603FE596" w14:textId="4835FB3D"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D.L. &amp; Rao, M.A. (2011). </w:t>
      </w:r>
      <w:r w:rsidR="00523088" w:rsidRPr="00F122E9">
        <w:rPr>
          <w:rFonts w:ascii="Times" w:hAnsi="Times"/>
          <w:i/>
          <w:color w:val="000000" w:themeColor="text1"/>
          <w:sz w:val="20"/>
          <w:szCs w:val="20"/>
        </w:rPr>
        <w:t>Bullying and sexual violence perpetration: An examination of shared predictors</w:t>
      </w:r>
      <w:r w:rsidR="00523088" w:rsidRPr="00F122E9">
        <w:rPr>
          <w:rFonts w:ascii="Times" w:hAnsi="Times"/>
          <w:color w:val="000000" w:themeColor="text1"/>
          <w:sz w:val="20"/>
          <w:szCs w:val="20"/>
        </w:rPr>
        <w:t>. Presented at the annual meeting of the American Educational Research Association, New Orleans, LA.</w:t>
      </w:r>
    </w:p>
    <w:p w14:paraId="0E579538" w14:textId="05F3BBBF"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Ortega, L.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(2011, August). </w:t>
      </w:r>
      <w:r w:rsidRPr="00F122E9">
        <w:rPr>
          <w:rFonts w:ascii="Times" w:hAnsi="Times"/>
          <w:i/>
          <w:color w:val="000000" w:themeColor="text1"/>
          <w:sz w:val="20"/>
          <w:szCs w:val="20"/>
        </w:rPr>
        <w:t>Polyvictimization and psychosocial adjustment among african-american adolescents</w:t>
      </w:r>
      <w:r w:rsidRPr="00F122E9">
        <w:rPr>
          <w:rFonts w:ascii="Times" w:hAnsi="Times"/>
          <w:color w:val="000000" w:themeColor="text1"/>
          <w:sz w:val="20"/>
          <w:szCs w:val="20"/>
        </w:rPr>
        <w:t>. Poster session presented at the annual meeting of the American Psychological Association, Washington, DC.</w:t>
      </w:r>
    </w:p>
    <w:p w14:paraId="51044422" w14:textId="3EC0C1D6" w:rsidR="00523088" w:rsidRPr="00F122E9" w:rsidRDefault="00523088" w:rsidP="004F244A">
      <w:pPr>
        <w:pStyle w:val="VitaStyle"/>
        <w:spacing w:before="0" w:after="0"/>
        <w:rPr>
          <w:rFonts w:ascii="Times" w:hAnsi="Times"/>
          <w:i/>
          <w:color w:val="000000" w:themeColor="text1"/>
          <w:sz w:val="20"/>
          <w:szCs w:val="20"/>
        </w:rPr>
      </w:pPr>
      <w:r w:rsidRPr="00F122E9">
        <w:rPr>
          <w:rFonts w:ascii="Times" w:hAnsi="Times"/>
          <w:color w:val="000000" w:themeColor="text1"/>
          <w:sz w:val="20"/>
          <w:szCs w:val="20"/>
        </w:rPr>
        <w:t xml:space="preserve">De La Rue, L.,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 L. (2011, August).</w:t>
      </w:r>
      <w:r w:rsidRPr="00F122E9">
        <w:rPr>
          <w:rFonts w:ascii="Times" w:hAnsi="Times"/>
          <w:i/>
          <w:color w:val="000000" w:themeColor="text1"/>
          <w:sz w:val="20"/>
          <w:szCs w:val="20"/>
        </w:rPr>
        <w:t xml:space="preserve"> Risk factors for female gang membership</w:t>
      </w:r>
      <w:r w:rsidRPr="00F122E9">
        <w:rPr>
          <w:rFonts w:ascii="Times" w:hAnsi="Times"/>
          <w:color w:val="000000" w:themeColor="text1"/>
          <w:sz w:val="20"/>
          <w:szCs w:val="20"/>
        </w:rPr>
        <w:t xml:space="preserve">. Poster proposal accepted for presentation at the annual American Psychological Association Conference, Washington, D.C. </w:t>
      </w:r>
    </w:p>
    <w:p w14:paraId="2BB6AE6F" w14:textId="36BB1E5B" w:rsidR="00523088" w:rsidRPr="00F122E9" w:rsidRDefault="00E34FF7" w:rsidP="004F244A">
      <w:pPr>
        <w:pStyle w:val="VitaStyle"/>
        <w:spacing w:before="0" w:after="0"/>
        <w:rPr>
          <w:rFonts w:ascii="Times" w:hAnsi="Times"/>
          <w:i/>
          <w:color w:val="000000" w:themeColor="text1"/>
          <w:sz w:val="20"/>
          <w:szCs w:val="20"/>
        </w:rPr>
      </w:pPr>
      <w:r w:rsidRPr="00F122E9">
        <w:rPr>
          <w:rStyle w:val="HTMLTypewriter"/>
          <w:rFonts w:ascii="Times" w:eastAsia="Calibri" w:hAnsi="Times" w:cs="Times New Roman"/>
          <w:b/>
          <w:color w:val="000000" w:themeColor="text1"/>
          <w:u w:val="single" w:color="000000" w:themeColor="text1"/>
        </w:rPr>
        <w:t>Espelage</w:t>
      </w:r>
      <w:r w:rsidR="00523088" w:rsidRPr="00F122E9">
        <w:rPr>
          <w:rStyle w:val="HTMLTypewriter"/>
          <w:rFonts w:ascii="Times" w:eastAsia="Calibri" w:hAnsi="Times" w:cs="Times New Roman"/>
          <w:color w:val="000000" w:themeColor="text1"/>
        </w:rPr>
        <w:t xml:space="preserve">, D.L. (2010, November).  </w:t>
      </w:r>
      <w:r w:rsidR="00523088" w:rsidRPr="00F122E9">
        <w:rPr>
          <w:rFonts w:ascii="Times" w:hAnsi="Times"/>
          <w:i/>
          <w:color w:val="000000" w:themeColor="text1"/>
          <w:sz w:val="20"/>
          <w:szCs w:val="20"/>
        </w:rPr>
        <w:t>Bullying prevention &amp; intervention:  Why are we not moving the needle from bullying to pro-social behavior?</w:t>
      </w:r>
      <w:r w:rsidR="00523088" w:rsidRPr="00F122E9">
        <w:rPr>
          <w:rFonts w:ascii="Times" w:hAnsi="Times"/>
          <w:color w:val="000000" w:themeColor="text1"/>
          <w:sz w:val="20"/>
          <w:szCs w:val="20"/>
        </w:rPr>
        <w:t xml:space="preserve">  Keynote presentation at the Bye-Bye Bullies Conference, Anchorage, Alaska.</w:t>
      </w:r>
    </w:p>
    <w:p w14:paraId="1A4EA940" w14:textId="60C5B48E" w:rsidR="00523088" w:rsidRPr="00F122E9" w:rsidRDefault="00E34FF7" w:rsidP="004F244A">
      <w:pPr>
        <w:pStyle w:val="VitaStyle"/>
        <w:spacing w:before="0" w:after="0"/>
        <w:rPr>
          <w:rFonts w:ascii="Times" w:hAnsi="Times"/>
          <w:color w:val="000000" w:themeColor="text1"/>
          <w:sz w:val="20"/>
          <w:szCs w:val="20"/>
          <w:lang w:val="en"/>
        </w:rPr>
      </w:pPr>
      <w:r w:rsidRPr="00F122E9">
        <w:rPr>
          <w:rStyle w:val="HTMLTypewriter"/>
          <w:rFonts w:ascii="Times" w:eastAsia="Calibri" w:hAnsi="Times" w:cs="Times New Roman"/>
          <w:b/>
          <w:color w:val="000000" w:themeColor="text1"/>
          <w:u w:val="single" w:color="000000" w:themeColor="text1"/>
        </w:rPr>
        <w:t>Espelage</w:t>
      </w:r>
      <w:r w:rsidR="00523088" w:rsidRPr="00F122E9">
        <w:rPr>
          <w:rStyle w:val="HTMLTypewriter"/>
          <w:rFonts w:ascii="Times" w:eastAsia="Calibri" w:hAnsi="Times" w:cs="Times New Roman"/>
          <w:color w:val="000000" w:themeColor="text1"/>
        </w:rPr>
        <w:t xml:space="preserve">, D.L. (2010, August).  </w:t>
      </w:r>
      <w:r w:rsidR="00523088" w:rsidRPr="00F122E9">
        <w:rPr>
          <w:rFonts w:ascii="Times" w:hAnsi="Times"/>
          <w:bCs/>
          <w:i/>
          <w:color w:val="000000" w:themeColor="text1"/>
          <w:sz w:val="20"/>
          <w:szCs w:val="20"/>
        </w:rPr>
        <w:t>Classroom violence directed against teachers</w:t>
      </w:r>
      <w:r w:rsidR="00523088" w:rsidRPr="00F122E9">
        <w:rPr>
          <w:rFonts w:ascii="Times" w:hAnsi="Times"/>
          <w:bCs/>
          <w:color w:val="000000" w:themeColor="text1"/>
          <w:sz w:val="20"/>
          <w:szCs w:val="20"/>
        </w:rPr>
        <w:t xml:space="preserve">.  </w:t>
      </w:r>
      <w:r w:rsidR="00523088" w:rsidRPr="00F122E9">
        <w:rPr>
          <w:rFonts w:ascii="Times" w:hAnsi="Times"/>
          <w:color w:val="000000" w:themeColor="text1"/>
          <w:sz w:val="20"/>
          <w:szCs w:val="20"/>
          <w:lang w:val="en"/>
        </w:rPr>
        <w:t>Paper presented at the American Psychological Association Annual Convention, Washington, DC.</w:t>
      </w:r>
    </w:p>
    <w:p w14:paraId="56BFB652" w14:textId="46BADEEC" w:rsidR="00523088" w:rsidRPr="00F122E9" w:rsidRDefault="00523088" w:rsidP="004F244A">
      <w:pPr>
        <w:pStyle w:val="VitaStyle"/>
        <w:spacing w:before="0" w:after="0"/>
        <w:rPr>
          <w:rStyle w:val="HTMLTypewriter"/>
          <w:rFonts w:ascii="Times" w:eastAsia="Calibri" w:hAnsi="Times" w:cs="Times New Roman"/>
          <w:bCs/>
          <w:i/>
          <w:color w:val="000000" w:themeColor="text1"/>
        </w:rPr>
      </w:pPr>
      <w:r w:rsidRPr="00F122E9">
        <w:rPr>
          <w:rStyle w:val="HTMLTypewriter"/>
          <w:rFonts w:ascii="Times" w:eastAsia="Calibri" w:hAnsi="Times" w:cs="Times New Roman"/>
          <w:color w:val="000000" w:themeColor="text1"/>
        </w:rPr>
        <w:t xml:space="preserve">Hamburger, M., </w:t>
      </w:r>
      <w:r w:rsidR="00E34FF7" w:rsidRPr="00F122E9">
        <w:rPr>
          <w:rStyle w:val="HTMLTypewriter"/>
          <w:rFonts w:ascii="Times" w:eastAsia="Calibri" w:hAnsi="Times" w:cs="Times New Roman"/>
          <w:b/>
          <w:color w:val="000000" w:themeColor="text1"/>
          <w:u w:val="single" w:color="000000" w:themeColor="text1"/>
        </w:rPr>
        <w:t>Espelage</w:t>
      </w:r>
      <w:r w:rsidRPr="00F122E9">
        <w:rPr>
          <w:rStyle w:val="HTMLTypewriter"/>
          <w:rFonts w:ascii="Times" w:eastAsia="Calibri" w:hAnsi="Times" w:cs="Times New Roman"/>
          <w:color w:val="000000" w:themeColor="text1"/>
        </w:rPr>
        <w:t xml:space="preserve">, D.L., &amp; Basile, K. (2010, July).  </w:t>
      </w:r>
      <w:r w:rsidRPr="00F122E9">
        <w:rPr>
          <w:rFonts w:ascii="Times" w:hAnsi="Times"/>
          <w:color w:val="000000" w:themeColor="text1"/>
          <w:sz w:val="20"/>
          <w:szCs w:val="20"/>
        </w:rPr>
        <w:t>Developing an understanding of the relation between bullying experiences and co-occurring sexual violence in a sample of middle school students.  Paper presented at the International Society for Research on Aggression Annual Meeting, Hartford, CT.</w:t>
      </w:r>
    </w:p>
    <w:p w14:paraId="13C238DD" w14:textId="440D6679" w:rsidR="00523088" w:rsidRPr="00F122E9" w:rsidRDefault="00E34FF7" w:rsidP="004F244A">
      <w:pPr>
        <w:pStyle w:val="VitaStyle"/>
        <w:spacing w:before="0" w:after="0"/>
        <w:rPr>
          <w:rFonts w:ascii="Times" w:hAnsi="Times"/>
          <w:i/>
          <w:color w:val="000000" w:themeColor="text1"/>
          <w:sz w:val="20"/>
          <w:szCs w:val="20"/>
        </w:rPr>
      </w:pPr>
      <w:r w:rsidRPr="00F122E9">
        <w:rPr>
          <w:rFonts w:ascii="Times" w:hAnsi="Times"/>
          <w:b/>
          <w:color w:val="000000" w:themeColor="text1"/>
          <w:sz w:val="20"/>
          <w:szCs w:val="20"/>
          <w:u w:val="single" w:color="000000" w:themeColor="text1"/>
          <w:lang w:val="en"/>
        </w:rPr>
        <w:t>Espelage</w:t>
      </w:r>
      <w:r w:rsidR="00523088" w:rsidRPr="00F122E9">
        <w:rPr>
          <w:rFonts w:ascii="Times" w:hAnsi="Times"/>
          <w:color w:val="000000" w:themeColor="text1"/>
          <w:sz w:val="20"/>
          <w:szCs w:val="20"/>
          <w:lang w:val="en"/>
        </w:rPr>
        <w:t xml:space="preserve">, D.L., Green, H., &amp; Polanin, J. (2010, June).  </w:t>
      </w:r>
      <w:r w:rsidR="00523088" w:rsidRPr="00F122E9">
        <w:rPr>
          <w:rFonts w:ascii="Times" w:hAnsi="Times"/>
          <w:i/>
          <w:color w:val="000000" w:themeColor="text1"/>
          <w:sz w:val="20"/>
          <w:szCs w:val="20"/>
        </w:rPr>
        <w:t>Willingness to intervene in bullying episodes among middle school students: individual and peer-group influences</w:t>
      </w:r>
      <w:r w:rsidR="00523088" w:rsidRPr="00F122E9">
        <w:rPr>
          <w:rFonts w:ascii="Times" w:hAnsi="Times"/>
          <w:color w:val="000000" w:themeColor="text1"/>
          <w:sz w:val="20"/>
          <w:szCs w:val="20"/>
        </w:rPr>
        <w:t xml:space="preserve">. </w:t>
      </w:r>
      <w:r w:rsidR="00523088" w:rsidRPr="00F122E9">
        <w:rPr>
          <w:rFonts w:ascii="Times" w:hAnsi="Times"/>
          <w:bCs/>
          <w:color w:val="000000" w:themeColor="text1"/>
          <w:sz w:val="20"/>
          <w:szCs w:val="20"/>
        </w:rPr>
        <w:t>Paper presented at the Society for Prevention Research Annual Meeting, Denver, CO.</w:t>
      </w:r>
    </w:p>
    <w:p w14:paraId="1D0C3E4B" w14:textId="7970C093" w:rsidR="00523088" w:rsidRPr="00F122E9" w:rsidRDefault="00523088" w:rsidP="004F244A">
      <w:pPr>
        <w:pStyle w:val="VitaStyle"/>
        <w:spacing w:before="0" w:after="0"/>
        <w:rPr>
          <w:rFonts w:ascii="Times" w:hAnsi="Times"/>
          <w:color w:val="000000" w:themeColor="text1"/>
          <w:sz w:val="20"/>
          <w:szCs w:val="20"/>
          <w:lang w:val="en"/>
        </w:rPr>
      </w:pPr>
      <w:r w:rsidRPr="00F122E9">
        <w:rPr>
          <w:rFonts w:ascii="Times" w:hAnsi="Times"/>
          <w:color w:val="000000" w:themeColor="text1"/>
          <w:sz w:val="20"/>
          <w:szCs w:val="20"/>
          <w:lang w:val="en"/>
        </w:rPr>
        <w:t xml:space="preserve">Aragon, S., Poteat, P., </w:t>
      </w:r>
      <w:r w:rsidR="00E34FF7" w:rsidRPr="00F122E9">
        <w:rPr>
          <w:rFonts w:ascii="Times" w:hAnsi="Times"/>
          <w:b/>
          <w:color w:val="000000" w:themeColor="text1"/>
          <w:sz w:val="20"/>
          <w:szCs w:val="20"/>
          <w:u w:val="single" w:color="000000" w:themeColor="text1"/>
          <w:lang w:val="en"/>
        </w:rPr>
        <w:t>Espelage</w:t>
      </w:r>
      <w:r w:rsidRPr="00F122E9">
        <w:rPr>
          <w:rFonts w:ascii="Times" w:hAnsi="Times"/>
          <w:color w:val="000000" w:themeColor="text1"/>
          <w:sz w:val="20"/>
          <w:szCs w:val="20"/>
          <w:lang w:val="en"/>
        </w:rPr>
        <w:t>, D. L., &amp; Koenig, B. (2010, May)</w:t>
      </w:r>
      <w:r w:rsidRPr="00F122E9">
        <w:rPr>
          <w:rFonts w:ascii="Times" w:hAnsi="Times"/>
          <w:i/>
          <w:iCs/>
          <w:color w:val="000000" w:themeColor="text1"/>
          <w:sz w:val="20"/>
          <w:szCs w:val="20"/>
          <w:lang w:val="en"/>
        </w:rPr>
        <w:t xml:space="preserve">.  Educational outcomes of sexual minority students.  </w:t>
      </w:r>
      <w:r w:rsidRPr="00F122E9">
        <w:rPr>
          <w:rFonts w:ascii="Times" w:hAnsi="Times"/>
          <w:iCs/>
          <w:color w:val="000000" w:themeColor="text1"/>
          <w:sz w:val="20"/>
          <w:szCs w:val="20"/>
          <w:lang w:val="en"/>
        </w:rPr>
        <w:t xml:space="preserve">Paper </w:t>
      </w:r>
      <w:r w:rsidRPr="00F122E9">
        <w:rPr>
          <w:rFonts w:ascii="Times" w:hAnsi="Times"/>
          <w:color w:val="000000" w:themeColor="text1"/>
          <w:sz w:val="20"/>
          <w:szCs w:val="20"/>
        </w:rPr>
        <w:t xml:space="preserve">presentation </w:t>
      </w:r>
      <w:r w:rsidRPr="00F122E9">
        <w:rPr>
          <w:rFonts w:ascii="Times" w:hAnsi="Times"/>
          <w:color w:val="000000" w:themeColor="text1"/>
          <w:sz w:val="20"/>
          <w:szCs w:val="20"/>
          <w:lang w:val="en"/>
        </w:rPr>
        <w:t>Annual Meeting of the American Educational Research Association, Denver, CO.</w:t>
      </w:r>
    </w:p>
    <w:p w14:paraId="79BE8C13" w14:textId="7FC42759"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&amp; Green, H. (2010, March).  </w:t>
      </w:r>
      <w:r w:rsidR="00523088" w:rsidRPr="00F122E9">
        <w:rPr>
          <w:rFonts w:ascii="Times" w:hAnsi="Times"/>
          <w:i/>
          <w:color w:val="000000" w:themeColor="text1"/>
          <w:sz w:val="20"/>
          <w:szCs w:val="20"/>
        </w:rPr>
        <w:t>Sexual Harassment Perpetration and Dismissive Attitudes Towards Sexual Harassment Among Middle School Peer Networks</w:t>
      </w:r>
      <w:r w:rsidR="00523088" w:rsidRPr="00F122E9">
        <w:rPr>
          <w:rFonts w:ascii="Times" w:hAnsi="Times"/>
          <w:color w:val="000000" w:themeColor="text1"/>
          <w:sz w:val="20"/>
          <w:szCs w:val="20"/>
        </w:rPr>
        <w:t xml:space="preserve">.  </w:t>
      </w:r>
      <w:r w:rsidR="00523088" w:rsidRPr="00F122E9">
        <w:rPr>
          <w:rFonts w:ascii="Times" w:hAnsi="Times"/>
          <w:color w:val="000000" w:themeColor="text1"/>
          <w:sz w:val="20"/>
          <w:szCs w:val="20"/>
          <w:lang w:val="en"/>
        </w:rPr>
        <w:t xml:space="preserve">In </w:t>
      </w:r>
      <w:r w:rsidR="00523088" w:rsidRPr="00F122E9">
        <w:rPr>
          <w:rFonts w:ascii="Times" w:hAnsi="Times"/>
          <w:color w:val="000000" w:themeColor="text1"/>
          <w:sz w:val="20"/>
          <w:szCs w:val="20"/>
        </w:rPr>
        <w:t xml:space="preserve">K. de la Haye </w:t>
      </w:r>
      <w:r w:rsidR="00523088" w:rsidRPr="00F122E9">
        <w:rPr>
          <w:rFonts w:ascii="Times" w:hAnsi="Times"/>
          <w:color w:val="000000" w:themeColor="text1"/>
          <w:sz w:val="20"/>
          <w:szCs w:val="20"/>
          <w:lang w:val="en"/>
        </w:rPr>
        <w:t xml:space="preserve">(Chair), </w:t>
      </w:r>
      <w:r w:rsidR="00523088" w:rsidRPr="00F122E9">
        <w:rPr>
          <w:rFonts w:ascii="Times" w:hAnsi="Times"/>
          <w:bCs/>
          <w:color w:val="000000" w:themeColor="text1"/>
          <w:sz w:val="20"/>
          <w:szCs w:val="20"/>
        </w:rPr>
        <w:t>Peer Effects on Adolescent Health and Wellbeing: A Social Network Perspective</w:t>
      </w:r>
      <w:r w:rsidR="00523088" w:rsidRPr="00F122E9">
        <w:rPr>
          <w:rFonts w:ascii="Times" w:hAnsi="Times"/>
          <w:color w:val="000000" w:themeColor="text1"/>
          <w:sz w:val="20"/>
          <w:szCs w:val="20"/>
          <w:lang w:val="en"/>
        </w:rPr>
        <w:t xml:space="preserve">. </w:t>
      </w:r>
      <w:r w:rsidR="00523088" w:rsidRPr="00F122E9">
        <w:rPr>
          <w:rFonts w:ascii="Times" w:hAnsi="Times"/>
          <w:color w:val="000000" w:themeColor="text1"/>
          <w:sz w:val="20"/>
          <w:szCs w:val="20"/>
        </w:rPr>
        <w:t xml:space="preserve">Symposium presentation at the 2010 Biennial Meeting of the Society for Research on Adolescence, Philadelphia, PA. </w:t>
      </w:r>
    </w:p>
    <w:p w14:paraId="1E10A406" w14:textId="159509EB"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Birkett, M.,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(2010, March).  </w:t>
      </w:r>
      <w:r w:rsidRPr="00F122E9">
        <w:rPr>
          <w:rFonts w:ascii="Times" w:hAnsi="Times"/>
          <w:i/>
          <w:color w:val="000000" w:themeColor="text1"/>
          <w:sz w:val="20"/>
          <w:szCs w:val="20"/>
        </w:rPr>
        <w:t>Peer Groups, Masculinity Attitudes, and the Formation of Homophobic Behavior</w:t>
      </w:r>
      <w:r w:rsidRPr="00F122E9">
        <w:rPr>
          <w:rFonts w:ascii="Times" w:hAnsi="Times"/>
          <w:color w:val="000000" w:themeColor="text1"/>
          <w:sz w:val="20"/>
          <w:szCs w:val="20"/>
        </w:rPr>
        <w:t xml:space="preserve">.  </w:t>
      </w:r>
      <w:r w:rsidRPr="00F122E9">
        <w:rPr>
          <w:rFonts w:ascii="Times" w:hAnsi="Times"/>
          <w:color w:val="000000" w:themeColor="text1"/>
          <w:sz w:val="20"/>
          <w:szCs w:val="20"/>
          <w:lang w:val="en"/>
        </w:rPr>
        <w:t xml:space="preserve">In G. Veed (Chair), </w:t>
      </w:r>
      <w:r w:rsidRPr="00F122E9">
        <w:rPr>
          <w:rFonts w:ascii="Times" w:hAnsi="Times"/>
          <w:bCs/>
          <w:color w:val="000000" w:themeColor="text1"/>
          <w:sz w:val="20"/>
          <w:szCs w:val="20"/>
        </w:rPr>
        <w:t>Novel Directions in Peer Network Research</w:t>
      </w:r>
      <w:r w:rsidRPr="00F122E9">
        <w:rPr>
          <w:rFonts w:ascii="Times" w:hAnsi="Times"/>
          <w:color w:val="000000" w:themeColor="text1"/>
          <w:sz w:val="20"/>
          <w:szCs w:val="20"/>
          <w:lang w:val="en"/>
        </w:rPr>
        <w:t xml:space="preserve">. </w:t>
      </w:r>
      <w:r w:rsidRPr="00F122E9">
        <w:rPr>
          <w:rFonts w:ascii="Times" w:hAnsi="Times"/>
          <w:color w:val="000000" w:themeColor="text1"/>
          <w:sz w:val="20"/>
          <w:szCs w:val="20"/>
        </w:rPr>
        <w:t xml:space="preserve">Symposium presentation at the 2010 Biennial Meeting of the Society for Research on Adolescence, Philadelphia, PA. </w:t>
      </w:r>
    </w:p>
    <w:p w14:paraId="7F713C0A" w14:textId="4A9B36C0" w:rsidR="00523088" w:rsidRPr="00F122E9" w:rsidRDefault="00523088" w:rsidP="004F244A">
      <w:pPr>
        <w:pStyle w:val="VitaStyle"/>
        <w:spacing w:before="0" w:after="0"/>
        <w:rPr>
          <w:rFonts w:ascii="Times" w:hAnsi="Times"/>
          <w:i/>
          <w:color w:val="000000" w:themeColor="text1"/>
          <w:sz w:val="20"/>
          <w:szCs w:val="20"/>
        </w:rPr>
      </w:pPr>
      <w:r w:rsidRPr="00F122E9">
        <w:rPr>
          <w:rFonts w:ascii="Times" w:hAnsi="Times"/>
          <w:color w:val="000000" w:themeColor="text1"/>
          <w:sz w:val="20"/>
          <w:szCs w:val="20"/>
        </w:rPr>
        <w:t xml:space="preserve">Swearer, S.M.,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(2010, February).  </w:t>
      </w:r>
      <w:r w:rsidRPr="00F122E9">
        <w:rPr>
          <w:rFonts w:ascii="Times" w:hAnsi="Times"/>
          <w:i/>
          <w:color w:val="000000" w:themeColor="text1"/>
          <w:sz w:val="20"/>
          <w:szCs w:val="20"/>
        </w:rPr>
        <w:t>Bullying prevention and intervention: Stories of Us Prevention Program</w:t>
      </w:r>
      <w:r w:rsidRPr="00F122E9">
        <w:rPr>
          <w:rFonts w:ascii="Times" w:hAnsi="Times"/>
          <w:color w:val="000000" w:themeColor="text1"/>
          <w:sz w:val="20"/>
          <w:szCs w:val="20"/>
        </w:rPr>
        <w:t>.  Workshop conducted at the First Conference of the</w:t>
      </w:r>
      <w:r w:rsidRPr="00F122E9">
        <w:rPr>
          <w:rFonts w:ascii="Times" w:hAnsi="Times"/>
          <w:i/>
          <w:color w:val="000000" w:themeColor="text1"/>
          <w:sz w:val="20"/>
          <w:szCs w:val="20"/>
        </w:rPr>
        <w:t xml:space="preserve"> </w:t>
      </w:r>
      <w:r w:rsidRPr="00F122E9">
        <w:rPr>
          <w:rFonts w:ascii="Times" w:hAnsi="Times"/>
          <w:color w:val="000000" w:themeColor="text1"/>
          <w:sz w:val="20"/>
          <w:szCs w:val="20"/>
        </w:rPr>
        <w:t>National Partnership to End Interpersonal Violence, Dallas, TX.</w:t>
      </w:r>
    </w:p>
    <w:p w14:paraId="36193EE0" w14:textId="1DF6203E"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D.L., &amp; Low, Sabina (2010, February).  </w:t>
      </w:r>
      <w:r w:rsidR="00523088" w:rsidRPr="00F122E9">
        <w:rPr>
          <w:rFonts w:ascii="Times" w:hAnsi="Times"/>
          <w:i/>
          <w:color w:val="000000" w:themeColor="text1"/>
          <w:sz w:val="20"/>
          <w:szCs w:val="20"/>
        </w:rPr>
        <w:t xml:space="preserve">A demonstration of Second Step:  Bullying Prevention During Middle School.  </w:t>
      </w:r>
      <w:r w:rsidR="00523088" w:rsidRPr="00F122E9">
        <w:rPr>
          <w:rFonts w:ascii="Times" w:hAnsi="Times"/>
          <w:color w:val="000000" w:themeColor="text1"/>
          <w:sz w:val="20"/>
          <w:szCs w:val="20"/>
        </w:rPr>
        <w:t>Workshop conducted at the First Conference of the National Partnership to End Interpersonal Violence, Dallas, TX.</w:t>
      </w:r>
    </w:p>
    <w:p w14:paraId="018DD8F1" w14:textId="53778255" w:rsidR="00523088" w:rsidRPr="00F122E9" w:rsidRDefault="00E34FF7" w:rsidP="004F244A">
      <w:pPr>
        <w:pStyle w:val="VitaStyle"/>
        <w:spacing w:before="0" w:after="0"/>
        <w:rPr>
          <w:rFonts w:ascii="Times" w:hAnsi="Times"/>
          <w:color w:val="000000" w:themeColor="text1"/>
          <w:sz w:val="20"/>
          <w:szCs w:val="20"/>
          <w:lang w:val="en"/>
        </w:rPr>
      </w:pPr>
      <w:r w:rsidRPr="00F122E9">
        <w:rPr>
          <w:rFonts w:ascii="Times" w:hAnsi="Times"/>
          <w:b/>
          <w:color w:val="000000" w:themeColor="text1"/>
          <w:sz w:val="20"/>
          <w:szCs w:val="20"/>
          <w:u w:val="single" w:color="000000" w:themeColor="text1"/>
          <w:lang w:val="en"/>
        </w:rPr>
        <w:t>Espelage</w:t>
      </w:r>
      <w:r w:rsidR="00523088" w:rsidRPr="00F122E9">
        <w:rPr>
          <w:rFonts w:ascii="Times" w:hAnsi="Times"/>
          <w:color w:val="000000" w:themeColor="text1"/>
          <w:sz w:val="20"/>
          <w:szCs w:val="20"/>
          <w:lang w:val="en"/>
        </w:rPr>
        <w:t xml:space="preserve">, D.L. (2009, August).  </w:t>
      </w:r>
      <w:r w:rsidR="00523088" w:rsidRPr="00F122E9">
        <w:rPr>
          <w:rFonts w:ascii="Times" w:hAnsi="Times"/>
          <w:i/>
          <w:color w:val="000000" w:themeColor="text1"/>
          <w:sz w:val="20"/>
          <w:szCs w:val="20"/>
          <w:lang w:val="en"/>
        </w:rPr>
        <w:t>Violence directed against teachers:  Prevention and Intervention</w:t>
      </w:r>
      <w:r w:rsidR="00523088" w:rsidRPr="00F122E9">
        <w:rPr>
          <w:rFonts w:ascii="Times" w:hAnsi="Times"/>
          <w:color w:val="000000" w:themeColor="text1"/>
          <w:sz w:val="20"/>
          <w:szCs w:val="20"/>
          <w:lang w:val="en"/>
        </w:rPr>
        <w:t>.  Symposium conducted at the American Psychological Association Annual Convention, Toronto, ON.</w:t>
      </w:r>
    </w:p>
    <w:p w14:paraId="39C8468E" w14:textId="030B0310" w:rsidR="00523088" w:rsidRPr="00F122E9" w:rsidRDefault="00523088" w:rsidP="004F244A">
      <w:pPr>
        <w:pStyle w:val="VitaStyle"/>
        <w:spacing w:before="0" w:after="0"/>
        <w:rPr>
          <w:rFonts w:ascii="Times" w:hAnsi="Times"/>
          <w:color w:val="000000" w:themeColor="text1"/>
          <w:sz w:val="20"/>
          <w:szCs w:val="20"/>
          <w:lang w:val="en"/>
        </w:rPr>
      </w:pPr>
      <w:r w:rsidRPr="00F122E9">
        <w:rPr>
          <w:rFonts w:ascii="Times" w:hAnsi="Times"/>
          <w:color w:val="000000" w:themeColor="text1"/>
          <w:sz w:val="20"/>
          <w:szCs w:val="20"/>
          <w:lang w:val="en"/>
        </w:rPr>
        <w:t xml:space="preserve">Birkett, M.A. &amp; </w:t>
      </w:r>
      <w:r w:rsidR="00E34FF7" w:rsidRPr="00F122E9">
        <w:rPr>
          <w:rFonts w:ascii="Times" w:hAnsi="Times"/>
          <w:b/>
          <w:color w:val="000000" w:themeColor="text1"/>
          <w:sz w:val="20"/>
          <w:szCs w:val="20"/>
          <w:u w:val="single" w:color="000000" w:themeColor="text1"/>
          <w:lang w:val="en"/>
        </w:rPr>
        <w:t>Espelage</w:t>
      </w:r>
      <w:r w:rsidRPr="00F122E9">
        <w:rPr>
          <w:rFonts w:ascii="Times" w:hAnsi="Times"/>
          <w:color w:val="000000" w:themeColor="text1"/>
          <w:sz w:val="20"/>
          <w:szCs w:val="20"/>
          <w:lang w:val="en"/>
        </w:rPr>
        <w:t>, D.L. (2009, August). Peer-influenced Homophobia: Masculinity Attitudes and Homophobic Behaviors in Middle School. Paper presented at the American Psychological Association Annual Convention, Toronto, ON.</w:t>
      </w:r>
    </w:p>
    <w:p w14:paraId="5347877C" w14:textId="6C325A91" w:rsidR="00523088" w:rsidRPr="00F122E9" w:rsidRDefault="00523088" w:rsidP="004F244A">
      <w:pPr>
        <w:pStyle w:val="VitaStyle"/>
        <w:spacing w:before="0" w:after="0"/>
        <w:rPr>
          <w:rFonts w:ascii="Times" w:hAnsi="Times"/>
          <w:color w:val="000000" w:themeColor="text1"/>
          <w:sz w:val="20"/>
          <w:szCs w:val="20"/>
        </w:rPr>
      </w:pPr>
      <w:r w:rsidRPr="00F122E9">
        <w:rPr>
          <w:rStyle w:val="HTMLTypewriter"/>
          <w:rFonts w:ascii="Times" w:eastAsia="Calibri" w:hAnsi="Times" w:cs="Times New Roman"/>
          <w:color w:val="000000" w:themeColor="text1"/>
        </w:rPr>
        <w:t xml:space="preserve">Newlin, J. &amp; </w:t>
      </w:r>
      <w:r w:rsidR="00E34FF7" w:rsidRPr="00F122E9">
        <w:rPr>
          <w:rStyle w:val="HTMLTypewriter"/>
          <w:rFonts w:ascii="Times" w:eastAsia="Calibri" w:hAnsi="Times" w:cs="Times New Roman"/>
          <w:b/>
          <w:color w:val="000000" w:themeColor="text1"/>
          <w:u w:val="single" w:color="000000" w:themeColor="text1"/>
        </w:rPr>
        <w:t>Espelage</w:t>
      </w:r>
      <w:r w:rsidRPr="00F122E9">
        <w:rPr>
          <w:rStyle w:val="HTMLTypewriter"/>
          <w:rFonts w:ascii="Times" w:eastAsia="Calibri" w:hAnsi="Times" w:cs="Times New Roman"/>
          <w:color w:val="000000" w:themeColor="text1"/>
        </w:rPr>
        <w:t>, D. (2009, August). Factor Analytic Investigation of the Adolescent Masculinity Ideology in Relationships Scale.  Poster presented at the annual meeting American Psychological Association, Toronto, Ontario.</w:t>
      </w:r>
    </w:p>
    <w:p w14:paraId="7A257370" w14:textId="63771017" w:rsidR="00523088" w:rsidRPr="00F122E9" w:rsidRDefault="00E34FF7" w:rsidP="004F244A">
      <w:pPr>
        <w:pStyle w:val="VitaStyle"/>
        <w:spacing w:before="0" w:after="0"/>
        <w:rPr>
          <w:rFonts w:ascii="Times" w:hAnsi="Times"/>
          <w:i/>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Green, H., &amp; Stein, N.D. (2009, April). </w:t>
      </w:r>
      <w:r w:rsidR="00523088" w:rsidRPr="00F122E9">
        <w:rPr>
          <w:rFonts w:ascii="Times" w:hAnsi="Times"/>
          <w:i/>
          <w:color w:val="000000" w:themeColor="text1"/>
          <w:sz w:val="20"/>
          <w:szCs w:val="20"/>
        </w:rPr>
        <w:t>How do peer groups influence sexual harassment and homophobic teasing perpetration among adolescents?</w:t>
      </w:r>
      <w:r w:rsidR="00523088" w:rsidRPr="00F122E9">
        <w:rPr>
          <w:rFonts w:ascii="Times" w:hAnsi="Times"/>
          <w:color w:val="000000" w:themeColor="text1"/>
          <w:sz w:val="20"/>
          <w:szCs w:val="20"/>
        </w:rPr>
        <w:t xml:space="preserve">  </w:t>
      </w:r>
      <w:r w:rsidR="00523088" w:rsidRPr="00F122E9">
        <w:rPr>
          <w:rFonts w:ascii="Times" w:hAnsi="Times"/>
          <w:color w:val="000000" w:themeColor="text1"/>
          <w:sz w:val="20"/>
          <w:szCs w:val="20"/>
          <w:lang w:val="en"/>
        </w:rPr>
        <w:t xml:space="preserve">In J. Chung &amp; X. Chen (Chair), Peer networks and social, school, and psychological adjustment in childhood and adolescence.  </w:t>
      </w:r>
      <w:r w:rsidR="00523088" w:rsidRPr="00F122E9">
        <w:rPr>
          <w:rFonts w:ascii="Times" w:hAnsi="Times"/>
          <w:color w:val="000000" w:themeColor="text1"/>
          <w:sz w:val="20"/>
          <w:szCs w:val="20"/>
        </w:rPr>
        <w:t>Symposium presentation at the 2009 Biennial Meeting of the Society for Research on Child Development, Denver, Colorado.</w:t>
      </w:r>
    </w:p>
    <w:p w14:paraId="09CA9643" w14:textId="4A73DD42" w:rsidR="00523088" w:rsidRPr="00F122E9" w:rsidRDefault="00E34FF7" w:rsidP="004F244A">
      <w:pPr>
        <w:pStyle w:val="VitaStyle"/>
        <w:spacing w:before="0" w:after="0"/>
        <w:rPr>
          <w:rFonts w:ascii="Times" w:hAnsi="Times"/>
          <w:color w:val="000000" w:themeColor="text1"/>
          <w:sz w:val="20"/>
          <w:szCs w:val="20"/>
          <w:lang w:val="en"/>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Holt, M., &amp; Finkelhor, D. (2009, April). </w:t>
      </w:r>
      <w:r w:rsidR="00523088" w:rsidRPr="00F122E9">
        <w:rPr>
          <w:rFonts w:ascii="Times" w:hAnsi="Times"/>
          <w:i/>
          <w:color w:val="000000" w:themeColor="text1"/>
          <w:sz w:val="20"/>
          <w:szCs w:val="20"/>
        </w:rPr>
        <w:t>Peer group influences on victimization and aggression</w:t>
      </w:r>
      <w:r w:rsidR="00523088" w:rsidRPr="00F122E9">
        <w:rPr>
          <w:rFonts w:ascii="Times" w:hAnsi="Times"/>
          <w:color w:val="000000" w:themeColor="text1"/>
          <w:sz w:val="20"/>
          <w:szCs w:val="20"/>
        </w:rPr>
        <w:t xml:space="preserve">.  </w:t>
      </w:r>
      <w:r w:rsidR="00523088" w:rsidRPr="00F122E9">
        <w:rPr>
          <w:rFonts w:ascii="Times" w:hAnsi="Times"/>
          <w:color w:val="000000" w:themeColor="text1"/>
          <w:sz w:val="20"/>
          <w:szCs w:val="20"/>
          <w:lang w:val="en"/>
        </w:rPr>
        <w:t xml:space="preserve">In M. Holt &amp; D. Finkelhor (Chair), Childhood victimization: Understudied areas of research. </w:t>
      </w:r>
      <w:r w:rsidR="00523088" w:rsidRPr="00F122E9">
        <w:rPr>
          <w:rFonts w:ascii="Times" w:hAnsi="Times"/>
          <w:color w:val="000000" w:themeColor="text1"/>
          <w:sz w:val="20"/>
          <w:szCs w:val="20"/>
        </w:rPr>
        <w:t>Symposium presentation at the 2009 Biennial Meeting of</w:t>
      </w:r>
      <w:r w:rsidR="00523088" w:rsidRPr="00F122E9">
        <w:rPr>
          <w:rFonts w:ascii="Times" w:hAnsi="Times"/>
          <w:color w:val="000000" w:themeColor="text1"/>
          <w:sz w:val="20"/>
          <w:szCs w:val="20"/>
          <w:lang w:val="en"/>
        </w:rPr>
        <w:t xml:space="preserve"> </w:t>
      </w:r>
      <w:r w:rsidR="00523088" w:rsidRPr="00F122E9">
        <w:rPr>
          <w:rFonts w:ascii="Times" w:hAnsi="Times"/>
          <w:color w:val="000000" w:themeColor="text1"/>
          <w:sz w:val="20"/>
          <w:szCs w:val="20"/>
        </w:rPr>
        <w:t>the Society for Research on Child Development, Denver, Colorado.</w:t>
      </w:r>
    </w:p>
    <w:p w14:paraId="3BF34482" w14:textId="35986659" w:rsidR="00523088" w:rsidRPr="00F122E9" w:rsidRDefault="00523088" w:rsidP="004F244A">
      <w:pPr>
        <w:pStyle w:val="VitaStyle"/>
        <w:spacing w:before="0" w:after="0"/>
        <w:rPr>
          <w:rFonts w:ascii="Times" w:hAnsi="Times"/>
          <w:i/>
          <w:iCs/>
          <w:color w:val="000000" w:themeColor="text1"/>
          <w:sz w:val="20"/>
          <w:szCs w:val="20"/>
        </w:rPr>
      </w:pPr>
      <w:r w:rsidRPr="00F122E9">
        <w:rPr>
          <w:rFonts w:ascii="Times" w:hAnsi="Times"/>
          <w:color w:val="000000" w:themeColor="text1"/>
          <w:sz w:val="20"/>
          <w:szCs w:val="20"/>
        </w:rPr>
        <w:lastRenderedPageBreak/>
        <w:t xml:space="preserve">Poteat, V. P.,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(2009, April). </w:t>
      </w:r>
      <w:r w:rsidRPr="00F122E9">
        <w:rPr>
          <w:rFonts w:ascii="Times" w:hAnsi="Times"/>
          <w:i/>
          <w:iCs/>
          <w:color w:val="000000" w:themeColor="text1"/>
          <w:sz w:val="20"/>
          <w:szCs w:val="20"/>
        </w:rPr>
        <w:t>Willingness to remain friends with lesbian and gay peers after disclosure</w:t>
      </w:r>
      <w:r w:rsidRPr="00F122E9">
        <w:rPr>
          <w:rFonts w:ascii="Times" w:hAnsi="Times"/>
          <w:color w:val="000000" w:themeColor="text1"/>
          <w:sz w:val="20"/>
          <w:szCs w:val="20"/>
        </w:rPr>
        <w:t>. Symposium presentation at the 2009 Biennial Meeting of the Society for Research on Child Development, Denver, Colorado.</w:t>
      </w:r>
    </w:p>
    <w:p w14:paraId="7E980398" w14:textId="069EE754" w:rsidR="00523088" w:rsidRPr="00F122E9" w:rsidRDefault="00523088" w:rsidP="004F244A">
      <w:pPr>
        <w:pStyle w:val="VitaStyle"/>
        <w:spacing w:before="0" w:after="0"/>
        <w:rPr>
          <w:rFonts w:ascii="Times" w:hAnsi="Times"/>
          <w:i/>
          <w:iCs/>
          <w:color w:val="000000" w:themeColor="text1"/>
          <w:sz w:val="20"/>
          <w:szCs w:val="20"/>
          <w:lang w:val="en"/>
        </w:rPr>
      </w:pPr>
      <w:r w:rsidRPr="00F122E9">
        <w:rPr>
          <w:rFonts w:ascii="Times" w:hAnsi="Times"/>
          <w:color w:val="000000" w:themeColor="text1"/>
          <w:sz w:val="20"/>
          <w:szCs w:val="20"/>
          <w:lang w:val="en"/>
        </w:rPr>
        <w:t xml:space="preserve">Rose, C. A., </w:t>
      </w:r>
      <w:r w:rsidR="00E34FF7" w:rsidRPr="00F122E9">
        <w:rPr>
          <w:rFonts w:ascii="Times" w:hAnsi="Times"/>
          <w:b/>
          <w:color w:val="000000" w:themeColor="text1"/>
          <w:sz w:val="20"/>
          <w:szCs w:val="20"/>
          <w:u w:val="single" w:color="000000" w:themeColor="text1"/>
          <w:lang w:val="en"/>
        </w:rPr>
        <w:t>Espelage</w:t>
      </w:r>
      <w:r w:rsidRPr="00F122E9">
        <w:rPr>
          <w:rFonts w:ascii="Times" w:hAnsi="Times"/>
          <w:color w:val="000000" w:themeColor="text1"/>
          <w:sz w:val="20"/>
          <w:szCs w:val="20"/>
          <w:lang w:val="en"/>
        </w:rPr>
        <w:t xml:space="preserve">, D. L., Stein, N. D., &amp; Elliott, J. (2009, April). </w:t>
      </w:r>
      <w:r w:rsidRPr="00F122E9">
        <w:rPr>
          <w:rFonts w:ascii="Times" w:hAnsi="Times"/>
          <w:i/>
          <w:iCs/>
          <w:color w:val="000000" w:themeColor="text1"/>
          <w:sz w:val="20"/>
          <w:szCs w:val="20"/>
          <w:lang w:val="en"/>
        </w:rPr>
        <w:t>Bullying and victimization among students in special education and general education curricula.</w:t>
      </w:r>
      <w:r w:rsidRPr="00F122E9">
        <w:rPr>
          <w:rFonts w:ascii="Times" w:hAnsi="Times"/>
          <w:color w:val="000000" w:themeColor="text1"/>
          <w:sz w:val="20"/>
          <w:szCs w:val="20"/>
          <w:lang w:val="en"/>
        </w:rPr>
        <w:t xml:space="preserve"> Paper presented at the Annual Meeting of the American Educational Research Association, San Diego, CA.</w:t>
      </w:r>
    </w:p>
    <w:p w14:paraId="28CECC4A" w14:textId="658AFFDC" w:rsidR="00523088" w:rsidRPr="00F122E9" w:rsidRDefault="00E34FF7" w:rsidP="004F244A">
      <w:pPr>
        <w:pStyle w:val="VitaStyle"/>
        <w:spacing w:before="0" w:after="0"/>
        <w:rPr>
          <w:rFonts w:ascii="Times" w:hAnsi="Times"/>
          <w:color w:val="000000" w:themeColor="text1"/>
          <w:sz w:val="20"/>
          <w:szCs w:val="20"/>
          <w:lang w:val="en"/>
        </w:rPr>
      </w:pPr>
      <w:r w:rsidRPr="00F122E9">
        <w:rPr>
          <w:rFonts w:ascii="Times" w:hAnsi="Times"/>
          <w:b/>
          <w:color w:val="000000" w:themeColor="text1"/>
          <w:sz w:val="20"/>
          <w:szCs w:val="20"/>
          <w:u w:val="single" w:color="000000" w:themeColor="text1"/>
          <w:lang w:val="en"/>
        </w:rPr>
        <w:t>Espelage</w:t>
      </w:r>
      <w:r w:rsidR="00523088" w:rsidRPr="00F122E9">
        <w:rPr>
          <w:rFonts w:ascii="Times" w:hAnsi="Times"/>
          <w:color w:val="000000" w:themeColor="text1"/>
          <w:sz w:val="20"/>
          <w:szCs w:val="20"/>
          <w:lang w:val="en"/>
        </w:rPr>
        <w:t>, D. L., Stein, N. D., Rose, C., &amp; Elliott, J. (2009, April)</w:t>
      </w:r>
      <w:r w:rsidR="00523088" w:rsidRPr="00F122E9">
        <w:rPr>
          <w:rFonts w:ascii="Times" w:hAnsi="Times"/>
          <w:i/>
          <w:color w:val="000000" w:themeColor="text1"/>
          <w:sz w:val="20"/>
          <w:szCs w:val="20"/>
          <w:lang w:val="en"/>
        </w:rPr>
        <w:t>.  Risk and protective factors of bullying and sexual violence perpetration</w:t>
      </w:r>
      <w:r w:rsidR="00523088" w:rsidRPr="00F122E9">
        <w:rPr>
          <w:rFonts w:ascii="Times" w:hAnsi="Times"/>
          <w:color w:val="000000" w:themeColor="text1"/>
          <w:sz w:val="20"/>
          <w:szCs w:val="20"/>
          <w:lang w:val="en"/>
        </w:rPr>
        <w:t xml:space="preserve">.  In D. </w:t>
      </w:r>
      <w:r w:rsidRPr="00F122E9">
        <w:rPr>
          <w:rFonts w:ascii="Times" w:hAnsi="Times"/>
          <w:b/>
          <w:color w:val="000000" w:themeColor="text1"/>
          <w:sz w:val="20"/>
          <w:szCs w:val="20"/>
          <w:u w:val="single" w:color="000000" w:themeColor="text1"/>
          <w:lang w:val="en"/>
        </w:rPr>
        <w:t>Espelage</w:t>
      </w:r>
      <w:r w:rsidR="00523088" w:rsidRPr="00F122E9">
        <w:rPr>
          <w:rFonts w:ascii="Times" w:hAnsi="Times"/>
          <w:color w:val="000000" w:themeColor="text1"/>
          <w:sz w:val="20"/>
          <w:szCs w:val="20"/>
          <w:lang w:val="en"/>
        </w:rPr>
        <w:t xml:space="preserve"> (Chair), School bullying, sexual harassment, and cyberbullying:  Critical Research agendas for helping today’s adolescents. </w:t>
      </w:r>
      <w:r w:rsidR="00523088" w:rsidRPr="00F122E9">
        <w:rPr>
          <w:rFonts w:ascii="Times" w:hAnsi="Times"/>
          <w:color w:val="000000" w:themeColor="text1"/>
          <w:sz w:val="20"/>
          <w:szCs w:val="20"/>
        </w:rPr>
        <w:t xml:space="preserve">Symposium presentation </w:t>
      </w:r>
      <w:r w:rsidR="00523088" w:rsidRPr="00F122E9">
        <w:rPr>
          <w:rFonts w:ascii="Times" w:hAnsi="Times"/>
          <w:color w:val="000000" w:themeColor="text1"/>
          <w:sz w:val="20"/>
          <w:szCs w:val="20"/>
          <w:lang w:val="en"/>
        </w:rPr>
        <w:t>Annual Meeting of the American Educational Research Association, San Diego, CA.</w:t>
      </w:r>
    </w:p>
    <w:p w14:paraId="20800648" w14:textId="62A73E16" w:rsidR="00523088" w:rsidRPr="00F122E9" w:rsidRDefault="00E34FF7" w:rsidP="004F244A">
      <w:pPr>
        <w:pStyle w:val="VitaStyle"/>
        <w:spacing w:before="0" w:after="0"/>
        <w:rPr>
          <w:rStyle w:val="HTMLTypewriter"/>
          <w:rFonts w:ascii="Times" w:eastAsia="Calibri" w:hAnsi="Times" w:cs="Times New Roman"/>
          <w:color w:val="000000" w:themeColor="text1"/>
        </w:rPr>
      </w:pPr>
      <w:r w:rsidRPr="00F122E9">
        <w:rPr>
          <w:rStyle w:val="HTMLTypewriter"/>
          <w:rFonts w:ascii="Times" w:eastAsia="Calibri" w:hAnsi="Times" w:cs="Times New Roman"/>
          <w:b/>
          <w:color w:val="000000" w:themeColor="text1"/>
          <w:u w:val="single" w:color="000000" w:themeColor="text1"/>
        </w:rPr>
        <w:t>Espelage</w:t>
      </w:r>
      <w:r w:rsidR="00523088" w:rsidRPr="00F122E9">
        <w:rPr>
          <w:rStyle w:val="HTMLTypewriter"/>
          <w:rFonts w:ascii="Times" w:eastAsia="Calibri" w:hAnsi="Times" w:cs="Times New Roman"/>
          <w:color w:val="000000" w:themeColor="text1"/>
        </w:rPr>
        <w:t xml:space="preserve">, D., &amp; Green, H. (2009, March). </w:t>
      </w:r>
      <w:r w:rsidR="00523088" w:rsidRPr="00F122E9">
        <w:rPr>
          <w:rFonts w:ascii="Times" w:hAnsi="Times"/>
          <w:i/>
          <w:iCs/>
          <w:color w:val="000000" w:themeColor="text1"/>
          <w:sz w:val="20"/>
          <w:szCs w:val="20"/>
        </w:rPr>
        <w:t>Friendship Structure and Sexual Violence Among</w:t>
      </w:r>
      <w:r w:rsidR="00523088" w:rsidRPr="00F122E9">
        <w:rPr>
          <w:rStyle w:val="HTMLTypewriter"/>
          <w:rFonts w:ascii="Times" w:eastAsia="Calibri" w:hAnsi="Times" w:cs="Times New Roman"/>
          <w:color w:val="000000" w:themeColor="text1"/>
        </w:rPr>
        <w:t>.  Poster presented at the annual Sunbelt Conference of the International Network for Social Network Analysis, San Diego, CA.</w:t>
      </w:r>
    </w:p>
    <w:p w14:paraId="6A7DB200" w14:textId="079AA52A" w:rsidR="00523088" w:rsidRPr="00F122E9" w:rsidRDefault="00523088" w:rsidP="004F244A">
      <w:pPr>
        <w:pStyle w:val="VitaStyle"/>
        <w:spacing w:before="0" w:after="0"/>
        <w:rPr>
          <w:rFonts w:ascii="Times" w:hAnsi="Times"/>
          <w:i/>
          <w:color w:val="000000" w:themeColor="text1"/>
          <w:sz w:val="20"/>
          <w:szCs w:val="20"/>
        </w:rPr>
      </w:pPr>
      <w:r w:rsidRPr="00F122E9">
        <w:rPr>
          <w:rFonts w:ascii="Times" w:hAnsi="Times"/>
          <w:color w:val="000000" w:themeColor="text1"/>
          <w:sz w:val="20"/>
          <w:szCs w:val="20"/>
        </w:rPr>
        <w:t xml:space="preserve">Swearer, S.M.,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(2009, February).  </w:t>
      </w:r>
      <w:r w:rsidRPr="00F122E9">
        <w:rPr>
          <w:rFonts w:ascii="Times" w:hAnsi="Times"/>
          <w:i/>
          <w:color w:val="000000" w:themeColor="text1"/>
          <w:sz w:val="20"/>
          <w:szCs w:val="20"/>
        </w:rPr>
        <w:t>Bullying prevention and intervention: Essential strategies for school psychologists</w:t>
      </w:r>
      <w:r w:rsidRPr="00F122E9">
        <w:rPr>
          <w:rFonts w:ascii="Times" w:hAnsi="Times"/>
          <w:color w:val="000000" w:themeColor="text1"/>
          <w:sz w:val="20"/>
          <w:szCs w:val="20"/>
        </w:rPr>
        <w:t>.  Workshop conducted at the National</w:t>
      </w:r>
      <w:r w:rsidRPr="00F122E9">
        <w:rPr>
          <w:rFonts w:ascii="Times" w:hAnsi="Times"/>
          <w:i/>
          <w:color w:val="000000" w:themeColor="text1"/>
          <w:sz w:val="20"/>
          <w:szCs w:val="20"/>
        </w:rPr>
        <w:t xml:space="preserve"> </w:t>
      </w:r>
      <w:r w:rsidRPr="00F122E9">
        <w:rPr>
          <w:rFonts w:ascii="Times" w:hAnsi="Times"/>
          <w:color w:val="000000" w:themeColor="text1"/>
          <w:sz w:val="20"/>
          <w:szCs w:val="20"/>
        </w:rPr>
        <w:t>Association of School Psychologists Annual Convention, Boston, MA.</w:t>
      </w:r>
    </w:p>
    <w:p w14:paraId="73228C87" w14:textId="01DA72A7" w:rsidR="00523088" w:rsidRPr="00F122E9" w:rsidRDefault="00523088" w:rsidP="004F244A">
      <w:pPr>
        <w:pStyle w:val="VitaStyle"/>
        <w:spacing w:before="0" w:after="0"/>
        <w:rPr>
          <w:rFonts w:ascii="Times" w:hAnsi="Times"/>
          <w:color w:val="000000" w:themeColor="text1"/>
          <w:sz w:val="20"/>
          <w:szCs w:val="20"/>
          <w:lang w:val="en"/>
        </w:rPr>
      </w:pPr>
      <w:r w:rsidRPr="00F122E9">
        <w:rPr>
          <w:rFonts w:ascii="Times" w:hAnsi="Times"/>
          <w:color w:val="000000" w:themeColor="text1"/>
          <w:sz w:val="20"/>
          <w:szCs w:val="20"/>
          <w:lang w:val="en"/>
        </w:rPr>
        <w:t xml:space="preserve">Birkett, M.A., </w:t>
      </w:r>
      <w:r w:rsidR="00E34FF7" w:rsidRPr="00F122E9">
        <w:rPr>
          <w:rFonts w:ascii="Times" w:hAnsi="Times"/>
          <w:b/>
          <w:color w:val="000000" w:themeColor="text1"/>
          <w:sz w:val="20"/>
          <w:szCs w:val="20"/>
          <w:u w:val="single" w:color="000000" w:themeColor="text1"/>
          <w:lang w:val="en"/>
        </w:rPr>
        <w:t>Espelage</w:t>
      </w:r>
      <w:r w:rsidRPr="00F122E9">
        <w:rPr>
          <w:rFonts w:ascii="Times" w:hAnsi="Times"/>
          <w:color w:val="000000" w:themeColor="text1"/>
          <w:sz w:val="20"/>
          <w:szCs w:val="20"/>
          <w:lang w:val="en"/>
        </w:rPr>
        <w:t xml:space="preserve">, D.L. &amp; Stein, N. (2008, August). Have School Anti-Bullying Programs Overlooked Homophobic Bullying? Poster presented at the American Psychological Association Annual Convention, Boston, MA. </w:t>
      </w:r>
    </w:p>
    <w:p w14:paraId="0F7611C7" w14:textId="34370891" w:rsidR="00523088" w:rsidRPr="00F122E9" w:rsidRDefault="00E34FF7" w:rsidP="004F244A">
      <w:pPr>
        <w:pStyle w:val="VitaStyle"/>
        <w:spacing w:before="0" w:after="0"/>
        <w:rPr>
          <w:rFonts w:ascii="Times" w:hAnsi="Times"/>
          <w:b/>
          <w:color w:val="000000" w:themeColor="text1"/>
          <w:sz w:val="20"/>
          <w:szCs w:val="20"/>
        </w:rPr>
      </w:pPr>
      <w:r w:rsidRPr="00F122E9">
        <w:rPr>
          <w:rFonts w:ascii="Times" w:hAnsi="Times"/>
          <w:b/>
          <w:color w:val="000000" w:themeColor="text1"/>
          <w:sz w:val="20"/>
          <w:szCs w:val="20"/>
          <w:u w:val="single" w:color="000000" w:themeColor="text1"/>
          <w:lang w:val="en"/>
        </w:rPr>
        <w:t>Espelage</w:t>
      </w:r>
      <w:r w:rsidR="00523088" w:rsidRPr="00F122E9">
        <w:rPr>
          <w:rFonts w:ascii="Times" w:hAnsi="Times"/>
          <w:color w:val="000000" w:themeColor="text1"/>
          <w:sz w:val="20"/>
          <w:szCs w:val="20"/>
          <w:lang w:val="en"/>
        </w:rPr>
        <w:t xml:space="preserve">, D.L, Green, H., Wasserman, S. &amp; Birkett, M.A. (2008, August). Friendship Patterns and Bullying Behaviors Among Youth.  In D. L. </w:t>
      </w:r>
      <w:r w:rsidRPr="00F122E9">
        <w:rPr>
          <w:rFonts w:ascii="Times" w:hAnsi="Times"/>
          <w:b/>
          <w:color w:val="000000" w:themeColor="text1"/>
          <w:sz w:val="20"/>
          <w:szCs w:val="20"/>
          <w:u w:val="single" w:color="000000" w:themeColor="text1"/>
          <w:lang w:val="en"/>
        </w:rPr>
        <w:t>Espelage</w:t>
      </w:r>
      <w:r w:rsidR="00523088" w:rsidRPr="00F122E9">
        <w:rPr>
          <w:rFonts w:ascii="Times" w:hAnsi="Times"/>
          <w:color w:val="000000" w:themeColor="text1"/>
          <w:sz w:val="20"/>
          <w:szCs w:val="20"/>
          <w:lang w:val="en"/>
        </w:rPr>
        <w:t xml:space="preserve"> (Chair), Putting "Peer" Back into School-based Bullying/Victimization Prevention Efforts. Symposium presented at the American Psychological Association Annual Convention, Boston, MA.</w:t>
      </w:r>
    </w:p>
    <w:p w14:paraId="3F94C726" w14:textId="2E4D4214"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D.L. (2008, August).  Homophobic teasing, psychological outcomes, and sexual orientation among high school students.  In W.G. Masten (Chair), </w:t>
      </w:r>
      <w:r w:rsidR="00523088" w:rsidRPr="00F122E9">
        <w:rPr>
          <w:rFonts w:ascii="Times" w:hAnsi="Times"/>
          <w:i/>
          <w:color w:val="000000" w:themeColor="text1"/>
          <w:sz w:val="20"/>
          <w:szCs w:val="20"/>
        </w:rPr>
        <w:t>Impact of Experiencing</w:t>
      </w:r>
      <w:r w:rsidR="00523088" w:rsidRPr="00F122E9">
        <w:rPr>
          <w:rFonts w:ascii="Times" w:hAnsi="Times"/>
          <w:color w:val="000000" w:themeColor="text1"/>
          <w:sz w:val="20"/>
          <w:szCs w:val="20"/>
        </w:rPr>
        <w:t xml:space="preserve"> </w:t>
      </w:r>
      <w:r w:rsidR="00523088" w:rsidRPr="00F122E9">
        <w:rPr>
          <w:rFonts w:ascii="Times" w:hAnsi="Times"/>
          <w:i/>
          <w:color w:val="000000" w:themeColor="text1"/>
          <w:sz w:val="20"/>
          <w:szCs w:val="20"/>
        </w:rPr>
        <w:t xml:space="preserve">Homophobic Attitudes and Behaviors Among Adolescents. </w:t>
      </w:r>
      <w:r w:rsidR="00523088" w:rsidRPr="00F122E9">
        <w:rPr>
          <w:rFonts w:ascii="Times" w:hAnsi="Times"/>
          <w:color w:val="000000" w:themeColor="text1"/>
          <w:sz w:val="20"/>
          <w:szCs w:val="20"/>
        </w:rPr>
        <w:t>Symposium conducted at the annual meeting of the American Psychological Association, San Francisco, CA.</w:t>
      </w:r>
    </w:p>
    <w:p w14:paraId="49A8DE10" w14:textId="1726ABCB" w:rsidR="00523088" w:rsidRPr="00F122E9" w:rsidRDefault="00523088" w:rsidP="004F244A">
      <w:pPr>
        <w:pStyle w:val="VitaStyle"/>
        <w:spacing w:before="0" w:after="0"/>
        <w:rPr>
          <w:rFonts w:ascii="Times" w:hAnsi="Times"/>
          <w:color w:val="000000" w:themeColor="text1"/>
          <w:sz w:val="20"/>
          <w:szCs w:val="20"/>
          <w:lang w:val="en"/>
        </w:rPr>
      </w:pPr>
      <w:r w:rsidRPr="00F122E9">
        <w:rPr>
          <w:rFonts w:ascii="Times" w:hAnsi="Times"/>
          <w:color w:val="000000" w:themeColor="text1"/>
          <w:sz w:val="20"/>
          <w:szCs w:val="20"/>
          <w:lang w:val="en"/>
        </w:rPr>
        <w:t xml:space="preserve">Rose, C. A., &amp; </w:t>
      </w:r>
      <w:r w:rsidR="00E34FF7" w:rsidRPr="00F122E9">
        <w:rPr>
          <w:rFonts w:ascii="Times" w:hAnsi="Times"/>
          <w:b/>
          <w:color w:val="000000" w:themeColor="text1"/>
          <w:sz w:val="20"/>
          <w:szCs w:val="20"/>
          <w:u w:val="single" w:color="000000" w:themeColor="text1"/>
          <w:lang w:val="en"/>
        </w:rPr>
        <w:t>Espelage</w:t>
      </w:r>
      <w:r w:rsidRPr="00F122E9">
        <w:rPr>
          <w:rFonts w:ascii="Times" w:hAnsi="Times"/>
          <w:color w:val="000000" w:themeColor="text1"/>
          <w:sz w:val="20"/>
          <w:szCs w:val="20"/>
          <w:lang w:val="en"/>
        </w:rPr>
        <w:t xml:space="preserve">, D. L. (2008, March). Bullying and victimization rates among students in general and special education: A comparative analysis. In D. L. </w:t>
      </w:r>
      <w:r w:rsidR="00E34FF7" w:rsidRPr="00F122E9">
        <w:rPr>
          <w:rFonts w:ascii="Times" w:hAnsi="Times"/>
          <w:b/>
          <w:color w:val="000000" w:themeColor="text1"/>
          <w:sz w:val="20"/>
          <w:szCs w:val="20"/>
          <w:u w:val="single" w:color="000000" w:themeColor="text1"/>
          <w:lang w:val="en"/>
        </w:rPr>
        <w:t>Espelage</w:t>
      </w:r>
      <w:r w:rsidRPr="00F122E9">
        <w:rPr>
          <w:rFonts w:ascii="Times" w:hAnsi="Times"/>
          <w:color w:val="000000" w:themeColor="text1"/>
          <w:sz w:val="20"/>
          <w:szCs w:val="20"/>
          <w:lang w:val="en"/>
        </w:rPr>
        <w:t xml:space="preserve"> and S. M. Swearer (Chairs), </w:t>
      </w:r>
      <w:r w:rsidRPr="00F122E9">
        <w:rPr>
          <w:rFonts w:ascii="Times" w:hAnsi="Times"/>
          <w:i/>
          <w:iCs/>
          <w:color w:val="000000" w:themeColor="text1"/>
          <w:sz w:val="20"/>
          <w:szCs w:val="20"/>
          <w:lang w:val="en"/>
        </w:rPr>
        <w:t>Bullying perpetration and victimization: Does involvement in special education matter?</w:t>
      </w:r>
      <w:r w:rsidRPr="00F122E9">
        <w:rPr>
          <w:rFonts w:ascii="Times" w:hAnsi="Times"/>
          <w:color w:val="000000" w:themeColor="text1"/>
          <w:sz w:val="20"/>
          <w:szCs w:val="20"/>
          <w:lang w:val="en"/>
        </w:rPr>
        <w:t> Symposium conducted at the biennial meeting of the Society for Research on Adolescence, Chicago, IL.</w:t>
      </w:r>
    </w:p>
    <w:p w14:paraId="6E5BDCCF" w14:textId="317E8527" w:rsidR="00523088" w:rsidRPr="00F122E9" w:rsidRDefault="00523088" w:rsidP="004F244A">
      <w:pPr>
        <w:pStyle w:val="VitaStyle"/>
        <w:spacing w:before="0" w:after="0"/>
        <w:rPr>
          <w:rFonts w:ascii="Times" w:hAnsi="Times"/>
          <w:i/>
          <w:iCs/>
          <w:color w:val="000000" w:themeColor="text1"/>
          <w:sz w:val="20"/>
          <w:szCs w:val="20"/>
          <w:lang w:val="en"/>
        </w:rPr>
      </w:pPr>
      <w:r w:rsidRPr="00F122E9">
        <w:rPr>
          <w:rFonts w:ascii="Times" w:hAnsi="Times"/>
          <w:color w:val="000000" w:themeColor="text1"/>
          <w:sz w:val="20"/>
          <w:szCs w:val="20"/>
          <w:lang w:val="en"/>
        </w:rPr>
        <w:t xml:space="preserve">Rose, C. A., &amp; </w:t>
      </w:r>
      <w:r w:rsidR="00E34FF7" w:rsidRPr="00F122E9">
        <w:rPr>
          <w:rFonts w:ascii="Times" w:hAnsi="Times"/>
          <w:b/>
          <w:color w:val="000000" w:themeColor="text1"/>
          <w:sz w:val="20"/>
          <w:szCs w:val="20"/>
          <w:u w:val="single" w:color="000000" w:themeColor="text1"/>
          <w:lang w:val="en"/>
        </w:rPr>
        <w:t>Espelage</w:t>
      </w:r>
      <w:r w:rsidRPr="00F122E9">
        <w:rPr>
          <w:rFonts w:ascii="Times" w:hAnsi="Times"/>
          <w:color w:val="000000" w:themeColor="text1"/>
          <w:sz w:val="20"/>
          <w:szCs w:val="20"/>
          <w:lang w:val="en"/>
        </w:rPr>
        <w:t xml:space="preserve">, D. L. (2008, March). </w:t>
      </w:r>
      <w:r w:rsidRPr="00F122E9">
        <w:rPr>
          <w:rFonts w:ascii="Times" w:hAnsi="Times"/>
          <w:i/>
          <w:iCs/>
          <w:color w:val="000000" w:themeColor="text1"/>
          <w:sz w:val="20"/>
          <w:szCs w:val="20"/>
          <w:lang w:val="en"/>
        </w:rPr>
        <w:t>Bullying and victimization rates among students in general and special education: A comparative analysis.</w:t>
      </w:r>
      <w:r w:rsidRPr="00F122E9">
        <w:rPr>
          <w:rFonts w:ascii="Times" w:hAnsi="Times"/>
          <w:color w:val="000000" w:themeColor="text1"/>
          <w:sz w:val="20"/>
          <w:szCs w:val="20"/>
          <w:lang w:val="en"/>
        </w:rPr>
        <w:t> Paper presented at the annual Council for</w:t>
      </w:r>
      <w:r w:rsidRPr="00F122E9">
        <w:rPr>
          <w:rFonts w:ascii="Times" w:hAnsi="Times"/>
          <w:i/>
          <w:iCs/>
          <w:color w:val="000000" w:themeColor="text1"/>
          <w:sz w:val="20"/>
          <w:szCs w:val="20"/>
          <w:lang w:val="en"/>
        </w:rPr>
        <w:t xml:space="preserve"> </w:t>
      </w:r>
      <w:r w:rsidRPr="00F122E9">
        <w:rPr>
          <w:rFonts w:ascii="Times" w:hAnsi="Times"/>
          <w:color w:val="000000" w:themeColor="text1"/>
          <w:sz w:val="20"/>
          <w:szCs w:val="20"/>
          <w:lang w:val="en"/>
        </w:rPr>
        <w:t>Exceptional Children Conference, Boston, MA.</w:t>
      </w:r>
    </w:p>
    <w:p w14:paraId="5532D899" w14:textId="3521C88A" w:rsidR="00523088" w:rsidRPr="00F122E9" w:rsidRDefault="00E34FF7" w:rsidP="004F244A">
      <w:pPr>
        <w:pStyle w:val="VitaStyle"/>
        <w:spacing w:before="0" w:after="0"/>
        <w:rPr>
          <w:rFonts w:ascii="Times" w:hAnsi="Times"/>
          <w:i/>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(2007, August). Chair, </w:t>
      </w:r>
      <w:r w:rsidR="00523088" w:rsidRPr="00F122E9">
        <w:rPr>
          <w:rFonts w:ascii="Times" w:hAnsi="Times"/>
          <w:i/>
          <w:color w:val="000000" w:themeColor="text1"/>
          <w:sz w:val="20"/>
          <w:szCs w:val="20"/>
        </w:rPr>
        <w:t>Impact of Experiencing Homophobic Attitudes and Behaviors Among Adolescents.</w:t>
      </w:r>
      <w:r w:rsidR="00523088" w:rsidRPr="00F122E9">
        <w:rPr>
          <w:rFonts w:ascii="Times" w:hAnsi="Times"/>
          <w:color w:val="000000" w:themeColor="text1"/>
          <w:sz w:val="20"/>
          <w:szCs w:val="20"/>
        </w:rPr>
        <w:t xml:space="preserve"> Symposium conducted at the annual meeting of the American Psychological Association, San Francisco, CA.</w:t>
      </w:r>
    </w:p>
    <w:p w14:paraId="1AAC58E6" w14:textId="4FF17CA1"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(2007, August). Current Practices in U.S. School-Based Bullying Prevention Programming. In J.A. Daniels (Chair), </w:t>
      </w:r>
      <w:r w:rsidR="00523088" w:rsidRPr="00F122E9">
        <w:rPr>
          <w:rFonts w:ascii="Times" w:hAnsi="Times"/>
          <w:i/>
          <w:color w:val="000000" w:themeColor="text1"/>
          <w:sz w:val="20"/>
          <w:szCs w:val="20"/>
        </w:rPr>
        <w:t xml:space="preserve">Counseling Psychology in the Schools: A Likely Partnership. </w:t>
      </w:r>
      <w:r w:rsidR="00523088" w:rsidRPr="00F122E9">
        <w:rPr>
          <w:rFonts w:ascii="Times" w:hAnsi="Times"/>
          <w:color w:val="000000" w:themeColor="text1"/>
          <w:sz w:val="20"/>
          <w:szCs w:val="20"/>
        </w:rPr>
        <w:t>Symposium conducted at the annual meeting of the American Psychological Association, San Francisco, CA.</w:t>
      </w:r>
    </w:p>
    <w:p w14:paraId="60DB37EF" w14:textId="6326D1B1"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Birkett, M. A.,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(2007, August). Effects of School-Level LGBT Harassment on Truancy. In D.L.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(Chair), </w:t>
      </w:r>
      <w:r w:rsidRPr="00F122E9">
        <w:rPr>
          <w:rFonts w:ascii="Times" w:hAnsi="Times"/>
          <w:i/>
          <w:color w:val="000000" w:themeColor="text1"/>
          <w:sz w:val="20"/>
          <w:szCs w:val="20"/>
        </w:rPr>
        <w:t xml:space="preserve">Impact of Experiencing Homophobic Attitudes and Behaviors Among Adolescents. </w:t>
      </w:r>
      <w:r w:rsidRPr="00F122E9">
        <w:rPr>
          <w:rFonts w:ascii="Times" w:hAnsi="Times"/>
          <w:color w:val="000000" w:themeColor="text1"/>
          <w:sz w:val="20"/>
          <w:szCs w:val="20"/>
        </w:rPr>
        <w:t>Symposium conducted at the annual meeting of the American Psychological Association, San Francisco, CA.</w:t>
      </w:r>
    </w:p>
    <w:p w14:paraId="54FDB77F" w14:textId="423066B3"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(2007, August). Do School-Based Bullying Prevention Programs Consider Race and Ethnicity? In H.L.K. Coleman (Chair), </w:t>
      </w:r>
      <w:r w:rsidR="00523088" w:rsidRPr="00F122E9">
        <w:rPr>
          <w:rFonts w:ascii="Times" w:hAnsi="Times"/>
          <w:i/>
          <w:color w:val="000000" w:themeColor="text1"/>
          <w:sz w:val="20"/>
          <w:szCs w:val="20"/>
        </w:rPr>
        <w:t>School-Based Interventions With Culturally Diverse Youth---Theory and Practice</w:t>
      </w:r>
      <w:r w:rsidR="00523088" w:rsidRPr="00F122E9">
        <w:rPr>
          <w:rFonts w:ascii="Times" w:hAnsi="Times"/>
          <w:color w:val="000000" w:themeColor="text1"/>
          <w:sz w:val="20"/>
          <w:szCs w:val="20"/>
        </w:rPr>
        <w:t>. Symposium conducted at the annual meeting of the American Psychological Association, San Francisco, CA.</w:t>
      </w:r>
    </w:p>
    <w:p w14:paraId="24755DA7" w14:textId="265FCB80" w:rsidR="00523088" w:rsidRPr="00F122E9" w:rsidRDefault="00523088" w:rsidP="004F244A">
      <w:pPr>
        <w:pStyle w:val="VitaStyle"/>
        <w:spacing w:before="0" w:after="0"/>
        <w:rPr>
          <w:rFonts w:ascii="Times" w:hAnsi="Times"/>
          <w:i/>
          <w:color w:val="000000" w:themeColor="text1"/>
          <w:sz w:val="20"/>
          <w:szCs w:val="20"/>
        </w:rPr>
      </w:pPr>
      <w:r w:rsidRPr="00F122E9">
        <w:rPr>
          <w:rFonts w:ascii="Times" w:hAnsi="Times"/>
          <w:color w:val="000000" w:themeColor="text1"/>
          <w:sz w:val="20"/>
          <w:szCs w:val="20"/>
        </w:rPr>
        <w:t xml:space="preserve">Marklein, M. J.,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(2007, August). </w:t>
      </w:r>
      <w:r w:rsidRPr="00F122E9">
        <w:rPr>
          <w:rFonts w:ascii="Times" w:hAnsi="Times"/>
          <w:i/>
          <w:color w:val="000000" w:themeColor="text1"/>
          <w:sz w:val="20"/>
          <w:szCs w:val="20"/>
        </w:rPr>
        <w:t>Self-Objectification and the Co-Occurrence of Disordered Eating and Alcohol Use.</w:t>
      </w:r>
      <w:r w:rsidRPr="00F122E9">
        <w:rPr>
          <w:rFonts w:ascii="Times" w:hAnsi="Times"/>
          <w:color w:val="000000" w:themeColor="text1"/>
          <w:sz w:val="20"/>
          <w:szCs w:val="20"/>
        </w:rPr>
        <w:t xml:space="preserve"> Poster session presented at the annual meeting of the American Psychological Association, San Francisco, CA.</w:t>
      </w:r>
    </w:p>
    <w:p w14:paraId="45969354" w14:textId="01731ACA"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(2007, April). Discussant in </w:t>
      </w:r>
      <w:r w:rsidR="00523088" w:rsidRPr="00F122E9">
        <w:rPr>
          <w:rFonts w:ascii="Times" w:hAnsi="Times"/>
          <w:i/>
          <w:color w:val="000000" w:themeColor="text1"/>
          <w:sz w:val="20"/>
          <w:szCs w:val="20"/>
        </w:rPr>
        <w:t>School Violence and Bullying</w:t>
      </w:r>
      <w:r w:rsidR="00523088" w:rsidRPr="00F122E9">
        <w:rPr>
          <w:rFonts w:ascii="Times" w:hAnsi="Times"/>
          <w:color w:val="000000" w:themeColor="text1"/>
          <w:sz w:val="20"/>
          <w:szCs w:val="20"/>
        </w:rPr>
        <w:t>. Symposium conducted at the annual meeting of the annual meeting of the American Educational Research Association, Chicago, IL.</w:t>
      </w:r>
    </w:p>
    <w:p w14:paraId="3C9ED82E" w14:textId="5BE0E5FA" w:rsidR="00523088" w:rsidRPr="00F122E9" w:rsidRDefault="00E34FF7" w:rsidP="004F244A">
      <w:pPr>
        <w:pStyle w:val="VitaStyle"/>
        <w:spacing w:before="0" w:after="0"/>
        <w:rPr>
          <w:rFonts w:ascii="Times" w:hAnsi="Times"/>
          <w:i/>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(2007, March). </w:t>
      </w:r>
      <w:r w:rsidR="00523088" w:rsidRPr="00F122E9">
        <w:rPr>
          <w:rFonts w:ascii="Times" w:hAnsi="Times"/>
          <w:i/>
          <w:color w:val="000000" w:themeColor="text1"/>
          <w:sz w:val="20"/>
          <w:szCs w:val="20"/>
        </w:rPr>
        <w:t>Developing a School-Based Bullying Plan: Translating Research into Effective Practice.</w:t>
      </w:r>
      <w:r w:rsidR="00523088" w:rsidRPr="00F122E9">
        <w:rPr>
          <w:rFonts w:ascii="Times" w:hAnsi="Times"/>
          <w:color w:val="000000" w:themeColor="text1"/>
          <w:sz w:val="20"/>
          <w:szCs w:val="20"/>
        </w:rPr>
        <w:t xml:space="preserve"> Preconference workshop presented at the annual meeting of the National Association for School Psychologists, New York, NY.</w:t>
      </w:r>
    </w:p>
    <w:p w14:paraId="34D82E4F" w14:textId="7D1A14BE"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(2006, July).  Parent, Teacher, and Peer Influence on Bullying Trajectories Across the Elementary/Middle School Transition in the U.S.  In T. Vaillancourt &amp; S. Hymel (Co-Chairs), </w:t>
      </w:r>
      <w:r w:rsidR="00523088" w:rsidRPr="00F122E9">
        <w:rPr>
          <w:rFonts w:ascii="Times" w:hAnsi="Times"/>
          <w:i/>
          <w:color w:val="000000" w:themeColor="text1"/>
          <w:sz w:val="20"/>
          <w:szCs w:val="20"/>
        </w:rPr>
        <w:t>Understanding the Mechanisms and Processes of Bullying and Peer Victimization</w:t>
      </w:r>
      <w:r w:rsidR="00523088" w:rsidRPr="00F122E9">
        <w:rPr>
          <w:rFonts w:ascii="Times" w:hAnsi="Times"/>
          <w:color w:val="000000" w:themeColor="text1"/>
          <w:sz w:val="20"/>
          <w:szCs w:val="20"/>
        </w:rPr>
        <w:t>, Symposium conducted at the 19</w:t>
      </w:r>
      <w:r w:rsidR="00523088" w:rsidRPr="00F122E9">
        <w:rPr>
          <w:rFonts w:ascii="Times" w:hAnsi="Times"/>
          <w:color w:val="000000" w:themeColor="text1"/>
          <w:sz w:val="20"/>
          <w:szCs w:val="20"/>
          <w:vertAlign w:val="superscript"/>
        </w:rPr>
        <w:t>th</w:t>
      </w:r>
      <w:r w:rsidR="00523088" w:rsidRPr="00F122E9">
        <w:rPr>
          <w:rFonts w:ascii="Times" w:hAnsi="Times"/>
          <w:color w:val="000000" w:themeColor="text1"/>
          <w:sz w:val="20"/>
          <w:szCs w:val="20"/>
        </w:rPr>
        <w:t xml:space="preserve"> Biennial Meeting of the International Society for the study of Behavioural Development, Melbourne, Australia.  </w:t>
      </w:r>
    </w:p>
    <w:p w14:paraId="64755F1E" w14:textId="0738E5B3"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lastRenderedPageBreak/>
        <w:t>Espelage</w:t>
      </w:r>
      <w:r w:rsidR="00523088" w:rsidRPr="00F122E9">
        <w:rPr>
          <w:rFonts w:ascii="Times" w:hAnsi="Times"/>
          <w:color w:val="000000" w:themeColor="text1"/>
          <w:sz w:val="20"/>
          <w:szCs w:val="20"/>
        </w:rPr>
        <w:t xml:space="preserve">, D. L., Mebane, S., &amp; VanBoven, A.  (2006, August).  Contextual Influences on Bullying Trajectories Across the Elementary--Middle School Transition.  In M. Holt, &amp; D. </w:t>
      </w: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(Co-Chairs), </w:t>
      </w:r>
      <w:r w:rsidR="00523088" w:rsidRPr="00F122E9">
        <w:rPr>
          <w:rFonts w:ascii="Times" w:hAnsi="Times"/>
          <w:i/>
          <w:color w:val="000000" w:themeColor="text1"/>
          <w:sz w:val="20"/>
          <w:szCs w:val="20"/>
        </w:rPr>
        <w:t>New Directions in Bullying Research</w:t>
      </w:r>
      <w:r w:rsidR="00523088" w:rsidRPr="00F122E9">
        <w:rPr>
          <w:rFonts w:ascii="Times" w:hAnsi="Times"/>
          <w:color w:val="000000" w:themeColor="text1"/>
          <w:sz w:val="20"/>
          <w:szCs w:val="20"/>
        </w:rPr>
        <w:t xml:space="preserve">, Symposium conducted at the annual meeting of the American Psychological Association, New Orleans, LA.  </w:t>
      </w:r>
    </w:p>
    <w:p w14:paraId="05CEFA9D" w14:textId="5EB7DA8D"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lang w:val="de-DE"/>
        </w:rPr>
        <w:t xml:space="preserve">Grupski, A., &amp; </w:t>
      </w:r>
      <w:r w:rsidR="00E34FF7" w:rsidRPr="00F122E9">
        <w:rPr>
          <w:rFonts w:ascii="Times" w:hAnsi="Times"/>
          <w:b/>
          <w:color w:val="000000" w:themeColor="text1"/>
          <w:sz w:val="20"/>
          <w:szCs w:val="20"/>
          <w:u w:val="single" w:color="000000" w:themeColor="text1"/>
          <w:lang w:val="de-DE"/>
        </w:rPr>
        <w:t>Espelage</w:t>
      </w:r>
      <w:r w:rsidRPr="00F122E9">
        <w:rPr>
          <w:rFonts w:ascii="Times" w:hAnsi="Times"/>
          <w:color w:val="000000" w:themeColor="text1"/>
          <w:sz w:val="20"/>
          <w:szCs w:val="20"/>
          <w:lang w:val="de-DE"/>
        </w:rPr>
        <w:t xml:space="preserve">, D. L. (2006, August).  </w:t>
      </w:r>
      <w:r w:rsidRPr="00F122E9">
        <w:rPr>
          <w:rFonts w:ascii="Times" w:hAnsi="Times"/>
          <w:i/>
          <w:color w:val="000000" w:themeColor="text1"/>
          <w:sz w:val="20"/>
          <w:szCs w:val="20"/>
        </w:rPr>
        <w:t>Race and the pathway from self-objectification body dissatisfaction</w:t>
      </w:r>
      <w:r w:rsidRPr="00F122E9">
        <w:rPr>
          <w:rFonts w:ascii="Times" w:hAnsi="Times"/>
          <w:color w:val="000000" w:themeColor="text1"/>
          <w:sz w:val="20"/>
          <w:szCs w:val="20"/>
        </w:rPr>
        <w:t xml:space="preserve">. Paper presented at the annual meeting of the American Psychological Association, New Orleans, LA.  </w:t>
      </w:r>
    </w:p>
    <w:p w14:paraId="7070FE0C" w14:textId="43098412"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Mayberry, M.,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(2006, August).  </w:t>
      </w:r>
      <w:r w:rsidRPr="00F122E9">
        <w:rPr>
          <w:rFonts w:ascii="Times" w:hAnsi="Times"/>
          <w:i/>
          <w:color w:val="000000" w:themeColor="text1"/>
          <w:sz w:val="20"/>
          <w:szCs w:val="20"/>
        </w:rPr>
        <w:t>Effects of Parents, Friends, and School on Adolescent Risk Behaviors.</w:t>
      </w:r>
      <w:r w:rsidRPr="00F122E9">
        <w:rPr>
          <w:rFonts w:ascii="Times" w:hAnsi="Times"/>
          <w:color w:val="000000" w:themeColor="text1"/>
          <w:sz w:val="20"/>
          <w:szCs w:val="20"/>
        </w:rPr>
        <w:t xml:space="preserve">  Paper presented at the annual meeting of the American Psychological Association, New Orleans, LA.  </w:t>
      </w:r>
    </w:p>
    <w:p w14:paraId="39CF0839" w14:textId="6198B060"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(2006, August).  Chair, </w:t>
      </w:r>
      <w:r w:rsidR="00523088" w:rsidRPr="00F122E9">
        <w:rPr>
          <w:rFonts w:ascii="Times" w:hAnsi="Times"/>
          <w:i/>
          <w:color w:val="000000" w:themeColor="text1"/>
          <w:sz w:val="20"/>
          <w:szCs w:val="20"/>
        </w:rPr>
        <w:t xml:space="preserve">Victimization, Sexuality, and Alcohol and Drug Use During Adolescence---What Is Happening? </w:t>
      </w:r>
      <w:r w:rsidR="00523088" w:rsidRPr="00F122E9">
        <w:rPr>
          <w:rFonts w:ascii="Times" w:hAnsi="Times"/>
          <w:color w:val="000000" w:themeColor="text1"/>
          <w:sz w:val="20"/>
          <w:szCs w:val="20"/>
        </w:rPr>
        <w:t xml:space="preserve"> Symposium conducted at the annual meeting of the American Psychological Association, New Orleans, LA.  </w:t>
      </w:r>
    </w:p>
    <w:p w14:paraId="567B41E8" w14:textId="2E7E83D6"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&amp; Green, H. (2006, March).  Bullying perpetration and victimization across the transition to middle school.  In S.M. Swearer &amp; R. Veenstra (Co-Chairs), </w:t>
      </w:r>
      <w:r w:rsidR="00523088" w:rsidRPr="00F122E9">
        <w:rPr>
          <w:rFonts w:ascii="Times" w:hAnsi="Times"/>
          <w:i/>
          <w:color w:val="000000" w:themeColor="text1"/>
          <w:sz w:val="20"/>
          <w:szCs w:val="20"/>
        </w:rPr>
        <w:t xml:space="preserve">Bullying and Victimization:  Innovative, Designs, and Analyses.  </w:t>
      </w:r>
      <w:r w:rsidR="00523088" w:rsidRPr="00F122E9">
        <w:rPr>
          <w:rFonts w:ascii="Times" w:hAnsi="Times"/>
          <w:color w:val="000000" w:themeColor="text1"/>
          <w:sz w:val="20"/>
          <w:szCs w:val="20"/>
        </w:rPr>
        <w:t>Symposium conducted at the Society for Research on Adolescence Biennial Meeting, San Francisco, CA.R</w:t>
      </w:r>
    </w:p>
    <w:p w14:paraId="519C3AE5" w14:textId="49A4A856"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Poteat, V. P.,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(2006, March).  </w:t>
      </w:r>
      <w:r w:rsidRPr="00F122E9">
        <w:rPr>
          <w:rFonts w:ascii="Times" w:hAnsi="Times"/>
          <w:i/>
          <w:color w:val="000000" w:themeColor="text1"/>
          <w:sz w:val="20"/>
          <w:szCs w:val="20"/>
        </w:rPr>
        <w:t>Aggression, homophobia, and dominance among high school students</w:t>
      </w:r>
      <w:r w:rsidRPr="00F122E9">
        <w:rPr>
          <w:rFonts w:ascii="Times" w:hAnsi="Times"/>
          <w:color w:val="000000" w:themeColor="text1"/>
          <w:sz w:val="20"/>
          <w:szCs w:val="20"/>
        </w:rPr>
        <w:t xml:space="preserve">. Paper presented at the Society for Research on Adolescence Biennial Meeting, San Francisco, CA. </w:t>
      </w:r>
    </w:p>
    <w:p w14:paraId="718C4652" w14:textId="003A8322"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Poteat, V. P.,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(2006, March).  </w:t>
      </w:r>
      <w:r w:rsidRPr="00F122E9">
        <w:rPr>
          <w:rFonts w:ascii="Times" w:hAnsi="Times"/>
          <w:i/>
          <w:color w:val="000000" w:themeColor="text1"/>
          <w:sz w:val="20"/>
          <w:szCs w:val="20"/>
        </w:rPr>
        <w:t>Homophobia in peer groups:  Looking beyond the individual</w:t>
      </w:r>
      <w:r w:rsidRPr="00F122E9">
        <w:rPr>
          <w:rFonts w:ascii="Times" w:hAnsi="Times"/>
          <w:color w:val="000000" w:themeColor="text1"/>
          <w:sz w:val="20"/>
          <w:szCs w:val="20"/>
        </w:rPr>
        <w:t xml:space="preserve">. Paper presented at the Society for Research on Adolescence Biennial Meeting, San Francisco, CA. </w:t>
      </w:r>
    </w:p>
    <w:p w14:paraId="2D729D8B" w14:textId="30A70520"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(2005, August).  Chair, </w:t>
      </w:r>
      <w:r w:rsidR="00523088" w:rsidRPr="00F122E9">
        <w:rPr>
          <w:rFonts w:ascii="Times" w:hAnsi="Times"/>
          <w:i/>
          <w:color w:val="000000" w:themeColor="text1"/>
          <w:sz w:val="20"/>
          <w:szCs w:val="20"/>
        </w:rPr>
        <w:t xml:space="preserve">Eating Disorders Among Female College Students—Applications of Innovative Research Methodologies.  </w:t>
      </w:r>
      <w:r w:rsidR="00523088" w:rsidRPr="00F122E9">
        <w:rPr>
          <w:rFonts w:ascii="Times" w:hAnsi="Times"/>
          <w:color w:val="000000" w:themeColor="text1"/>
          <w:sz w:val="20"/>
          <w:szCs w:val="20"/>
        </w:rPr>
        <w:t>Symposium conducted at the annual meeting of the American Psychological Association, Washington D.C.</w:t>
      </w:r>
    </w:p>
    <w:p w14:paraId="2112AAC0" w14:textId="480830DF"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(2005, August).  Chair, </w:t>
      </w:r>
      <w:r w:rsidR="00523088" w:rsidRPr="00F122E9">
        <w:rPr>
          <w:rFonts w:ascii="Times" w:hAnsi="Times"/>
          <w:i/>
          <w:color w:val="000000" w:themeColor="text1"/>
          <w:sz w:val="20"/>
          <w:szCs w:val="20"/>
        </w:rPr>
        <w:t xml:space="preserve">Sexual Orientation, Homophobia, and Psychological Adjustment During Adolescence.  </w:t>
      </w:r>
      <w:r w:rsidR="00523088" w:rsidRPr="00F122E9">
        <w:rPr>
          <w:rFonts w:ascii="Times" w:hAnsi="Times"/>
          <w:color w:val="000000" w:themeColor="text1"/>
          <w:sz w:val="20"/>
          <w:szCs w:val="20"/>
        </w:rPr>
        <w:t xml:space="preserve">Symposium conducted at the annual meeting of the American Psychological Association, Washington D.C. </w:t>
      </w:r>
    </w:p>
    <w:p w14:paraId="642D45A4" w14:textId="75A628FB"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Mebane, S. E., Birkett, M. A., Koenig, B. W., &amp; Glomb, S. (2005, August).  Homophobia and psychological outcomes:  How can parents and schools help?  In D.L. </w:t>
      </w: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(Chair), </w:t>
      </w:r>
      <w:r w:rsidR="00523088" w:rsidRPr="00F122E9">
        <w:rPr>
          <w:rFonts w:ascii="Times" w:hAnsi="Times"/>
          <w:i/>
          <w:color w:val="000000" w:themeColor="text1"/>
          <w:sz w:val="20"/>
          <w:szCs w:val="20"/>
        </w:rPr>
        <w:t xml:space="preserve">Sexual Orientation, Homophobia, and Psychological Adjustment During Adolescence.  </w:t>
      </w:r>
      <w:r w:rsidR="00523088" w:rsidRPr="00F122E9">
        <w:rPr>
          <w:rFonts w:ascii="Times" w:hAnsi="Times"/>
          <w:color w:val="000000" w:themeColor="text1"/>
          <w:sz w:val="20"/>
          <w:szCs w:val="20"/>
        </w:rPr>
        <w:t xml:space="preserve">Symposium conducted at the annual meeting of the American Psychological Association, Washington D.C.  </w:t>
      </w:r>
    </w:p>
    <w:p w14:paraId="37D57FC4" w14:textId="58F2C409"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Poteat, P.,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(2005, August).  Content of bullying:  How homophobia relates to bullying behavior.  In D.L.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(Chair), </w:t>
      </w:r>
      <w:r w:rsidRPr="00F122E9">
        <w:rPr>
          <w:rFonts w:ascii="Times" w:hAnsi="Times"/>
          <w:i/>
          <w:color w:val="000000" w:themeColor="text1"/>
          <w:sz w:val="20"/>
          <w:szCs w:val="20"/>
        </w:rPr>
        <w:t xml:space="preserve">Sexual Orientation, Homophobia, and Psychological Adjustment During Adolescence.  </w:t>
      </w:r>
      <w:r w:rsidRPr="00F122E9">
        <w:rPr>
          <w:rFonts w:ascii="Times" w:hAnsi="Times"/>
          <w:color w:val="000000" w:themeColor="text1"/>
          <w:sz w:val="20"/>
          <w:szCs w:val="20"/>
        </w:rPr>
        <w:t>Symposium conducted at the annual meeting of the American Psychological Association, Washington D.C.</w:t>
      </w:r>
    </w:p>
    <w:p w14:paraId="14935E38" w14:textId="58662B7B" w:rsidR="00523088" w:rsidRPr="00F122E9" w:rsidRDefault="00523088" w:rsidP="004F244A">
      <w:pPr>
        <w:pStyle w:val="VitaStyle"/>
        <w:spacing w:before="0" w:after="0"/>
        <w:rPr>
          <w:rFonts w:ascii="Times" w:hAnsi="Times"/>
          <w:i/>
          <w:color w:val="000000" w:themeColor="text1"/>
          <w:sz w:val="20"/>
          <w:szCs w:val="20"/>
        </w:rPr>
      </w:pPr>
      <w:r w:rsidRPr="00F122E9">
        <w:rPr>
          <w:rFonts w:ascii="Times" w:hAnsi="Times"/>
          <w:color w:val="000000" w:themeColor="text1"/>
          <w:sz w:val="20"/>
          <w:szCs w:val="20"/>
        </w:rPr>
        <w:t xml:space="preserve">Mayberry, M. L.,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(2005, August).  </w:t>
      </w:r>
      <w:r w:rsidRPr="00F122E9">
        <w:rPr>
          <w:rFonts w:ascii="Times" w:hAnsi="Times"/>
          <w:i/>
          <w:color w:val="000000" w:themeColor="text1"/>
          <w:sz w:val="20"/>
          <w:szCs w:val="20"/>
        </w:rPr>
        <w:t xml:space="preserve">Empathy, social competence, and aggression during early adolescence.  </w:t>
      </w:r>
      <w:r w:rsidRPr="00F122E9">
        <w:rPr>
          <w:rFonts w:ascii="Times" w:hAnsi="Times"/>
          <w:color w:val="000000" w:themeColor="text1"/>
          <w:sz w:val="20"/>
          <w:szCs w:val="20"/>
        </w:rPr>
        <w:t>Paper presented at the annual Meeting of the American Psychological Association, Washington D.C.</w:t>
      </w:r>
    </w:p>
    <w:p w14:paraId="74923FEA" w14:textId="0644446C" w:rsidR="00523088" w:rsidRPr="00F122E9" w:rsidRDefault="00523088" w:rsidP="004F244A">
      <w:pPr>
        <w:pStyle w:val="VitaStyle"/>
        <w:spacing w:before="0" w:after="0"/>
        <w:rPr>
          <w:rFonts w:ascii="Times" w:hAnsi="Times"/>
          <w:i/>
          <w:color w:val="000000" w:themeColor="text1"/>
          <w:sz w:val="20"/>
          <w:szCs w:val="20"/>
        </w:rPr>
      </w:pPr>
      <w:r w:rsidRPr="00F122E9">
        <w:rPr>
          <w:rFonts w:ascii="Times" w:hAnsi="Times"/>
          <w:color w:val="000000" w:themeColor="text1"/>
          <w:sz w:val="20"/>
          <w:szCs w:val="20"/>
        </w:rPr>
        <w:t xml:space="preserve">Birkett, M. A.,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(2005, August).  </w:t>
      </w:r>
      <w:r w:rsidRPr="00F122E9">
        <w:rPr>
          <w:rFonts w:ascii="Times" w:hAnsi="Times"/>
          <w:i/>
          <w:color w:val="000000" w:themeColor="text1"/>
          <w:sz w:val="20"/>
          <w:szCs w:val="20"/>
        </w:rPr>
        <w:t xml:space="preserve">Sexual minorities in middle school:  Moderators of psychological adjustment.  </w:t>
      </w:r>
      <w:r w:rsidRPr="00F122E9">
        <w:rPr>
          <w:rFonts w:ascii="Times" w:hAnsi="Times"/>
          <w:color w:val="000000" w:themeColor="text1"/>
          <w:sz w:val="20"/>
          <w:szCs w:val="20"/>
        </w:rPr>
        <w:t>Paper presented at the annual meeting of the American Psychological Association, Washington D.C.</w:t>
      </w:r>
    </w:p>
    <w:p w14:paraId="29AAEF57" w14:textId="4D69C57E"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Poteat, P.,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(2005, August).  </w:t>
      </w:r>
      <w:r w:rsidRPr="00F122E9">
        <w:rPr>
          <w:rFonts w:ascii="Times" w:hAnsi="Times"/>
          <w:i/>
          <w:color w:val="000000" w:themeColor="text1"/>
          <w:sz w:val="20"/>
          <w:szCs w:val="20"/>
        </w:rPr>
        <w:t xml:space="preserve">Homophobic verbal content:  The association between bullying and homophobia.  </w:t>
      </w:r>
      <w:r w:rsidRPr="00F122E9">
        <w:rPr>
          <w:rFonts w:ascii="Times" w:hAnsi="Times"/>
          <w:color w:val="000000" w:themeColor="text1"/>
          <w:sz w:val="20"/>
          <w:szCs w:val="20"/>
        </w:rPr>
        <w:t>Paper presented at the annual meeting of the American Psychological Association, Washington D.C.</w:t>
      </w:r>
    </w:p>
    <w:p w14:paraId="1DACB5D9" w14:textId="0784D6B5" w:rsidR="00523088" w:rsidRPr="00F122E9" w:rsidRDefault="00523088" w:rsidP="004F244A">
      <w:pPr>
        <w:pStyle w:val="VitaStyle"/>
        <w:spacing w:before="0" w:after="0"/>
        <w:rPr>
          <w:rFonts w:ascii="Times" w:hAnsi="Times"/>
          <w:i/>
          <w:color w:val="000000" w:themeColor="text1"/>
          <w:sz w:val="20"/>
          <w:szCs w:val="20"/>
        </w:rPr>
      </w:pPr>
      <w:r w:rsidRPr="00F122E9">
        <w:rPr>
          <w:rFonts w:ascii="Times" w:hAnsi="Times"/>
          <w:color w:val="000000" w:themeColor="text1"/>
          <w:sz w:val="20"/>
          <w:szCs w:val="20"/>
        </w:rPr>
        <w:t xml:space="preserve">Meno, C. A., Hannum, J. W.,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(2005, August).  </w:t>
      </w:r>
      <w:r w:rsidRPr="00F122E9">
        <w:rPr>
          <w:rFonts w:ascii="Times" w:hAnsi="Times"/>
          <w:i/>
          <w:color w:val="000000" w:themeColor="text1"/>
          <w:sz w:val="20"/>
          <w:szCs w:val="20"/>
        </w:rPr>
        <w:t xml:space="preserve">Family and individual variables associated with subclinical disordered eating.  </w:t>
      </w:r>
      <w:r w:rsidRPr="00F122E9">
        <w:rPr>
          <w:rFonts w:ascii="Times" w:hAnsi="Times"/>
          <w:color w:val="000000" w:themeColor="text1"/>
          <w:sz w:val="20"/>
          <w:szCs w:val="20"/>
        </w:rPr>
        <w:t>Paper presented at the annual meeting of the American Psychological Association, Washington D.C.</w:t>
      </w:r>
    </w:p>
    <w:p w14:paraId="05C90620" w14:textId="0590D174" w:rsidR="00523088" w:rsidRPr="00F122E9" w:rsidRDefault="00523088" w:rsidP="004F244A">
      <w:pPr>
        <w:pStyle w:val="VitaStyle"/>
        <w:spacing w:before="0" w:after="0"/>
        <w:rPr>
          <w:rFonts w:ascii="Times" w:hAnsi="Times"/>
          <w:i/>
          <w:color w:val="000000" w:themeColor="text1"/>
          <w:sz w:val="20"/>
          <w:szCs w:val="20"/>
        </w:rPr>
      </w:pPr>
      <w:r w:rsidRPr="00F122E9">
        <w:rPr>
          <w:rFonts w:ascii="Times" w:hAnsi="Times"/>
          <w:color w:val="000000" w:themeColor="text1"/>
          <w:sz w:val="20"/>
          <w:szCs w:val="20"/>
        </w:rPr>
        <w:t xml:space="preserve">Kingsbury, W. L.,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(2005, August).  </w:t>
      </w:r>
      <w:r w:rsidRPr="00F122E9">
        <w:rPr>
          <w:rFonts w:ascii="Times" w:hAnsi="Times"/>
          <w:i/>
          <w:color w:val="000000" w:themeColor="text1"/>
          <w:sz w:val="20"/>
          <w:szCs w:val="20"/>
        </w:rPr>
        <w:t>Influence of race on adjustment to peer victimization during middle school</w:t>
      </w:r>
      <w:r w:rsidRPr="00F122E9">
        <w:rPr>
          <w:rFonts w:ascii="Times" w:hAnsi="Times"/>
          <w:color w:val="000000" w:themeColor="text1"/>
          <w:sz w:val="20"/>
          <w:szCs w:val="20"/>
        </w:rPr>
        <w:t>.  Paper presented at the annual meeting of the American Psychological Association, Washington D.C.</w:t>
      </w:r>
    </w:p>
    <w:p w14:paraId="0BFCA743" w14:textId="24E3710E"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(2005, August).  Discussant, in E. Phelps (Chair), </w:t>
      </w:r>
      <w:r w:rsidR="00523088" w:rsidRPr="00F122E9">
        <w:rPr>
          <w:rFonts w:ascii="Times" w:hAnsi="Times"/>
          <w:i/>
          <w:color w:val="000000" w:themeColor="text1"/>
          <w:sz w:val="20"/>
          <w:szCs w:val="20"/>
        </w:rPr>
        <w:t>Understanding School Bullying among Adolescents: Contexts and Developmental Pathways</w:t>
      </w:r>
      <w:r w:rsidR="00523088" w:rsidRPr="00F122E9">
        <w:rPr>
          <w:rFonts w:ascii="Times" w:hAnsi="Times"/>
          <w:color w:val="000000" w:themeColor="text1"/>
          <w:sz w:val="20"/>
          <w:szCs w:val="20"/>
        </w:rPr>
        <w:t xml:space="preserve">.  Symposium presented at the Society for Research on Child Development Biannual Meeting, Atlanta, Georgia. </w:t>
      </w:r>
    </w:p>
    <w:p w14:paraId="76A95A34" w14:textId="32329D7B"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Mebane, S. E.,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(2005, April).  Examining drive for popularity among adolescents:  Links to victimization and psychological adjustment.  In D.L.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&amp; S.M. Swearer (Co-Chairs), Student Poster Symposium, </w:t>
      </w:r>
      <w:r w:rsidRPr="00F122E9">
        <w:rPr>
          <w:rFonts w:ascii="Times" w:hAnsi="Times"/>
          <w:i/>
          <w:color w:val="000000" w:themeColor="text1"/>
          <w:sz w:val="20"/>
          <w:szCs w:val="20"/>
        </w:rPr>
        <w:t xml:space="preserve">Bullying and Peer Victimization During Early Adolescence: Why Me, Why Not Me, and What Do I Do Now? </w:t>
      </w:r>
      <w:r w:rsidRPr="00F122E9">
        <w:rPr>
          <w:rFonts w:ascii="Times" w:hAnsi="Times"/>
          <w:color w:val="000000" w:themeColor="text1"/>
          <w:sz w:val="20"/>
          <w:szCs w:val="20"/>
        </w:rPr>
        <w:t xml:space="preserve"> Symposium presented at the Society for Research on Child Development Biannual Meeting, Atlanta, Georgia. </w:t>
      </w:r>
    </w:p>
    <w:p w14:paraId="59F664D1" w14:textId="20F2F14E"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lastRenderedPageBreak/>
        <w:t xml:space="preserve">Kingsbury, W.,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(2005, April).  Using cluster analysis to examine coping profiles across bully-victim subtypes.  In D.L.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&amp; S.M. Swearer (Co-Chairs), Student Poster Symposium, </w:t>
      </w:r>
      <w:r w:rsidRPr="00F122E9">
        <w:rPr>
          <w:rFonts w:ascii="Times" w:hAnsi="Times"/>
          <w:i/>
          <w:color w:val="000000" w:themeColor="text1"/>
          <w:sz w:val="20"/>
          <w:szCs w:val="20"/>
        </w:rPr>
        <w:t xml:space="preserve">Bullying and Peer Victimization During Early Adolescence: Why Me, Why Not Me, and What Do I Do Now? </w:t>
      </w:r>
      <w:r w:rsidRPr="00F122E9">
        <w:rPr>
          <w:rFonts w:ascii="Times" w:hAnsi="Times"/>
          <w:color w:val="000000" w:themeColor="text1"/>
          <w:sz w:val="20"/>
          <w:szCs w:val="20"/>
        </w:rPr>
        <w:t xml:space="preserve"> Symposium presented at the Society for Research on Child Development Biannual Meeting, Atlanta, Georgia.</w:t>
      </w:r>
    </w:p>
    <w:p w14:paraId="5C867D5E" w14:textId="1BF02707"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&amp; Swearer, S. M. (2005, April).  Co-Chairs, Student Poster Symposium, </w:t>
      </w:r>
      <w:r w:rsidR="00523088" w:rsidRPr="00F122E9">
        <w:rPr>
          <w:rFonts w:ascii="Times" w:hAnsi="Times"/>
          <w:i/>
          <w:color w:val="000000" w:themeColor="text1"/>
          <w:sz w:val="20"/>
          <w:szCs w:val="20"/>
        </w:rPr>
        <w:t xml:space="preserve">Bullying and Peer Victimization During Early Adolescence: Why Me, Why Not Me, and What Do I Do Now? </w:t>
      </w:r>
      <w:r w:rsidR="00523088" w:rsidRPr="00F122E9">
        <w:rPr>
          <w:rFonts w:ascii="Times" w:hAnsi="Times"/>
          <w:color w:val="000000" w:themeColor="text1"/>
          <w:sz w:val="20"/>
          <w:szCs w:val="20"/>
        </w:rPr>
        <w:t xml:space="preserve"> Symposium presented at the Society for Research on Child Development Biannual Meeting, Atlanta, Georgia.</w:t>
      </w:r>
    </w:p>
    <w:p w14:paraId="2E845804" w14:textId="53AE7965"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&amp; Green, H. (2005, April).  </w:t>
      </w:r>
      <w:r w:rsidR="00523088" w:rsidRPr="00F122E9">
        <w:rPr>
          <w:rFonts w:ascii="Times" w:hAnsi="Times"/>
          <w:i/>
          <w:color w:val="000000" w:themeColor="text1"/>
          <w:sz w:val="20"/>
          <w:szCs w:val="20"/>
        </w:rPr>
        <w:t>Using social network analysis to identify peer group characteristics that foster aggression during early adolescence</w:t>
      </w:r>
      <w:r w:rsidR="00523088" w:rsidRPr="00F122E9">
        <w:rPr>
          <w:rFonts w:ascii="Times" w:hAnsi="Times"/>
          <w:color w:val="000000" w:themeColor="text1"/>
          <w:sz w:val="20"/>
          <w:szCs w:val="20"/>
        </w:rPr>
        <w:t>.  Paper presented at the Society for Research on Child Development Biannual Meeting, Atlanta, Georgia.</w:t>
      </w:r>
    </w:p>
    <w:p w14:paraId="26315544" w14:textId="67533113"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(2005, April).  Discussant, </w:t>
      </w:r>
      <w:r w:rsidR="00523088" w:rsidRPr="00F122E9">
        <w:rPr>
          <w:rFonts w:ascii="Times" w:hAnsi="Times"/>
          <w:i/>
          <w:color w:val="000000" w:themeColor="text1"/>
          <w:sz w:val="20"/>
          <w:szCs w:val="20"/>
        </w:rPr>
        <w:t>Race and Gender Challenges: Enhancing Socioemotional Coping in Adolescents</w:t>
      </w:r>
      <w:r w:rsidR="00523088" w:rsidRPr="00F122E9">
        <w:rPr>
          <w:rFonts w:ascii="Times" w:hAnsi="Times"/>
          <w:color w:val="000000" w:themeColor="text1"/>
          <w:sz w:val="20"/>
          <w:szCs w:val="20"/>
        </w:rPr>
        <w:t>.  Symposium conducted at the annual meeting of the American Educational Research Association, Montreal, Canada.</w:t>
      </w:r>
    </w:p>
    <w:p w14:paraId="4DA0D3F0" w14:textId="61CF8AC7"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Mebane, S. E., &amp; Keyes, M.  (2005, April).  </w:t>
      </w:r>
      <w:r w:rsidR="00523088" w:rsidRPr="00F122E9">
        <w:rPr>
          <w:rFonts w:ascii="Times" w:hAnsi="Times"/>
          <w:i/>
          <w:color w:val="000000" w:themeColor="text1"/>
          <w:sz w:val="20"/>
          <w:szCs w:val="20"/>
        </w:rPr>
        <w:t>Academic achievement and aggression:  Relations from early childhood through adolescence</w:t>
      </w:r>
      <w:r w:rsidR="00523088" w:rsidRPr="00F122E9">
        <w:rPr>
          <w:rFonts w:ascii="Times" w:hAnsi="Times"/>
          <w:color w:val="000000" w:themeColor="text1"/>
          <w:sz w:val="20"/>
          <w:szCs w:val="20"/>
        </w:rPr>
        <w:t xml:space="preserve">.  In A. Bryant (Chair), Ecological Perspectives on Adolescent Problem Behavior and the School Context.  Symposium conducted at the annual meeting of the American Educational Research Association, Montreal, Canada.  </w:t>
      </w:r>
    </w:p>
    <w:p w14:paraId="2DEF8DE8" w14:textId="49D8C10F"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Mayberry, M.,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 (2005, April).  </w:t>
      </w:r>
      <w:r w:rsidRPr="00F122E9">
        <w:rPr>
          <w:rFonts w:ascii="Times" w:hAnsi="Times"/>
          <w:i/>
          <w:color w:val="000000" w:themeColor="text1"/>
          <w:sz w:val="20"/>
          <w:szCs w:val="20"/>
        </w:rPr>
        <w:t>Associations among empathy, social competence, and subtypes of aggression in early adolescents</w:t>
      </w:r>
      <w:r w:rsidRPr="00F122E9">
        <w:rPr>
          <w:rFonts w:ascii="Times" w:hAnsi="Times"/>
          <w:color w:val="000000" w:themeColor="text1"/>
          <w:sz w:val="20"/>
          <w:szCs w:val="20"/>
        </w:rPr>
        <w:t xml:space="preserve">.  Paper presented at the annual meeting of the American Educational Research Association, Montreal, Canada. </w:t>
      </w:r>
    </w:p>
    <w:p w14:paraId="5A23D073" w14:textId="2D1C1063"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Mebane, S. 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&amp; Glomb, S. M. (2005, April).  </w:t>
      </w:r>
      <w:r w:rsidRPr="00F122E9">
        <w:rPr>
          <w:rFonts w:ascii="Times" w:hAnsi="Times"/>
          <w:i/>
          <w:color w:val="000000" w:themeColor="text1"/>
          <w:sz w:val="20"/>
          <w:szCs w:val="20"/>
        </w:rPr>
        <w:t xml:space="preserve">Examining drive for popularity in adolescence, peer victimization, and psychological adjustment. </w:t>
      </w:r>
      <w:r w:rsidRPr="00F122E9">
        <w:rPr>
          <w:rFonts w:ascii="Times" w:hAnsi="Times"/>
          <w:color w:val="000000" w:themeColor="text1"/>
          <w:sz w:val="20"/>
          <w:szCs w:val="20"/>
        </w:rPr>
        <w:t>Paper presented at the annual meeting of the American Educational Research Association, Montreal, Canada.</w:t>
      </w:r>
    </w:p>
    <w:p w14:paraId="2B00BD72" w14:textId="1E2D4BA3"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Oprea, L.,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(2005, April).  </w:t>
      </w:r>
      <w:r w:rsidRPr="00F122E9">
        <w:rPr>
          <w:rFonts w:ascii="Times" w:hAnsi="Times"/>
          <w:i/>
          <w:color w:val="000000" w:themeColor="text1"/>
          <w:sz w:val="20"/>
          <w:szCs w:val="20"/>
        </w:rPr>
        <w:t xml:space="preserve">Bullying and relational aggression in early adolescence:  Theory of mind, empathy, and attitude toward bullying.  </w:t>
      </w:r>
      <w:r w:rsidRPr="00F122E9">
        <w:rPr>
          <w:rFonts w:ascii="Times" w:hAnsi="Times"/>
          <w:color w:val="000000" w:themeColor="text1"/>
          <w:sz w:val="20"/>
          <w:szCs w:val="20"/>
        </w:rPr>
        <w:t xml:space="preserve">Paper presented at the annual meeting of the American Educational Research Association, Montreal, Canada.  </w:t>
      </w:r>
    </w:p>
    <w:p w14:paraId="567086F2" w14:textId="14D3B2A0"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Grupski, A.,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(2005, April).  </w:t>
      </w:r>
      <w:hyperlink r:id="rId42" w:history="1">
        <w:r w:rsidRPr="00F122E9">
          <w:rPr>
            <w:rStyle w:val="Hyperlink"/>
            <w:rFonts w:ascii="Times" w:hAnsi="Times"/>
            <w:i/>
            <w:color w:val="000000" w:themeColor="text1"/>
            <w:sz w:val="20"/>
            <w:szCs w:val="20"/>
            <w:u w:val="none"/>
          </w:rPr>
          <w:t>Investigating the Role of Social Comparison Along the Pathway from Self-Objectification to Body Dissatisfaction</w:t>
        </w:r>
      </w:hyperlink>
      <w:r w:rsidRPr="00F122E9">
        <w:rPr>
          <w:rFonts w:ascii="Times" w:hAnsi="Times"/>
          <w:color w:val="000000" w:themeColor="text1"/>
          <w:sz w:val="20"/>
          <w:szCs w:val="20"/>
        </w:rPr>
        <w:t>.  In Race and Gender Challenges: Enhancing Socioemotional Coping in Adolescents.  Symposium conducted at the annual meeting of the American Educational Research Association, Montreal, Canada.</w:t>
      </w:r>
    </w:p>
    <w:p w14:paraId="35F5C529" w14:textId="5E7D2152"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Glomb, S. M.,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&amp; Mebane, S. M. (2005, April).  Exploring factors that influence Strong Interest Inventory profile patterns:  A test of an integrated model.  Paper presented at the annual meeting of the American Educational Research Association, Montreal, Canada.  </w:t>
      </w:r>
    </w:p>
    <w:p w14:paraId="3099882B" w14:textId="6C38CC5C"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(2004, August).  </w:t>
      </w:r>
      <w:r w:rsidR="00523088" w:rsidRPr="00F122E9">
        <w:rPr>
          <w:rFonts w:ascii="Times" w:hAnsi="Times"/>
          <w:i/>
          <w:color w:val="000000" w:themeColor="text1"/>
          <w:sz w:val="20"/>
          <w:szCs w:val="20"/>
        </w:rPr>
        <w:t>Narrowing the science-practice gap for school bullying policies and prevention efforts</w:t>
      </w:r>
      <w:r w:rsidR="00523088" w:rsidRPr="00F122E9">
        <w:rPr>
          <w:rFonts w:ascii="Times" w:hAnsi="Times"/>
          <w:color w:val="000000" w:themeColor="text1"/>
          <w:sz w:val="20"/>
          <w:szCs w:val="20"/>
        </w:rPr>
        <w:t>.  In B. Wampold (Chair), Research in Counseling Psychology – Four exemplars.  Symposium conducted at the annual meeting of the American Psychological Association, Honolulu, HI.</w:t>
      </w:r>
      <w:r w:rsidR="00517604" w:rsidRPr="00F122E9">
        <w:rPr>
          <w:rFonts w:ascii="Times" w:hAnsi="Times"/>
          <w:color w:val="000000" w:themeColor="text1"/>
          <w:sz w:val="20"/>
          <w:szCs w:val="20"/>
        </w:rPr>
        <w:t xml:space="preserve"> </w:t>
      </w:r>
      <w:r w:rsidR="00523088" w:rsidRPr="00F122E9">
        <w:rPr>
          <w:rFonts w:ascii="Times" w:hAnsi="Times"/>
          <w:color w:val="000000" w:themeColor="text1"/>
          <w:sz w:val="20"/>
          <w:szCs w:val="20"/>
        </w:rPr>
        <w:t xml:space="preserve"> </w:t>
      </w:r>
    </w:p>
    <w:p w14:paraId="0D099E09" w14:textId="7A717165" w:rsidR="00523088" w:rsidRPr="00F122E9" w:rsidRDefault="00523088" w:rsidP="004F244A">
      <w:pPr>
        <w:pStyle w:val="VitaStyle"/>
        <w:spacing w:before="0" w:after="0"/>
        <w:rPr>
          <w:rFonts w:ascii="Times" w:hAnsi="Times"/>
          <w:b/>
          <w:color w:val="000000" w:themeColor="text1"/>
          <w:sz w:val="20"/>
          <w:szCs w:val="20"/>
        </w:rPr>
      </w:pPr>
      <w:r w:rsidRPr="00F122E9">
        <w:rPr>
          <w:rFonts w:ascii="Times" w:hAnsi="Times"/>
          <w:color w:val="000000" w:themeColor="text1"/>
          <w:sz w:val="20"/>
          <w:szCs w:val="20"/>
        </w:rPr>
        <w:t xml:space="preserve">Kingsbury, W.,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(2004, April).  </w:t>
      </w:r>
      <w:r w:rsidRPr="00F122E9">
        <w:rPr>
          <w:rFonts w:ascii="Times" w:hAnsi="Times"/>
          <w:i/>
          <w:color w:val="000000" w:themeColor="text1"/>
          <w:sz w:val="20"/>
          <w:szCs w:val="20"/>
        </w:rPr>
        <w:t>Attribution style and coping along the bully-victim continuum among middle school students.</w:t>
      </w:r>
      <w:r w:rsidRPr="00F122E9">
        <w:rPr>
          <w:rFonts w:ascii="Times" w:hAnsi="Times"/>
          <w:color w:val="000000" w:themeColor="text1"/>
          <w:sz w:val="20"/>
          <w:szCs w:val="20"/>
        </w:rPr>
        <w:t xml:space="preserve">  Paper presented at the annual meeting of the American Educational Research Association, San Diego, CA.</w:t>
      </w:r>
    </w:p>
    <w:p w14:paraId="45006C87" w14:textId="52C183A5" w:rsidR="00523088" w:rsidRPr="00F122E9" w:rsidRDefault="00523088" w:rsidP="004F244A">
      <w:pPr>
        <w:pStyle w:val="VitaStyle"/>
        <w:spacing w:before="0" w:after="0"/>
        <w:rPr>
          <w:rFonts w:ascii="Times" w:hAnsi="Times"/>
          <w:i/>
          <w:color w:val="000000" w:themeColor="text1"/>
          <w:sz w:val="20"/>
          <w:szCs w:val="20"/>
        </w:rPr>
      </w:pPr>
      <w:r w:rsidRPr="00F122E9">
        <w:rPr>
          <w:rFonts w:ascii="Times" w:hAnsi="Times"/>
          <w:color w:val="000000" w:themeColor="text1"/>
          <w:sz w:val="20"/>
          <w:szCs w:val="20"/>
        </w:rPr>
        <w:t xml:space="preserve">Mebane, S.,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(2004, April).  </w:t>
      </w:r>
      <w:r w:rsidRPr="00F122E9">
        <w:rPr>
          <w:rFonts w:ascii="Times" w:hAnsi="Times"/>
          <w:i/>
          <w:color w:val="000000" w:themeColor="text1"/>
          <w:sz w:val="20"/>
          <w:szCs w:val="20"/>
        </w:rPr>
        <w:t>Coping styles and psychological adjustment across the bully-victim continuum during early adolescence</w:t>
      </w:r>
      <w:r w:rsidRPr="00F122E9">
        <w:rPr>
          <w:rFonts w:ascii="Times" w:hAnsi="Times"/>
          <w:color w:val="000000" w:themeColor="text1"/>
          <w:sz w:val="20"/>
          <w:szCs w:val="20"/>
        </w:rPr>
        <w:t>.  Paper presented at the annual meeting of the American Educational Research Association, San Diego, CA.</w:t>
      </w:r>
    </w:p>
    <w:p w14:paraId="3C5045CB" w14:textId="23802758" w:rsidR="00523088" w:rsidRPr="00F122E9" w:rsidRDefault="00E34FF7" w:rsidP="004F244A">
      <w:pPr>
        <w:pStyle w:val="VitaStyle"/>
        <w:spacing w:before="0" w:after="0"/>
        <w:rPr>
          <w:rFonts w:ascii="Times" w:hAnsi="Times"/>
          <w:i/>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&amp; Mebane, S.  (2004, March).  </w:t>
      </w:r>
      <w:r w:rsidR="00523088" w:rsidRPr="00F122E9">
        <w:rPr>
          <w:rFonts w:ascii="Times" w:hAnsi="Times"/>
          <w:i/>
          <w:color w:val="000000" w:themeColor="text1"/>
          <w:sz w:val="20"/>
          <w:szCs w:val="20"/>
        </w:rPr>
        <w:t>Do friends influence each other to fight, bully, and relationally aggress?</w:t>
      </w:r>
      <w:r w:rsidR="00523088" w:rsidRPr="00F122E9">
        <w:rPr>
          <w:rFonts w:ascii="Times" w:hAnsi="Times"/>
          <w:color w:val="000000" w:themeColor="text1"/>
          <w:sz w:val="20"/>
          <w:szCs w:val="20"/>
        </w:rPr>
        <w:t xml:space="preserve">  Poster to presented at the annual meeting of the Society for</w:t>
      </w:r>
      <w:r w:rsidR="00523088" w:rsidRPr="00F122E9">
        <w:rPr>
          <w:rFonts w:ascii="Times" w:hAnsi="Times"/>
          <w:i/>
          <w:color w:val="000000" w:themeColor="text1"/>
          <w:sz w:val="20"/>
          <w:szCs w:val="20"/>
        </w:rPr>
        <w:t xml:space="preserve"> </w:t>
      </w:r>
      <w:r w:rsidR="00523088" w:rsidRPr="00F122E9">
        <w:rPr>
          <w:rFonts w:ascii="Times" w:hAnsi="Times"/>
          <w:color w:val="000000" w:themeColor="text1"/>
          <w:sz w:val="20"/>
          <w:szCs w:val="20"/>
        </w:rPr>
        <w:t xml:space="preserve">Research on Adolescence, Baltimore, MD.  </w:t>
      </w:r>
    </w:p>
    <w:p w14:paraId="6E9252E9" w14:textId="6227EB7F"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Mebane, S.,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 L., &amp; Glomb, S. (2004, March</w:t>
      </w:r>
      <w:r w:rsidRPr="00F122E9">
        <w:rPr>
          <w:rFonts w:ascii="Times" w:hAnsi="Times"/>
          <w:i/>
          <w:color w:val="000000" w:themeColor="text1"/>
          <w:sz w:val="20"/>
          <w:szCs w:val="20"/>
        </w:rPr>
        <w:t>).  Evaluating the stability of relational aggression among early adolescents</w:t>
      </w:r>
      <w:r w:rsidRPr="00F122E9">
        <w:rPr>
          <w:rFonts w:ascii="Times" w:hAnsi="Times"/>
          <w:color w:val="000000" w:themeColor="text1"/>
          <w:sz w:val="20"/>
          <w:szCs w:val="20"/>
        </w:rPr>
        <w:t xml:space="preserve">.  Poster presented at the annual meeting of the   Society for Research on Adolescence, Baltimore, MD.  </w:t>
      </w:r>
    </w:p>
    <w:p w14:paraId="7E83B07F" w14:textId="12312F68" w:rsidR="00523088" w:rsidRPr="00F122E9" w:rsidRDefault="00E34FF7" w:rsidP="004F244A">
      <w:pPr>
        <w:pStyle w:val="VitaStyle"/>
        <w:spacing w:before="0" w:after="0"/>
        <w:rPr>
          <w:rFonts w:ascii="Times" w:hAnsi="Times"/>
          <w:i/>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(Co-Chair; 2003, August).  </w:t>
      </w:r>
      <w:r w:rsidR="00523088" w:rsidRPr="00F122E9">
        <w:rPr>
          <w:rFonts w:ascii="Times" w:hAnsi="Times"/>
          <w:i/>
          <w:color w:val="000000" w:themeColor="text1"/>
          <w:sz w:val="20"/>
          <w:szCs w:val="20"/>
        </w:rPr>
        <w:t>Cognitive and social mechanisms in adolescent bullying</w:t>
      </w:r>
      <w:r w:rsidR="00523088" w:rsidRPr="00F122E9">
        <w:rPr>
          <w:rFonts w:ascii="Times" w:hAnsi="Times"/>
          <w:color w:val="000000" w:themeColor="text1"/>
          <w:sz w:val="20"/>
          <w:szCs w:val="20"/>
        </w:rPr>
        <w:t>. Symposium conducted at the annual meeting of the American Psychological</w:t>
      </w:r>
      <w:r w:rsidR="00523088" w:rsidRPr="00F122E9">
        <w:rPr>
          <w:rFonts w:ascii="Times" w:hAnsi="Times"/>
          <w:i/>
          <w:color w:val="000000" w:themeColor="text1"/>
          <w:sz w:val="20"/>
          <w:szCs w:val="20"/>
        </w:rPr>
        <w:t xml:space="preserve"> </w:t>
      </w:r>
      <w:r w:rsidR="00523088" w:rsidRPr="00F122E9">
        <w:rPr>
          <w:rFonts w:ascii="Times" w:hAnsi="Times"/>
          <w:color w:val="000000" w:themeColor="text1"/>
          <w:sz w:val="20"/>
          <w:szCs w:val="20"/>
        </w:rPr>
        <w:t>Association, Toronto, Ontario.</w:t>
      </w:r>
    </w:p>
    <w:p w14:paraId="1D170215" w14:textId="515E97D2" w:rsidR="00523088" w:rsidRPr="00F122E9" w:rsidRDefault="00E34FF7" w:rsidP="004F244A">
      <w:pPr>
        <w:pStyle w:val="VitaStyle"/>
        <w:spacing w:before="0" w:after="0"/>
        <w:rPr>
          <w:rFonts w:ascii="Times" w:hAnsi="Times"/>
          <w:i/>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(Co-Chair; 2003, August).  </w:t>
      </w:r>
      <w:r w:rsidR="00523088" w:rsidRPr="00F122E9">
        <w:rPr>
          <w:rFonts w:ascii="Times" w:hAnsi="Times"/>
          <w:i/>
          <w:color w:val="000000" w:themeColor="text1"/>
          <w:sz w:val="20"/>
          <w:szCs w:val="20"/>
        </w:rPr>
        <w:t>Childhood sexual abuse experiences among adolescents and young adults</w:t>
      </w:r>
      <w:r w:rsidR="00523088" w:rsidRPr="00F122E9">
        <w:rPr>
          <w:rFonts w:ascii="Times" w:hAnsi="Times"/>
          <w:color w:val="000000" w:themeColor="text1"/>
          <w:sz w:val="20"/>
          <w:szCs w:val="20"/>
        </w:rPr>
        <w:t>.  Symposium conducted at the annual meeting of the</w:t>
      </w:r>
      <w:r w:rsidR="00523088" w:rsidRPr="00F122E9">
        <w:rPr>
          <w:rFonts w:ascii="Times" w:hAnsi="Times"/>
          <w:i/>
          <w:color w:val="000000" w:themeColor="text1"/>
          <w:sz w:val="20"/>
          <w:szCs w:val="20"/>
        </w:rPr>
        <w:t xml:space="preserve"> </w:t>
      </w:r>
      <w:r w:rsidR="00523088" w:rsidRPr="00F122E9">
        <w:rPr>
          <w:rFonts w:ascii="Times" w:hAnsi="Times"/>
          <w:color w:val="000000" w:themeColor="text1"/>
          <w:sz w:val="20"/>
          <w:szCs w:val="20"/>
        </w:rPr>
        <w:t>American Psychological Association, Toronto, Ontario.</w:t>
      </w:r>
    </w:p>
    <w:p w14:paraId="16B7A28B" w14:textId="6F14684C" w:rsidR="00523088" w:rsidRPr="00F122E9" w:rsidRDefault="00E34FF7" w:rsidP="004F244A">
      <w:pPr>
        <w:pStyle w:val="VitaStyle"/>
        <w:spacing w:before="0" w:after="0"/>
        <w:rPr>
          <w:rFonts w:ascii="Times" w:hAnsi="Times"/>
          <w:i/>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Mebane, S., &amp; Keyes, M. (2003, August).  </w:t>
      </w:r>
      <w:r w:rsidR="00523088" w:rsidRPr="00F122E9">
        <w:rPr>
          <w:rFonts w:ascii="Times" w:hAnsi="Times"/>
          <w:i/>
          <w:color w:val="000000" w:themeColor="text1"/>
          <w:sz w:val="20"/>
          <w:szCs w:val="20"/>
        </w:rPr>
        <w:t>Sexual harassment among high school students.</w:t>
      </w:r>
      <w:r w:rsidR="00523088" w:rsidRPr="00F122E9">
        <w:rPr>
          <w:rFonts w:ascii="Times" w:hAnsi="Times"/>
          <w:color w:val="000000" w:themeColor="text1"/>
          <w:sz w:val="20"/>
          <w:szCs w:val="20"/>
        </w:rPr>
        <w:t xml:space="preserve">  Paper presented at the annual meeting of the American Psychological</w:t>
      </w:r>
      <w:r w:rsidR="00523088" w:rsidRPr="00F122E9">
        <w:rPr>
          <w:rFonts w:ascii="Times" w:hAnsi="Times"/>
          <w:i/>
          <w:color w:val="000000" w:themeColor="text1"/>
          <w:sz w:val="20"/>
          <w:szCs w:val="20"/>
        </w:rPr>
        <w:t xml:space="preserve"> </w:t>
      </w:r>
      <w:r w:rsidR="00523088" w:rsidRPr="00F122E9">
        <w:rPr>
          <w:rFonts w:ascii="Times" w:hAnsi="Times"/>
          <w:color w:val="000000" w:themeColor="text1"/>
          <w:sz w:val="20"/>
          <w:szCs w:val="20"/>
        </w:rPr>
        <w:t>Association, Toronto, Ontario.</w:t>
      </w:r>
    </w:p>
    <w:p w14:paraId="1DE369D7" w14:textId="6F8DB311" w:rsidR="00523088" w:rsidRPr="00F122E9" w:rsidRDefault="00523088" w:rsidP="004F244A">
      <w:pPr>
        <w:pStyle w:val="VitaStyle"/>
        <w:spacing w:before="0" w:after="0"/>
        <w:rPr>
          <w:rFonts w:ascii="Times" w:hAnsi="Times"/>
          <w:i/>
          <w:color w:val="000000" w:themeColor="text1"/>
          <w:sz w:val="20"/>
          <w:szCs w:val="20"/>
        </w:rPr>
      </w:pPr>
      <w:r w:rsidRPr="00F122E9">
        <w:rPr>
          <w:rFonts w:ascii="Times" w:hAnsi="Times"/>
          <w:color w:val="000000" w:themeColor="text1"/>
          <w:sz w:val="20"/>
          <w:szCs w:val="20"/>
        </w:rPr>
        <w:t xml:space="preserve">Isaia, A.,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(2003, August).  </w:t>
      </w:r>
      <w:r w:rsidRPr="00F122E9">
        <w:rPr>
          <w:rFonts w:ascii="Times" w:hAnsi="Times"/>
          <w:i/>
          <w:color w:val="000000" w:themeColor="text1"/>
          <w:sz w:val="20"/>
          <w:szCs w:val="20"/>
        </w:rPr>
        <w:t xml:space="preserve">Dating violence among high school students. </w:t>
      </w:r>
      <w:r w:rsidRPr="00F122E9">
        <w:rPr>
          <w:rFonts w:ascii="Times" w:hAnsi="Times"/>
          <w:color w:val="000000" w:themeColor="text1"/>
          <w:sz w:val="20"/>
          <w:szCs w:val="20"/>
        </w:rPr>
        <w:t>Paper presented at the annual meeting of the American Psychological Association, Toronto, Ontario.</w:t>
      </w:r>
    </w:p>
    <w:p w14:paraId="3860318D" w14:textId="7F64BCCF"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lastRenderedPageBreak/>
        <w:t xml:space="preserve">VanBoven, A.,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(2003, August).  </w:t>
      </w:r>
      <w:r w:rsidRPr="00F122E9">
        <w:rPr>
          <w:rFonts w:ascii="Times" w:hAnsi="Times"/>
          <w:i/>
          <w:color w:val="000000" w:themeColor="text1"/>
          <w:sz w:val="20"/>
          <w:szCs w:val="20"/>
        </w:rPr>
        <w:t>Students’ adjustment over the transition to middle school:  The role of parental and teacher attachments</w:t>
      </w:r>
      <w:r w:rsidRPr="00F122E9">
        <w:rPr>
          <w:rFonts w:ascii="Times" w:hAnsi="Times"/>
          <w:color w:val="000000" w:themeColor="text1"/>
          <w:sz w:val="20"/>
          <w:szCs w:val="20"/>
        </w:rPr>
        <w:t>.  Paper presented at the annual meeting of the American Psychological Association, Toronto, Ontario.</w:t>
      </w:r>
      <w:r w:rsidRPr="00F122E9">
        <w:rPr>
          <w:rFonts w:ascii="Times" w:hAnsi="Times"/>
          <w:i/>
          <w:color w:val="000000" w:themeColor="text1"/>
          <w:sz w:val="20"/>
          <w:szCs w:val="20"/>
        </w:rPr>
        <w:t xml:space="preserve"> </w:t>
      </w:r>
    </w:p>
    <w:p w14:paraId="5D59BCE5" w14:textId="2B00D6A6"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Mebane, S., &amp; Adams, R. (2003, April). </w:t>
      </w:r>
      <w:r w:rsidR="00523088" w:rsidRPr="00F122E9">
        <w:rPr>
          <w:rFonts w:ascii="Times" w:hAnsi="Times"/>
          <w:i/>
          <w:color w:val="000000" w:themeColor="text1"/>
          <w:sz w:val="20"/>
          <w:szCs w:val="20"/>
        </w:rPr>
        <w:t>Aggression during early adolescence: does popularity play a role?</w:t>
      </w:r>
      <w:r w:rsidR="00523088" w:rsidRPr="00F122E9">
        <w:rPr>
          <w:rFonts w:ascii="Times" w:hAnsi="Times"/>
          <w:color w:val="000000" w:themeColor="text1"/>
          <w:sz w:val="20"/>
          <w:szCs w:val="20"/>
        </w:rPr>
        <w:t xml:space="preserve">  Paper presented at the annual meeting of the American Educational Research Association, Chicago, IL. </w:t>
      </w:r>
    </w:p>
    <w:p w14:paraId="56B092C1" w14:textId="1934C137"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Adams, R., &amp; Mebane, S. (2003, April).  </w:t>
      </w:r>
      <w:r w:rsidR="00523088" w:rsidRPr="00F122E9">
        <w:rPr>
          <w:rFonts w:ascii="Times" w:hAnsi="Times"/>
          <w:i/>
          <w:color w:val="000000" w:themeColor="text1"/>
          <w:sz w:val="20"/>
          <w:szCs w:val="20"/>
        </w:rPr>
        <w:t>The role of empathy and willingness to intervene in bullying episodes among middle school students</w:t>
      </w:r>
      <w:r w:rsidR="00523088" w:rsidRPr="00F122E9">
        <w:rPr>
          <w:rFonts w:ascii="Times" w:hAnsi="Times"/>
          <w:color w:val="000000" w:themeColor="text1"/>
          <w:sz w:val="20"/>
          <w:szCs w:val="20"/>
        </w:rPr>
        <w:t>.  Paper presented at the biannual meeting of the Society for Research on Child Development, Tampa, FL.</w:t>
      </w:r>
    </w:p>
    <w:p w14:paraId="4EFACFBA" w14:textId="3CE03C2A"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(2003, April). Bullying &amp; girl aggression from a social-ecological perspective:  Challenging the current methods of inquiry &amp; intervention.   In D.L. </w:t>
      </w: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&amp; N. Stein (Co-Chairs), Bad Girls? Bad Schools? Bad Laws?</w:t>
      </w:r>
    </w:p>
    <w:p w14:paraId="06FFF5B4" w14:textId="77777777"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Bad Research?  Symposium conducted at the annual meeting of the American Educational Research Association, Chicago, IL. </w:t>
      </w:r>
    </w:p>
    <w:p w14:paraId="2481B9C8" w14:textId="622F1CA9"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Murthi, M.,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 L. (2002, August</w:t>
      </w:r>
      <w:r w:rsidRPr="00F122E9">
        <w:rPr>
          <w:rFonts w:ascii="Times" w:hAnsi="Times"/>
          <w:i/>
          <w:color w:val="000000" w:themeColor="text1"/>
          <w:sz w:val="20"/>
          <w:szCs w:val="20"/>
        </w:rPr>
        <w:t>).  Sexual harassment in India</w:t>
      </w:r>
      <w:r w:rsidRPr="00F122E9">
        <w:rPr>
          <w:rFonts w:ascii="Times" w:hAnsi="Times"/>
          <w:color w:val="000000" w:themeColor="text1"/>
          <w:sz w:val="20"/>
          <w:szCs w:val="20"/>
        </w:rPr>
        <w:t>. Paper presented at the annual meeting of the American Psychological Association, Chicago, IL.</w:t>
      </w:r>
    </w:p>
    <w:p w14:paraId="1FC0FAC2" w14:textId="6919A417"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Glomb, S.,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(2002, August).  </w:t>
      </w:r>
      <w:r w:rsidRPr="00F122E9">
        <w:rPr>
          <w:rFonts w:ascii="Times" w:hAnsi="Times"/>
          <w:i/>
          <w:color w:val="000000" w:themeColor="text1"/>
          <w:sz w:val="20"/>
          <w:szCs w:val="20"/>
        </w:rPr>
        <w:t>Restrictive emotionality and the appraisal of sexual harassment</w:t>
      </w:r>
      <w:r w:rsidRPr="00F122E9">
        <w:rPr>
          <w:rFonts w:ascii="Times" w:hAnsi="Times"/>
          <w:color w:val="000000" w:themeColor="text1"/>
          <w:sz w:val="20"/>
          <w:szCs w:val="20"/>
        </w:rPr>
        <w:t>. Paper presented at the annual meeting of the American Psychological Association, Chicago, IL.</w:t>
      </w:r>
    </w:p>
    <w:p w14:paraId="4960BACB" w14:textId="2C9457C8"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Meno, C. A., Hannum, J.,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(2002, August).  </w:t>
      </w:r>
      <w:r w:rsidRPr="00F122E9">
        <w:rPr>
          <w:rFonts w:ascii="Times" w:hAnsi="Times"/>
          <w:i/>
          <w:color w:val="000000" w:themeColor="text1"/>
          <w:sz w:val="20"/>
          <w:szCs w:val="20"/>
        </w:rPr>
        <w:t>Emotional expression and disordered eating among college students.</w:t>
      </w:r>
      <w:r w:rsidRPr="00F122E9">
        <w:rPr>
          <w:rFonts w:ascii="Times" w:hAnsi="Times"/>
          <w:color w:val="000000" w:themeColor="text1"/>
          <w:sz w:val="20"/>
          <w:szCs w:val="20"/>
        </w:rPr>
        <w:t xml:space="preserve"> Paper presented at the annual meeting of the American Psychological Association, Chicago, IL.</w:t>
      </w:r>
    </w:p>
    <w:p w14:paraId="1EEAE12E" w14:textId="4298F24B"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Gerlach, J. L.,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(2002, August).  </w:t>
      </w:r>
      <w:r w:rsidRPr="00F122E9">
        <w:rPr>
          <w:rFonts w:ascii="Times" w:hAnsi="Times"/>
          <w:i/>
          <w:color w:val="000000" w:themeColor="text1"/>
          <w:sz w:val="20"/>
          <w:szCs w:val="20"/>
        </w:rPr>
        <w:t xml:space="preserve">Coping through exercise:  Gender differences and psychological health. </w:t>
      </w:r>
      <w:r w:rsidRPr="00F122E9">
        <w:rPr>
          <w:rFonts w:ascii="Times" w:hAnsi="Times"/>
          <w:color w:val="000000" w:themeColor="text1"/>
          <w:sz w:val="20"/>
          <w:szCs w:val="20"/>
        </w:rPr>
        <w:t>Paper presented at the annual meeting of the American Psychological Association, Chicago, IL.</w:t>
      </w:r>
    </w:p>
    <w:p w14:paraId="33CD569D" w14:textId="4670D7E4"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Holt, M. K.,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(2002, August). Sexual harassment, dating violence, and peer victimization among adolescents:  Does multiple victimization increase psychological distress?  Family Research Conference, University of New Hampshire. </w:t>
      </w:r>
    </w:p>
    <w:p w14:paraId="678081A6" w14:textId="7DADAEAA"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(Chair) (2002, April).  </w:t>
      </w:r>
      <w:r w:rsidR="00523088" w:rsidRPr="00F122E9">
        <w:rPr>
          <w:rFonts w:ascii="Times" w:hAnsi="Times"/>
          <w:i/>
          <w:color w:val="000000" w:themeColor="text1"/>
          <w:sz w:val="20"/>
          <w:szCs w:val="20"/>
        </w:rPr>
        <w:t>Common factors in counseling:  Historical foundations and empirical status</w:t>
      </w:r>
      <w:r w:rsidR="00523088" w:rsidRPr="00F122E9">
        <w:rPr>
          <w:rFonts w:ascii="Times" w:hAnsi="Times"/>
          <w:color w:val="000000" w:themeColor="text1"/>
          <w:sz w:val="20"/>
          <w:szCs w:val="20"/>
        </w:rPr>
        <w:t>.  Symposium conducted at the annual meeting of the American Educational Research Association, New Orleans, LA.</w:t>
      </w:r>
    </w:p>
    <w:p w14:paraId="47FABB7C" w14:textId="67F236BB"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&amp; Holt, M. K. (2002, April).  </w:t>
      </w:r>
      <w:r w:rsidR="00523088" w:rsidRPr="00F122E9">
        <w:rPr>
          <w:rFonts w:ascii="Times" w:hAnsi="Times"/>
          <w:i/>
          <w:color w:val="000000" w:themeColor="text1"/>
          <w:sz w:val="20"/>
          <w:szCs w:val="20"/>
        </w:rPr>
        <w:t>Using multilevel modeling to examine peer group contextual effects on bullying during early adolescence</w:t>
      </w:r>
      <w:r w:rsidR="00523088" w:rsidRPr="00F122E9">
        <w:rPr>
          <w:rFonts w:ascii="Times" w:hAnsi="Times"/>
          <w:color w:val="000000" w:themeColor="text1"/>
          <w:sz w:val="20"/>
          <w:szCs w:val="20"/>
        </w:rPr>
        <w:t>.  Paper presented at the annual meeting of the American Educational Research Association, New Orleans, LA.</w:t>
      </w:r>
    </w:p>
    <w:p w14:paraId="78F75963" w14:textId="4746D724"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Isaia, A. E.,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(2002, April).  </w:t>
      </w:r>
      <w:r w:rsidRPr="00F122E9">
        <w:rPr>
          <w:rFonts w:ascii="Times" w:hAnsi="Times"/>
          <w:i/>
          <w:color w:val="000000" w:themeColor="text1"/>
          <w:sz w:val="20"/>
          <w:szCs w:val="20"/>
        </w:rPr>
        <w:t>Dating violence within a college population</w:t>
      </w:r>
      <w:r w:rsidRPr="00F122E9">
        <w:rPr>
          <w:rFonts w:ascii="Times" w:hAnsi="Times"/>
          <w:color w:val="000000" w:themeColor="text1"/>
          <w:sz w:val="20"/>
          <w:szCs w:val="20"/>
        </w:rPr>
        <w:t>.  Paper presented at the annual meeting of the American Educational Research Association, New Orleans, LA.</w:t>
      </w:r>
    </w:p>
    <w:p w14:paraId="442D26E5" w14:textId="303DB7F9"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&amp; Henkel, R. (2001, August).  Research on bullying during early adolescence:  What have we learned?  In D.L. </w:t>
      </w: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&amp; S.M. Swearer (Co-Chairs), </w:t>
      </w:r>
      <w:r w:rsidR="00523088" w:rsidRPr="00F122E9">
        <w:rPr>
          <w:rFonts w:ascii="Times" w:hAnsi="Times"/>
          <w:i/>
          <w:color w:val="000000" w:themeColor="text1"/>
          <w:sz w:val="20"/>
          <w:szCs w:val="20"/>
        </w:rPr>
        <w:t>Negotiating peer interactions during early adolescence:  Bullying, harassment, and jealousy</w:t>
      </w:r>
      <w:r w:rsidR="00523088" w:rsidRPr="00F122E9">
        <w:rPr>
          <w:rFonts w:ascii="Times" w:hAnsi="Times"/>
          <w:color w:val="000000" w:themeColor="text1"/>
          <w:sz w:val="20"/>
          <w:szCs w:val="20"/>
        </w:rPr>
        <w:t>.  Symposium conducted at the annual meeting of the American Psychological Association, San Francisco, CA.</w:t>
      </w:r>
    </w:p>
    <w:p w14:paraId="133A09D1" w14:textId="44F3C109"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&amp; Holt, M. K. (2001, August).  Research on bullying during early adolescence:  What have we learned?  In D.L. </w:t>
      </w: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&amp; S.M. Swearer (Co-Chairs), </w:t>
      </w:r>
      <w:r w:rsidR="00523088" w:rsidRPr="00F122E9">
        <w:rPr>
          <w:rFonts w:ascii="Times" w:hAnsi="Times"/>
          <w:i/>
          <w:color w:val="000000" w:themeColor="text1"/>
          <w:sz w:val="20"/>
          <w:szCs w:val="20"/>
        </w:rPr>
        <w:t>Bully prevention and intervention:  Integrating research and evaluation findings</w:t>
      </w:r>
      <w:r w:rsidR="00523088" w:rsidRPr="00F122E9">
        <w:rPr>
          <w:rFonts w:ascii="Times" w:hAnsi="Times"/>
          <w:color w:val="000000" w:themeColor="text1"/>
          <w:sz w:val="20"/>
          <w:szCs w:val="20"/>
        </w:rPr>
        <w:t>.  Symposium conducted at the annual meeting of the American Psychological Association, San Francisco.</w:t>
      </w:r>
    </w:p>
    <w:p w14:paraId="34975C9C" w14:textId="20CDE950"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&amp; Holt, M. K. (2001, April).  </w:t>
      </w:r>
      <w:r w:rsidR="00523088" w:rsidRPr="00F122E9">
        <w:rPr>
          <w:rFonts w:ascii="Times" w:hAnsi="Times"/>
          <w:i/>
          <w:color w:val="000000" w:themeColor="text1"/>
          <w:sz w:val="20"/>
          <w:szCs w:val="20"/>
        </w:rPr>
        <w:t>Popularity, friendship, and bullying during early adolescence</w:t>
      </w:r>
      <w:r w:rsidR="00523088" w:rsidRPr="00F122E9">
        <w:rPr>
          <w:rFonts w:ascii="Times" w:hAnsi="Times"/>
          <w:color w:val="000000" w:themeColor="text1"/>
          <w:sz w:val="20"/>
          <w:szCs w:val="20"/>
        </w:rPr>
        <w:t>.  Paper presented at the annual meeting of the American Educational Research Association, Seattle, WA.</w:t>
      </w:r>
    </w:p>
    <w:p w14:paraId="2DC8A3AA" w14:textId="3FA1AA7D"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&amp; Holt, M. K. (2001, April).  </w:t>
      </w:r>
      <w:r w:rsidR="00523088" w:rsidRPr="00F122E9">
        <w:rPr>
          <w:rFonts w:ascii="Times" w:hAnsi="Times"/>
          <w:i/>
          <w:color w:val="000000" w:themeColor="text1"/>
          <w:sz w:val="20"/>
          <w:szCs w:val="20"/>
        </w:rPr>
        <w:t>Relations among popularity, friendship, and bullying during early adolescence</w:t>
      </w:r>
      <w:r w:rsidR="00523088" w:rsidRPr="00F122E9">
        <w:rPr>
          <w:rFonts w:ascii="Times" w:hAnsi="Times"/>
          <w:color w:val="000000" w:themeColor="text1"/>
          <w:sz w:val="20"/>
          <w:szCs w:val="20"/>
        </w:rPr>
        <w:t>.  Paper presented at the 2001 Society for Research in Child Development Biennial Meeting, Minneapolis, MN.</w:t>
      </w:r>
    </w:p>
    <w:p w14:paraId="053B862E" w14:textId="4B604C75"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lang w:val="de-DE"/>
        </w:rPr>
        <w:t>Espelage</w:t>
      </w:r>
      <w:r w:rsidR="00523088" w:rsidRPr="00F122E9">
        <w:rPr>
          <w:rFonts w:ascii="Times" w:hAnsi="Times"/>
          <w:color w:val="000000" w:themeColor="text1"/>
          <w:sz w:val="20"/>
          <w:szCs w:val="20"/>
          <w:lang w:val="de-DE"/>
        </w:rPr>
        <w:t xml:space="preserve">, D. L., &amp; Holt, M. K.  </w:t>
      </w:r>
      <w:r w:rsidR="00523088" w:rsidRPr="00F122E9">
        <w:rPr>
          <w:rFonts w:ascii="Times" w:hAnsi="Times"/>
          <w:color w:val="000000" w:themeColor="text1"/>
          <w:sz w:val="20"/>
          <w:szCs w:val="20"/>
        </w:rPr>
        <w:t xml:space="preserve">(2001, March).  </w:t>
      </w:r>
      <w:r w:rsidR="00523088" w:rsidRPr="00F122E9">
        <w:rPr>
          <w:rFonts w:ascii="Times" w:hAnsi="Times"/>
          <w:i/>
          <w:color w:val="000000" w:themeColor="text1"/>
          <w:sz w:val="20"/>
          <w:szCs w:val="20"/>
        </w:rPr>
        <w:t>Longitudinal analysis of bullying and peer influences during adolescence</w:t>
      </w:r>
      <w:r w:rsidR="00523088" w:rsidRPr="00F122E9">
        <w:rPr>
          <w:rFonts w:ascii="Times" w:hAnsi="Times"/>
          <w:color w:val="000000" w:themeColor="text1"/>
          <w:sz w:val="20"/>
          <w:szCs w:val="20"/>
        </w:rPr>
        <w:t>.  Paper presented at the 2001 Houston Counseling Psychology Conference, Houston, TX.</w:t>
      </w:r>
    </w:p>
    <w:p w14:paraId="61D3EC74" w14:textId="72DA4277"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Gerlach, J. L.,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(2001, March).  </w:t>
      </w:r>
      <w:r w:rsidRPr="00F122E9">
        <w:rPr>
          <w:rFonts w:ascii="Times" w:hAnsi="Times"/>
          <w:i/>
          <w:color w:val="000000" w:themeColor="text1"/>
          <w:sz w:val="20"/>
          <w:szCs w:val="20"/>
        </w:rPr>
        <w:t>Exercise, coping, and psychological health</w:t>
      </w:r>
      <w:r w:rsidRPr="00F122E9">
        <w:rPr>
          <w:rFonts w:ascii="Times" w:hAnsi="Times"/>
          <w:color w:val="000000" w:themeColor="text1"/>
          <w:sz w:val="20"/>
          <w:szCs w:val="20"/>
        </w:rPr>
        <w:t>.  Poster session presented at the 2001 Houston Counseling Psychology Conference, Houston, TX.</w:t>
      </w:r>
    </w:p>
    <w:p w14:paraId="1A22FCA1" w14:textId="15407B82"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Holt, M. K.,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(2001, April).  </w:t>
      </w:r>
      <w:r w:rsidRPr="00F122E9">
        <w:rPr>
          <w:rFonts w:ascii="Times" w:hAnsi="Times"/>
          <w:i/>
          <w:color w:val="000000" w:themeColor="text1"/>
          <w:sz w:val="20"/>
          <w:szCs w:val="20"/>
        </w:rPr>
        <w:t>Sexual harassment, dating violence, and social support among African-American adolescents</w:t>
      </w:r>
      <w:r w:rsidRPr="00F122E9">
        <w:rPr>
          <w:rFonts w:ascii="Times" w:hAnsi="Times"/>
          <w:color w:val="000000" w:themeColor="text1"/>
          <w:sz w:val="20"/>
          <w:szCs w:val="20"/>
        </w:rPr>
        <w:t>.  Paper presented at the annual meeting of the American Educational Research Association, Seattle, WA.</w:t>
      </w:r>
    </w:p>
    <w:p w14:paraId="4B4261D6" w14:textId="4CEDEA9F"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Holt, M. K.,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(2001, April).  </w:t>
      </w:r>
      <w:r w:rsidRPr="00F122E9">
        <w:rPr>
          <w:rFonts w:ascii="Times" w:hAnsi="Times"/>
          <w:i/>
          <w:color w:val="000000" w:themeColor="text1"/>
          <w:sz w:val="20"/>
          <w:szCs w:val="20"/>
        </w:rPr>
        <w:t>Victimization experiences among African-American adolescents</w:t>
      </w:r>
      <w:r w:rsidRPr="00F122E9">
        <w:rPr>
          <w:rFonts w:ascii="Times" w:hAnsi="Times"/>
          <w:color w:val="000000" w:themeColor="text1"/>
          <w:sz w:val="20"/>
          <w:szCs w:val="20"/>
        </w:rPr>
        <w:t>.  Poster session presented at the 2001 Houston Counseling Psychology Conference, Houston, TX.</w:t>
      </w:r>
    </w:p>
    <w:p w14:paraId="4CB0352B" w14:textId="0C8B0EEC"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Isaia, A. E.,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(2001, August).  </w:t>
      </w:r>
      <w:r w:rsidRPr="00F122E9">
        <w:rPr>
          <w:rFonts w:ascii="Times" w:hAnsi="Times"/>
          <w:i/>
          <w:color w:val="000000" w:themeColor="text1"/>
          <w:sz w:val="20"/>
          <w:szCs w:val="20"/>
        </w:rPr>
        <w:t>Dating violence predictors among college students</w:t>
      </w:r>
      <w:r w:rsidRPr="00F122E9">
        <w:rPr>
          <w:rFonts w:ascii="Times" w:hAnsi="Times"/>
          <w:color w:val="000000" w:themeColor="text1"/>
          <w:sz w:val="20"/>
          <w:szCs w:val="20"/>
        </w:rPr>
        <w:t>.  Paper presented at the annual meeting of the American Psychological Association, San Francisco, CA</w:t>
      </w:r>
    </w:p>
    <w:p w14:paraId="1EF49814" w14:textId="123078D2"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lastRenderedPageBreak/>
        <w:t xml:space="preserve">VanBoven, A. M.,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(2001, August).  </w:t>
      </w:r>
      <w:r w:rsidRPr="00F122E9">
        <w:rPr>
          <w:rFonts w:ascii="Times" w:hAnsi="Times"/>
          <w:i/>
          <w:color w:val="000000" w:themeColor="text1"/>
          <w:sz w:val="20"/>
          <w:szCs w:val="20"/>
        </w:rPr>
        <w:t>Coping assessment among women with eating disorders</w:t>
      </w:r>
      <w:r w:rsidRPr="00F122E9">
        <w:rPr>
          <w:rFonts w:ascii="Times" w:hAnsi="Times"/>
          <w:color w:val="000000" w:themeColor="text1"/>
          <w:sz w:val="20"/>
          <w:szCs w:val="20"/>
        </w:rPr>
        <w:t>.  Paper presented at the annual meeting of the American Psychological Association, San Francisco, CA</w:t>
      </w:r>
    </w:p>
    <w:p w14:paraId="287AE87F" w14:textId="1FCB388F"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VanBoven, A. M.,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(2001, April).  </w:t>
      </w:r>
      <w:r w:rsidRPr="00F122E9">
        <w:rPr>
          <w:rFonts w:ascii="Times" w:hAnsi="Times"/>
          <w:i/>
          <w:color w:val="000000" w:themeColor="text1"/>
          <w:sz w:val="20"/>
          <w:szCs w:val="20"/>
        </w:rPr>
        <w:t>Assessment of coping strategies among women with subclinical eating disorders</w:t>
      </w:r>
      <w:r w:rsidRPr="00F122E9">
        <w:rPr>
          <w:rFonts w:ascii="Times" w:hAnsi="Times"/>
          <w:color w:val="000000" w:themeColor="text1"/>
          <w:sz w:val="20"/>
          <w:szCs w:val="20"/>
        </w:rPr>
        <w:t>.  Paper presented at the annual meeting of the American Educational Research Association, Seattle, WA.</w:t>
      </w:r>
    </w:p>
    <w:p w14:paraId="0E361094" w14:textId="532CC445"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Bosworth, K., &amp; Simon, T. R. (2000, August).  </w:t>
      </w:r>
      <w:r w:rsidR="00523088" w:rsidRPr="00F122E9">
        <w:rPr>
          <w:rFonts w:ascii="Times" w:hAnsi="Times"/>
          <w:i/>
          <w:color w:val="000000" w:themeColor="text1"/>
          <w:sz w:val="20"/>
          <w:szCs w:val="20"/>
        </w:rPr>
        <w:t>Short-term stability and prospective correlates of bullying during early adolescence</w:t>
      </w:r>
      <w:r w:rsidR="00523088" w:rsidRPr="00F122E9">
        <w:rPr>
          <w:rFonts w:ascii="Times" w:hAnsi="Times"/>
          <w:color w:val="000000" w:themeColor="text1"/>
          <w:sz w:val="20"/>
          <w:szCs w:val="20"/>
        </w:rPr>
        <w:t xml:space="preserve">.  Paper presented at the annual meeting of the American Psychological Association, Washington, DC.  </w:t>
      </w:r>
    </w:p>
    <w:p w14:paraId="4B26B955" w14:textId="7D506A86"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Broidy, L., Mazerolle, P., &amp; Piquero, A. (2000, March).  MMPI profiles of serious male and female juvenile offenders.  In E. Cauffman (Chair), </w:t>
      </w:r>
      <w:r w:rsidR="00523088" w:rsidRPr="00F122E9">
        <w:rPr>
          <w:rFonts w:ascii="Times" w:hAnsi="Times"/>
          <w:i/>
          <w:color w:val="000000" w:themeColor="text1"/>
          <w:sz w:val="20"/>
          <w:szCs w:val="20"/>
        </w:rPr>
        <w:t>Mental health and juvenile justice</w:t>
      </w:r>
      <w:r w:rsidR="00523088" w:rsidRPr="00F122E9">
        <w:rPr>
          <w:rFonts w:ascii="Times" w:hAnsi="Times"/>
          <w:color w:val="000000" w:themeColor="text1"/>
          <w:sz w:val="20"/>
          <w:szCs w:val="20"/>
        </w:rPr>
        <w:t>.  Symposium conducted at the 2000 Biennial Meeting of the Society for Research on Adolescence, Chicago, IL.</w:t>
      </w:r>
    </w:p>
    <w:p w14:paraId="27A0DB3B" w14:textId="1CB1FC26"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&amp; Burke, T. (2000, August).  Examination of bullying as a peer group process during early adolescence.  In S.M. Swearer &amp; D.L. </w:t>
      </w: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(Co-Chairs), </w:t>
      </w:r>
      <w:r w:rsidR="00523088" w:rsidRPr="00F122E9">
        <w:rPr>
          <w:rFonts w:ascii="Times" w:hAnsi="Times"/>
          <w:i/>
          <w:color w:val="000000" w:themeColor="text1"/>
          <w:sz w:val="20"/>
          <w:szCs w:val="20"/>
        </w:rPr>
        <w:t>Bullying in schools: Individual, group, and multicultural perspectives</w:t>
      </w:r>
      <w:r w:rsidR="00523088" w:rsidRPr="00F122E9">
        <w:rPr>
          <w:rFonts w:ascii="Times" w:hAnsi="Times"/>
          <w:color w:val="000000" w:themeColor="text1"/>
          <w:sz w:val="20"/>
          <w:szCs w:val="20"/>
        </w:rPr>
        <w:t xml:space="preserve">.  Symposium presented at the annual meeting of the American Psychological Association, Washington, DC.  </w:t>
      </w:r>
    </w:p>
    <w:p w14:paraId="610728BE" w14:textId="1E5E4B07"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Cauffman, E., Broidy, L., Mazerolle, P., &amp; Piquero, A. (2000, May).  </w:t>
      </w:r>
      <w:r w:rsidR="00523088" w:rsidRPr="00F122E9">
        <w:rPr>
          <w:rFonts w:ascii="Times" w:hAnsi="Times"/>
          <w:i/>
          <w:color w:val="000000" w:themeColor="text1"/>
          <w:sz w:val="20"/>
          <w:szCs w:val="20"/>
        </w:rPr>
        <w:t>A cluster-analytic investigation of MMPI profiles of serious male and female juvenile offenders</w:t>
      </w:r>
      <w:r w:rsidR="00523088" w:rsidRPr="00F122E9">
        <w:rPr>
          <w:rFonts w:ascii="Times" w:hAnsi="Times"/>
          <w:color w:val="000000" w:themeColor="text1"/>
          <w:sz w:val="20"/>
          <w:szCs w:val="20"/>
        </w:rPr>
        <w:t>.  Paper presented at the 35</w:t>
      </w:r>
      <w:r w:rsidR="00523088" w:rsidRPr="00F122E9">
        <w:rPr>
          <w:rFonts w:ascii="Times" w:hAnsi="Times"/>
          <w:color w:val="000000" w:themeColor="text1"/>
          <w:sz w:val="20"/>
          <w:szCs w:val="20"/>
          <w:vertAlign w:val="superscript"/>
        </w:rPr>
        <w:t>th</w:t>
      </w:r>
      <w:r w:rsidR="00523088" w:rsidRPr="00F122E9">
        <w:rPr>
          <w:rFonts w:ascii="Times" w:hAnsi="Times"/>
          <w:color w:val="000000" w:themeColor="text1"/>
          <w:sz w:val="20"/>
          <w:szCs w:val="20"/>
        </w:rPr>
        <w:t xml:space="preserve"> Annual MMPI-2 Symposium, Minneapolis, MN. </w:t>
      </w:r>
    </w:p>
    <w:p w14:paraId="6AB2F7B5" w14:textId="68A5BE6E"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Havard, J., &amp; Asidao, C. S. (2000, April).  </w:t>
      </w:r>
      <w:r w:rsidR="00523088" w:rsidRPr="00F122E9">
        <w:rPr>
          <w:rFonts w:ascii="Times" w:hAnsi="Times"/>
          <w:i/>
          <w:color w:val="000000" w:themeColor="text1"/>
          <w:sz w:val="20"/>
          <w:szCs w:val="20"/>
        </w:rPr>
        <w:t>Social support, life stress, and aggression in African-American middle school students</w:t>
      </w:r>
      <w:r w:rsidR="00523088" w:rsidRPr="00F122E9">
        <w:rPr>
          <w:rFonts w:ascii="Times" w:hAnsi="Times"/>
          <w:color w:val="000000" w:themeColor="text1"/>
          <w:sz w:val="20"/>
          <w:szCs w:val="20"/>
        </w:rPr>
        <w:t>.  Paper presented at the annual meeting of the American Educational Research Association, New Orleans, LA.</w:t>
      </w:r>
    </w:p>
    <w:p w14:paraId="6ED5D02A" w14:textId="19581375"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&amp; Holt, M. K. (2000, August). </w:t>
      </w:r>
      <w:r w:rsidR="00523088" w:rsidRPr="00F122E9">
        <w:rPr>
          <w:rFonts w:ascii="Times" w:hAnsi="Times"/>
          <w:i/>
          <w:color w:val="000000" w:themeColor="text1"/>
          <w:sz w:val="20"/>
          <w:szCs w:val="20"/>
        </w:rPr>
        <w:t>Obesity and disordered eating among male and female black adolescents</w:t>
      </w:r>
      <w:r w:rsidR="00523088" w:rsidRPr="00F122E9">
        <w:rPr>
          <w:rFonts w:ascii="Times" w:hAnsi="Times"/>
          <w:color w:val="000000" w:themeColor="text1"/>
          <w:sz w:val="20"/>
          <w:szCs w:val="20"/>
        </w:rPr>
        <w:t xml:space="preserve">.  Paper presentation at the annual meeting of the American Psychological Association, Washington, DC.  </w:t>
      </w:r>
    </w:p>
    <w:p w14:paraId="1B9FCD4D" w14:textId="0C9EF787"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Waltrous, M. L., &amp; Quittner, A. L. (2000, April).  </w:t>
      </w:r>
      <w:r w:rsidR="00523088" w:rsidRPr="00F122E9">
        <w:rPr>
          <w:rFonts w:ascii="Times" w:hAnsi="Times"/>
          <w:i/>
          <w:color w:val="000000" w:themeColor="text1"/>
          <w:sz w:val="20"/>
          <w:szCs w:val="20"/>
        </w:rPr>
        <w:t>Validation of a disease-specific quality of life (QoL) measure for Cystic Fibrosis:  The Cystic Fibrosis Questionnaire</w:t>
      </w:r>
      <w:r w:rsidR="00523088" w:rsidRPr="00F122E9">
        <w:rPr>
          <w:rFonts w:ascii="Times" w:hAnsi="Times"/>
          <w:color w:val="000000" w:themeColor="text1"/>
          <w:sz w:val="20"/>
          <w:szCs w:val="20"/>
        </w:rPr>
        <w:t xml:space="preserve">.  Paper presented at the seventh annual Symposium on Quality of Life Evaluation, Hilton Head, SC.  </w:t>
      </w:r>
    </w:p>
    <w:p w14:paraId="5C93C821" w14:textId="6AFFFDAC"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lang w:val="de-DE"/>
        </w:rPr>
        <w:t xml:space="preserve">Holt, M. K., &amp; </w:t>
      </w:r>
      <w:r w:rsidR="00E34FF7" w:rsidRPr="00F122E9">
        <w:rPr>
          <w:rFonts w:ascii="Times" w:hAnsi="Times"/>
          <w:b/>
          <w:color w:val="000000" w:themeColor="text1"/>
          <w:sz w:val="20"/>
          <w:szCs w:val="20"/>
          <w:u w:val="single" w:color="000000" w:themeColor="text1"/>
          <w:lang w:val="de-DE"/>
        </w:rPr>
        <w:t>Espelage</w:t>
      </w:r>
      <w:r w:rsidRPr="00F122E9">
        <w:rPr>
          <w:rFonts w:ascii="Times" w:hAnsi="Times"/>
          <w:color w:val="000000" w:themeColor="text1"/>
          <w:sz w:val="20"/>
          <w:szCs w:val="20"/>
          <w:lang w:val="de-DE"/>
        </w:rPr>
        <w:t xml:space="preserve">, D. L. (2000, April).  </w:t>
      </w:r>
      <w:r w:rsidRPr="00F122E9">
        <w:rPr>
          <w:rFonts w:ascii="Times" w:hAnsi="Times"/>
          <w:i/>
          <w:color w:val="000000" w:themeColor="text1"/>
          <w:sz w:val="20"/>
          <w:szCs w:val="20"/>
        </w:rPr>
        <w:t>Problem-solving skills and perceived relationship characteristics among college women with subclinical eating disorders</w:t>
      </w:r>
      <w:r w:rsidRPr="00F122E9">
        <w:rPr>
          <w:rFonts w:ascii="Times" w:hAnsi="Times"/>
          <w:color w:val="000000" w:themeColor="text1"/>
          <w:sz w:val="20"/>
          <w:szCs w:val="20"/>
        </w:rPr>
        <w:t>.  Paper presented at the annual meeting of the American Educational Research Association, New Orleans, LA.</w:t>
      </w:r>
    </w:p>
    <w:p w14:paraId="2C718CEE" w14:textId="7990B0E9"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Mazzeo, S. E.,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(2000, August).  </w:t>
      </w:r>
      <w:r w:rsidRPr="00F122E9">
        <w:rPr>
          <w:rFonts w:ascii="Times" w:hAnsi="Times"/>
          <w:i/>
          <w:color w:val="000000" w:themeColor="text1"/>
          <w:sz w:val="20"/>
          <w:szCs w:val="20"/>
        </w:rPr>
        <w:t>Development and validation of a structural model of disordered eating</w:t>
      </w:r>
      <w:r w:rsidRPr="00F122E9">
        <w:rPr>
          <w:rFonts w:ascii="Times" w:hAnsi="Times"/>
          <w:color w:val="000000" w:themeColor="text1"/>
          <w:sz w:val="20"/>
          <w:szCs w:val="20"/>
        </w:rPr>
        <w:t xml:space="preserve">.  Paper presented at the annual meeting of the American Psychological Association, Washington, DC.  </w:t>
      </w:r>
    </w:p>
    <w:p w14:paraId="1B38525E" w14:textId="2C574E88"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Asidao, C. S., Vion, S.,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(1999, August).  </w:t>
      </w:r>
      <w:r w:rsidRPr="00F122E9">
        <w:rPr>
          <w:rFonts w:ascii="Times" w:hAnsi="Times"/>
          <w:i/>
          <w:color w:val="000000" w:themeColor="text1"/>
          <w:sz w:val="20"/>
          <w:szCs w:val="20"/>
        </w:rPr>
        <w:t>Interviews with middle school students:  Bullying, victimization, and contextual factors</w:t>
      </w:r>
      <w:r w:rsidRPr="00F122E9">
        <w:rPr>
          <w:rFonts w:ascii="Times" w:hAnsi="Times"/>
          <w:color w:val="000000" w:themeColor="text1"/>
          <w:sz w:val="20"/>
          <w:szCs w:val="20"/>
        </w:rPr>
        <w:t>.  Paper presented at the annual meeting of the American Psychological Association, Boston, MA.</w:t>
      </w:r>
    </w:p>
    <w:p w14:paraId="5ABC93B3" w14:textId="56F10A67"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Broidy, L. M., Cauffman, E.,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Mazerolle, P., &amp; Piquero, A. (1999, November).  </w:t>
      </w:r>
      <w:r w:rsidRPr="00F122E9">
        <w:rPr>
          <w:rFonts w:ascii="Times" w:hAnsi="Times"/>
          <w:i/>
          <w:color w:val="000000" w:themeColor="text1"/>
          <w:sz w:val="20"/>
          <w:szCs w:val="20"/>
        </w:rPr>
        <w:t>Empathy and sex differences in offending</w:t>
      </w:r>
      <w:r w:rsidRPr="00F122E9">
        <w:rPr>
          <w:rFonts w:ascii="Times" w:hAnsi="Times"/>
          <w:color w:val="000000" w:themeColor="text1"/>
          <w:sz w:val="20"/>
          <w:szCs w:val="20"/>
        </w:rPr>
        <w:t>.  Paper presented at the American Society of Criminology, Toronto, Canada.</w:t>
      </w:r>
    </w:p>
    <w:p w14:paraId="0F7B12AC" w14:textId="540FBD92"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(1999, August).  </w:t>
      </w:r>
      <w:r w:rsidR="00523088" w:rsidRPr="00F122E9">
        <w:rPr>
          <w:rFonts w:ascii="Times" w:hAnsi="Times"/>
          <w:i/>
          <w:color w:val="000000" w:themeColor="text1"/>
          <w:sz w:val="20"/>
          <w:szCs w:val="20"/>
        </w:rPr>
        <w:t>Evaluating psychometric properties of eating disorders instruments in diverse samples</w:t>
      </w:r>
      <w:r w:rsidR="00523088" w:rsidRPr="00F122E9">
        <w:rPr>
          <w:rFonts w:ascii="Times" w:hAnsi="Times"/>
          <w:color w:val="000000" w:themeColor="text1"/>
          <w:sz w:val="20"/>
          <w:szCs w:val="20"/>
        </w:rPr>
        <w:t>.  Symposium conducted at the annual meeting of the American Psychological Association, Boston, MA.</w:t>
      </w:r>
    </w:p>
    <w:p w14:paraId="7F87FF63" w14:textId="429CA5C5"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Davis, L., &amp; Williams, V. (1999, June).  </w:t>
      </w:r>
      <w:r w:rsidR="00523088" w:rsidRPr="00F122E9">
        <w:rPr>
          <w:rFonts w:ascii="Times" w:hAnsi="Times"/>
          <w:i/>
          <w:color w:val="000000" w:themeColor="text1"/>
          <w:sz w:val="20"/>
          <w:szCs w:val="20"/>
        </w:rPr>
        <w:t>A workshop for dealing with situations that trigger problem eating</w:t>
      </w:r>
      <w:r w:rsidR="00523088" w:rsidRPr="00F122E9">
        <w:rPr>
          <w:rFonts w:ascii="Times" w:hAnsi="Times"/>
          <w:color w:val="000000" w:themeColor="text1"/>
          <w:sz w:val="20"/>
          <w:szCs w:val="20"/>
        </w:rPr>
        <w:t>.  Invited workshop at the 5</w:t>
      </w:r>
      <w:r w:rsidR="00523088" w:rsidRPr="00F122E9">
        <w:rPr>
          <w:rFonts w:ascii="Times" w:hAnsi="Times"/>
          <w:color w:val="000000" w:themeColor="text1"/>
          <w:sz w:val="20"/>
          <w:szCs w:val="20"/>
          <w:vertAlign w:val="superscript"/>
        </w:rPr>
        <w:t>th</w:t>
      </w:r>
      <w:r w:rsidR="00523088" w:rsidRPr="00F122E9">
        <w:rPr>
          <w:rFonts w:ascii="Times" w:hAnsi="Times"/>
          <w:color w:val="000000" w:themeColor="text1"/>
          <w:sz w:val="20"/>
          <w:szCs w:val="20"/>
        </w:rPr>
        <w:t xml:space="preserve"> Annual Eating Disorders on Campus:  The Institutional Response, Pennsylvania State University, PA.</w:t>
      </w:r>
    </w:p>
    <w:p w14:paraId="1F5D6DEE" w14:textId="509A80C4"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Mazzeo, S. E., Sherman, R., &amp; Thompson, R. (1999, April).  </w:t>
      </w:r>
      <w:r w:rsidR="00523088" w:rsidRPr="00F122E9">
        <w:rPr>
          <w:rFonts w:ascii="Times" w:hAnsi="Times"/>
          <w:i/>
          <w:color w:val="000000" w:themeColor="text1"/>
          <w:sz w:val="20"/>
          <w:szCs w:val="20"/>
        </w:rPr>
        <w:t>A confirmatory factor analysis of the Eating Disorders Inventory</w:t>
      </w:r>
      <w:r w:rsidR="00523088" w:rsidRPr="00F122E9">
        <w:rPr>
          <w:rFonts w:ascii="Times" w:hAnsi="Times"/>
          <w:color w:val="000000" w:themeColor="text1"/>
          <w:sz w:val="20"/>
          <w:szCs w:val="20"/>
        </w:rPr>
        <w:t xml:space="preserve">.  Paper presented at the annual meeting of the American Educational Research Association, Montreal, Quebec.    </w:t>
      </w:r>
    </w:p>
    <w:p w14:paraId="5E4F0BC4" w14:textId="16117F09"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D. L., Quittner, A. L., &amp; DiGirolamo, A. M. (1999, July).  Parental attributions of responsibility for a genetic disease:  Longitudinal relationships with adjustment and marital satisfaction.  Paper presented at the Seventh Florida Conference on Child Health Psychology, University of Florida, Gainesville, FL.</w:t>
      </w:r>
    </w:p>
    <w:p w14:paraId="198342E9" w14:textId="542E3B79"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Thompson, R., &amp; Sherman, R. (1999, August).  Using the EDI and EDI-2 with clinical and nonclinical samples.  In D. </w:t>
      </w: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(Chair), </w:t>
      </w:r>
      <w:r w:rsidR="00523088" w:rsidRPr="00F122E9">
        <w:rPr>
          <w:rFonts w:ascii="Times" w:hAnsi="Times"/>
          <w:i/>
          <w:color w:val="000000" w:themeColor="text1"/>
          <w:sz w:val="20"/>
          <w:szCs w:val="20"/>
        </w:rPr>
        <w:t>Evaluating psychometric properties of eating disorders instruments in diverse samples</w:t>
      </w:r>
      <w:r w:rsidR="00523088" w:rsidRPr="00F122E9">
        <w:rPr>
          <w:rFonts w:ascii="Times" w:hAnsi="Times"/>
          <w:color w:val="000000" w:themeColor="text1"/>
          <w:sz w:val="20"/>
          <w:szCs w:val="20"/>
        </w:rPr>
        <w:t>.  Symposium conducted at the annual meeting of the American Psychological Association, Boston, MA.</w:t>
      </w:r>
    </w:p>
    <w:p w14:paraId="5BAA9CEA" w14:textId="4EF9D53A"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lang w:val="de-DE"/>
        </w:rPr>
        <w:t xml:space="preserve">Holt, M. K. &amp; </w:t>
      </w:r>
      <w:r w:rsidR="00E34FF7" w:rsidRPr="00F122E9">
        <w:rPr>
          <w:rFonts w:ascii="Times" w:hAnsi="Times"/>
          <w:b/>
          <w:color w:val="000000" w:themeColor="text1"/>
          <w:sz w:val="20"/>
          <w:szCs w:val="20"/>
          <w:u w:val="single" w:color="000000" w:themeColor="text1"/>
          <w:lang w:val="de-DE"/>
        </w:rPr>
        <w:t>Espelage</w:t>
      </w:r>
      <w:r w:rsidRPr="00F122E9">
        <w:rPr>
          <w:rFonts w:ascii="Times" w:hAnsi="Times"/>
          <w:color w:val="000000" w:themeColor="text1"/>
          <w:sz w:val="20"/>
          <w:szCs w:val="20"/>
          <w:lang w:val="de-DE"/>
        </w:rPr>
        <w:t xml:space="preserve">, D. L. (1999, April).  </w:t>
      </w:r>
      <w:r w:rsidRPr="00F122E9">
        <w:rPr>
          <w:rFonts w:ascii="Times" w:hAnsi="Times"/>
          <w:i/>
          <w:color w:val="000000" w:themeColor="text1"/>
          <w:sz w:val="20"/>
          <w:szCs w:val="20"/>
        </w:rPr>
        <w:t>Associations among eating disorder symptoms, relationship quality, and perceived social support</w:t>
      </w:r>
      <w:r w:rsidRPr="00F122E9">
        <w:rPr>
          <w:rFonts w:ascii="Times" w:hAnsi="Times"/>
          <w:color w:val="000000" w:themeColor="text1"/>
          <w:sz w:val="20"/>
          <w:szCs w:val="20"/>
        </w:rPr>
        <w:t>.  Poster session presented at the annual meeting of the Midwestern Psychological Association, Chicago, IL.</w:t>
      </w:r>
    </w:p>
    <w:p w14:paraId="3B52A6A8" w14:textId="0546CB8B"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lang w:val="fr-FR"/>
        </w:rPr>
        <w:t xml:space="preserve">Mazerolle, P., Cauffman, E., Piquero, A., Broidy, L., &amp; </w:t>
      </w:r>
      <w:r w:rsidR="00E34FF7" w:rsidRPr="00F122E9">
        <w:rPr>
          <w:rFonts w:ascii="Times" w:hAnsi="Times"/>
          <w:b/>
          <w:color w:val="000000" w:themeColor="text1"/>
          <w:sz w:val="20"/>
          <w:szCs w:val="20"/>
          <w:u w:val="single" w:color="000000" w:themeColor="text1"/>
          <w:lang w:val="fr-FR"/>
        </w:rPr>
        <w:t>Espelage</w:t>
      </w:r>
      <w:r w:rsidRPr="00F122E9">
        <w:rPr>
          <w:rFonts w:ascii="Times" w:hAnsi="Times"/>
          <w:color w:val="000000" w:themeColor="text1"/>
          <w:sz w:val="20"/>
          <w:szCs w:val="20"/>
          <w:lang w:val="fr-FR"/>
        </w:rPr>
        <w:t xml:space="preserve">, D. L.  </w:t>
      </w:r>
      <w:r w:rsidRPr="00F122E9">
        <w:rPr>
          <w:rFonts w:ascii="Times" w:hAnsi="Times"/>
          <w:color w:val="000000" w:themeColor="text1"/>
          <w:sz w:val="20"/>
          <w:szCs w:val="20"/>
        </w:rPr>
        <w:t xml:space="preserve">(1999, June).  Exposure to stress and conflict among high-school aged youth:  Do coping responses vary for males and females?  In D. Herz (Chair), </w:t>
      </w:r>
      <w:r w:rsidRPr="00F122E9">
        <w:rPr>
          <w:rFonts w:ascii="Times" w:hAnsi="Times"/>
          <w:i/>
          <w:color w:val="000000" w:themeColor="text1"/>
          <w:sz w:val="20"/>
          <w:szCs w:val="20"/>
        </w:rPr>
        <w:t xml:space="preserve">The </w:t>
      </w:r>
      <w:r w:rsidRPr="00F122E9">
        <w:rPr>
          <w:rFonts w:ascii="Times" w:hAnsi="Times"/>
          <w:i/>
          <w:color w:val="000000" w:themeColor="text1"/>
          <w:sz w:val="20"/>
          <w:szCs w:val="20"/>
        </w:rPr>
        <w:lastRenderedPageBreak/>
        <w:t>impact of situational variables on delinquency and substance use across male and female offenders</w:t>
      </w:r>
      <w:r w:rsidRPr="00F122E9">
        <w:rPr>
          <w:rFonts w:ascii="Times" w:hAnsi="Times"/>
          <w:color w:val="000000" w:themeColor="text1"/>
          <w:sz w:val="20"/>
          <w:szCs w:val="20"/>
        </w:rPr>
        <w:t>.  Symposium conducted at the annual meeting of the Academy of Criminal Justice Sciences, Orlando, Florida.</w:t>
      </w:r>
    </w:p>
    <w:p w14:paraId="6CD05937" w14:textId="4D3217E3"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Quittner, A. L.,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(1999, August).  Assessing complex family interactions using the Daily Phone Diary.  In A. L. Quittner &amp; S. Bennett Johnson (Co-Chairs), </w:t>
      </w:r>
      <w:r w:rsidRPr="00F122E9">
        <w:rPr>
          <w:rFonts w:ascii="Times" w:hAnsi="Times"/>
          <w:i/>
          <w:color w:val="000000" w:themeColor="text1"/>
          <w:sz w:val="20"/>
          <w:szCs w:val="20"/>
        </w:rPr>
        <w:t>Strengthening self-report:  Diary methods for measuring child and family processes</w:t>
      </w:r>
      <w:r w:rsidRPr="00F122E9">
        <w:rPr>
          <w:rFonts w:ascii="Times" w:hAnsi="Times"/>
          <w:color w:val="000000" w:themeColor="text1"/>
          <w:sz w:val="20"/>
          <w:szCs w:val="20"/>
        </w:rPr>
        <w:t>.  Symposium conducted at the annual meeting of the American Psychological Association, Boston, MA.</w:t>
      </w:r>
    </w:p>
    <w:p w14:paraId="0FFB7930" w14:textId="32E05A4C"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Quittner, A. L.,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Watrous, M. L., FitzSimmons, S., Munzenberger, P., Davis, M. A., Fisher, L. A., &amp; Henry, B. (1999, October).  </w:t>
      </w:r>
      <w:r w:rsidRPr="00F122E9">
        <w:rPr>
          <w:rFonts w:ascii="Times" w:hAnsi="Times"/>
          <w:i/>
          <w:color w:val="000000" w:themeColor="text1"/>
          <w:sz w:val="20"/>
          <w:szCs w:val="20"/>
        </w:rPr>
        <w:t>U.S. validation of a disease-specific quality of life measure for Cystic Fibrosis:  The Cystic Fibrosis Questionnaire (CFQ)</w:t>
      </w:r>
      <w:r w:rsidRPr="00F122E9">
        <w:rPr>
          <w:rFonts w:ascii="Times" w:hAnsi="Times"/>
          <w:color w:val="000000" w:themeColor="text1"/>
          <w:sz w:val="20"/>
          <w:szCs w:val="20"/>
        </w:rPr>
        <w:t xml:space="preserve">.  Paper presentation at the North American Cystic Fibrosis Conference, Seattle, WA. </w:t>
      </w:r>
    </w:p>
    <w:p w14:paraId="3D64D09F" w14:textId="4761D723"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lang w:val="de-DE"/>
        </w:rPr>
        <w:t xml:space="preserve">Braxton, L., &amp; </w:t>
      </w:r>
      <w:r w:rsidR="00E34FF7" w:rsidRPr="00F122E9">
        <w:rPr>
          <w:rFonts w:ascii="Times" w:hAnsi="Times"/>
          <w:b/>
          <w:color w:val="000000" w:themeColor="text1"/>
          <w:sz w:val="20"/>
          <w:szCs w:val="20"/>
          <w:u w:val="single" w:color="000000" w:themeColor="text1"/>
          <w:lang w:val="de-DE"/>
        </w:rPr>
        <w:t>Espelage</w:t>
      </w:r>
      <w:r w:rsidRPr="00F122E9">
        <w:rPr>
          <w:rFonts w:ascii="Times" w:hAnsi="Times"/>
          <w:color w:val="000000" w:themeColor="text1"/>
          <w:sz w:val="20"/>
          <w:szCs w:val="20"/>
          <w:lang w:val="de-DE"/>
        </w:rPr>
        <w:t xml:space="preserve">, D. L. (1998, April).  </w:t>
      </w:r>
      <w:r w:rsidRPr="00F122E9">
        <w:rPr>
          <w:rFonts w:ascii="Times" w:hAnsi="Times"/>
          <w:i/>
          <w:color w:val="000000" w:themeColor="text1"/>
          <w:sz w:val="20"/>
          <w:szCs w:val="20"/>
        </w:rPr>
        <w:t>Comparison of ethnic group response patterns on the MMPI-2</w:t>
      </w:r>
      <w:r w:rsidRPr="00F122E9">
        <w:rPr>
          <w:rFonts w:ascii="Times" w:hAnsi="Times"/>
          <w:color w:val="000000" w:themeColor="text1"/>
          <w:sz w:val="20"/>
          <w:szCs w:val="20"/>
        </w:rPr>
        <w:t>.  Paper presented at the annual meeting of the American Educational Research Association, San Diego, CA.</w:t>
      </w:r>
    </w:p>
    <w:p w14:paraId="5FA447B7" w14:textId="52474F72"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(1998, August).  </w:t>
      </w:r>
      <w:r w:rsidR="00523088" w:rsidRPr="00F122E9">
        <w:rPr>
          <w:rFonts w:ascii="Times" w:hAnsi="Times"/>
          <w:i/>
          <w:color w:val="000000" w:themeColor="text1"/>
          <w:sz w:val="20"/>
          <w:szCs w:val="20"/>
        </w:rPr>
        <w:t>Eating disorders: New perspectives on development and treatment</w:t>
      </w:r>
      <w:r w:rsidR="00523088" w:rsidRPr="00F122E9">
        <w:rPr>
          <w:rFonts w:ascii="Times" w:hAnsi="Times"/>
          <w:color w:val="000000" w:themeColor="text1"/>
          <w:sz w:val="20"/>
          <w:szCs w:val="20"/>
        </w:rPr>
        <w:t>.  Symposium conducted at the annual meeting of the American Psychological Association, San Francisco, CA.</w:t>
      </w:r>
    </w:p>
    <w:p w14:paraId="3C601D29" w14:textId="16E2E7BC"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Asiado, C. S., &amp; Chavez, M. (1998, August).  </w:t>
      </w:r>
      <w:r w:rsidR="00523088" w:rsidRPr="00F122E9">
        <w:rPr>
          <w:rFonts w:ascii="Times" w:hAnsi="Times"/>
          <w:i/>
          <w:color w:val="000000" w:themeColor="text1"/>
          <w:sz w:val="20"/>
          <w:szCs w:val="20"/>
        </w:rPr>
        <w:t>Conversations with middle school students about bullying and peer victimization</w:t>
      </w:r>
      <w:r w:rsidR="00523088" w:rsidRPr="00F122E9">
        <w:rPr>
          <w:rFonts w:ascii="Times" w:hAnsi="Times"/>
          <w:color w:val="000000" w:themeColor="text1"/>
          <w:sz w:val="20"/>
          <w:szCs w:val="20"/>
        </w:rPr>
        <w:t>.  Paper presented at the annual meeting of the American Psychological Association, San Francisco, CA.</w:t>
      </w:r>
    </w:p>
    <w:p w14:paraId="4E4B7407" w14:textId="63D4F14D"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McKenna, M., Quittner, A. L., Sherman, R., &amp; Thompson, R. (1998, April).  </w:t>
      </w:r>
      <w:r w:rsidR="00523088" w:rsidRPr="00F122E9">
        <w:rPr>
          <w:rFonts w:ascii="Times" w:hAnsi="Times"/>
          <w:i/>
          <w:color w:val="000000" w:themeColor="text1"/>
          <w:sz w:val="20"/>
          <w:szCs w:val="20"/>
        </w:rPr>
        <w:t>Predicting treatment outcome in women with eating disorders</w:t>
      </w:r>
      <w:r w:rsidR="00523088" w:rsidRPr="00F122E9">
        <w:rPr>
          <w:rFonts w:ascii="Times" w:hAnsi="Times"/>
          <w:color w:val="000000" w:themeColor="text1"/>
          <w:sz w:val="20"/>
          <w:szCs w:val="20"/>
        </w:rPr>
        <w:t>.  Paper presented at the annual meeting of the American Educational Research Association, San Diego, CA.</w:t>
      </w:r>
    </w:p>
    <w:p w14:paraId="3FAF0AFB" w14:textId="3EFC66A2"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D.L., McKenna, M., Quittner, A. L., Thompson, R., &amp; Sherman, R. (1998, August). Treatment outcome in eating disorders:  A 1-year follow-up.  In D. L. </w:t>
      </w: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(Chair), </w:t>
      </w:r>
      <w:r w:rsidR="00523088" w:rsidRPr="00F122E9">
        <w:rPr>
          <w:rFonts w:ascii="Times" w:hAnsi="Times"/>
          <w:i/>
          <w:color w:val="000000" w:themeColor="text1"/>
          <w:sz w:val="20"/>
          <w:szCs w:val="20"/>
        </w:rPr>
        <w:t>Eating disorders:  New perspectives on development and treatment</w:t>
      </w:r>
      <w:r w:rsidR="00523088" w:rsidRPr="00F122E9">
        <w:rPr>
          <w:rFonts w:ascii="Times" w:hAnsi="Times"/>
          <w:color w:val="000000" w:themeColor="text1"/>
          <w:sz w:val="20"/>
          <w:szCs w:val="20"/>
        </w:rPr>
        <w:t>.  Symposium conducted at the annual meeting of the American Psychological Association, San Francisco, CA.</w:t>
      </w:r>
    </w:p>
    <w:p w14:paraId="3945223D" w14:textId="5DBEC66A"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Quittner, A. L., &amp; Kamps, J. (1998, April).  </w:t>
      </w:r>
      <w:r w:rsidR="00523088" w:rsidRPr="00F122E9">
        <w:rPr>
          <w:rFonts w:ascii="Times" w:hAnsi="Times"/>
          <w:i/>
          <w:color w:val="000000" w:themeColor="text1"/>
          <w:sz w:val="20"/>
          <w:szCs w:val="20"/>
        </w:rPr>
        <w:t>An application of generalizability theory to the validation of a behaviorally-anchored role-play measure</w:t>
      </w:r>
      <w:r w:rsidR="00523088" w:rsidRPr="00F122E9">
        <w:rPr>
          <w:rFonts w:ascii="Times" w:hAnsi="Times"/>
          <w:color w:val="000000" w:themeColor="text1"/>
          <w:sz w:val="20"/>
          <w:szCs w:val="20"/>
        </w:rPr>
        <w:t>.  Paper presented at the annual meeting of the American Educational Research Association, San Diego, CA.</w:t>
      </w:r>
    </w:p>
    <w:p w14:paraId="2C3F5CF2" w14:textId="6719169A"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(1997, April).  </w:t>
      </w:r>
      <w:r w:rsidR="00523088" w:rsidRPr="00F122E9">
        <w:rPr>
          <w:rFonts w:ascii="Times" w:hAnsi="Times"/>
          <w:i/>
          <w:color w:val="000000" w:themeColor="text1"/>
          <w:sz w:val="20"/>
          <w:szCs w:val="20"/>
        </w:rPr>
        <w:t>Preventing youth violence: Current research, perspectives, and breaking findings</w:t>
      </w:r>
      <w:r w:rsidR="00523088" w:rsidRPr="00F122E9">
        <w:rPr>
          <w:rFonts w:ascii="Times" w:hAnsi="Times"/>
          <w:color w:val="000000" w:themeColor="text1"/>
          <w:sz w:val="20"/>
          <w:szCs w:val="20"/>
        </w:rPr>
        <w:t>.  Symposium conducted at the annual meeting of the American Educational Research Association, Chicago, IL.</w:t>
      </w:r>
    </w:p>
    <w:p w14:paraId="15DD8124" w14:textId="2132395E"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lang w:val="de-DE"/>
        </w:rPr>
        <w:t>Espelage</w:t>
      </w:r>
      <w:r w:rsidR="00523088" w:rsidRPr="00F122E9">
        <w:rPr>
          <w:rFonts w:ascii="Times" w:hAnsi="Times"/>
          <w:color w:val="000000" w:themeColor="text1"/>
          <w:sz w:val="20"/>
          <w:szCs w:val="20"/>
          <w:lang w:val="de-DE"/>
        </w:rPr>
        <w:t xml:space="preserve">, D. L., Bosworth, K., Dahlberg, L., Karageorge, K., &amp; Daytner, G. (1997, April).  </w:t>
      </w:r>
      <w:r w:rsidR="00523088" w:rsidRPr="00F122E9">
        <w:rPr>
          <w:rFonts w:ascii="Times" w:hAnsi="Times"/>
          <w:color w:val="000000" w:themeColor="text1"/>
          <w:sz w:val="20"/>
          <w:szCs w:val="20"/>
        </w:rPr>
        <w:t xml:space="preserve">Demographic and psychosocial predictors of fighting in middle school students.  In D. L. </w:t>
      </w: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(Chair), </w:t>
      </w:r>
      <w:r w:rsidR="00523088" w:rsidRPr="00F122E9">
        <w:rPr>
          <w:rFonts w:ascii="Times" w:hAnsi="Times"/>
          <w:i/>
          <w:color w:val="000000" w:themeColor="text1"/>
          <w:sz w:val="20"/>
          <w:szCs w:val="20"/>
        </w:rPr>
        <w:t>Preventing youth violence: Current research, perspectives, and breaking findings</w:t>
      </w:r>
      <w:r w:rsidR="00523088" w:rsidRPr="00F122E9">
        <w:rPr>
          <w:rFonts w:ascii="Times" w:hAnsi="Times"/>
          <w:color w:val="000000" w:themeColor="text1"/>
          <w:sz w:val="20"/>
          <w:szCs w:val="20"/>
        </w:rPr>
        <w:t>.  Symposium conducted at the annual meeting of the American Educational Research Association, Chicago, IL.</w:t>
      </w:r>
    </w:p>
    <w:p w14:paraId="6DAFF1A8" w14:textId="1C24F02D"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Bosworth, K., Daytner, G., &amp; Karageorge, K. (1997, April).  </w:t>
      </w:r>
      <w:r w:rsidR="00523088" w:rsidRPr="00F122E9">
        <w:rPr>
          <w:rFonts w:ascii="Times" w:hAnsi="Times"/>
          <w:i/>
          <w:color w:val="000000" w:themeColor="text1"/>
          <w:sz w:val="20"/>
          <w:szCs w:val="20"/>
        </w:rPr>
        <w:t>Fighting among male and female middle school students</w:t>
      </w:r>
      <w:r w:rsidR="00523088" w:rsidRPr="00F122E9">
        <w:rPr>
          <w:rFonts w:ascii="Times" w:hAnsi="Times"/>
          <w:color w:val="000000" w:themeColor="text1"/>
          <w:sz w:val="20"/>
          <w:szCs w:val="20"/>
        </w:rPr>
        <w:t xml:space="preserve">.  Paper presented at the annual meeting of the American Educational Research Association, Chicago, IL.  </w:t>
      </w:r>
    </w:p>
    <w:p w14:paraId="11D6A0FC" w14:textId="42892972"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Froehle, T., &amp; Williams, K. (1997, April).  </w:t>
      </w:r>
      <w:r w:rsidR="00523088" w:rsidRPr="00F122E9">
        <w:rPr>
          <w:rFonts w:ascii="Times" w:hAnsi="Times"/>
          <w:i/>
          <w:color w:val="000000" w:themeColor="text1"/>
          <w:sz w:val="20"/>
          <w:szCs w:val="20"/>
        </w:rPr>
        <w:t>Division E program trends at the AERA annual meeting: A 15-year history</w:t>
      </w:r>
      <w:r w:rsidR="00523088" w:rsidRPr="00F122E9">
        <w:rPr>
          <w:rFonts w:ascii="Times" w:hAnsi="Times"/>
          <w:color w:val="000000" w:themeColor="text1"/>
          <w:sz w:val="20"/>
          <w:szCs w:val="20"/>
        </w:rPr>
        <w:t>.  Paper presented at the annual meeting of the American Educational Research Association, Chicago, IL.</w:t>
      </w:r>
    </w:p>
    <w:p w14:paraId="71EAAD33" w14:textId="7D0DA2CD"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Quittner, A. L.,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(1997, April).  </w:t>
      </w:r>
      <w:r w:rsidRPr="00F122E9">
        <w:rPr>
          <w:rFonts w:ascii="Times" w:hAnsi="Times"/>
          <w:i/>
          <w:color w:val="000000" w:themeColor="text1"/>
          <w:sz w:val="20"/>
          <w:szCs w:val="20"/>
        </w:rPr>
        <w:t>Assessing sibling and family activities:  Application of a daily phone diary</w:t>
      </w:r>
      <w:r w:rsidRPr="00F122E9">
        <w:rPr>
          <w:rFonts w:ascii="Times" w:hAnsi="Times"/>
          <w:color w:val="000000" w:themeColor="text1"/>
          <w:sz w:val="20"/>
          <w:szCs w:val="20"/>
        </w:rPr>
        <w:t>.  Paper presented at the meeting of the Society for Research on Child Development, Washington, DC.</w:t>
      </w:r>
    </w:p>
    <w:p w14:paraId="53036C92" w14:textId="14F4909E"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Quittner, A. L.,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Hollingsworth, J., &amp; Eigen, H. (1997, October).  </w:t>
      </w:r>
      <w:r w:rsidRPr="00F122E9">
        <w:rPr>
          <w:rFonts w:ascii="Times" w:hAnsi="Times"/>
          <w:i/>
          <w:color w:val="000000" w:themeColor="text1"/>
          <w:sz w:val="20"/>
          <w:szCs w:val="20"/>
        </w:rPr>
        <w:t>Caregiving in the context of childhood illness:  Diary analyses of maternal activities, marital intimacy, and mood</w:t>
      </w:r>
      <w:r w:rsidRPr="00F122E9">
        <w:rPr>
          <w:rFonts w:ascii="Times" w:hAnsi="Times"/>
          <w:color w:val="000000" w:themeColor="text1"/>
          <w:sz w:val="20"/>
          <w:szCs w:val="20"/>
        </w:rPr>
        <w:t>.  Paper presented at the annual Conference of the National Association of Cystic Fibrosis, Orlando, FL.</w:t>
      </w:r>
    </w:p>
    <w:p w14:paraId="4568FE5F" w14:textId="4F003E4C"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Bosworth, K.,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&amp; Daytner, G. (1996, April).  </w:t>
      </w:r>
      <w:r w:rsidRPr="00F122E9">
        <w:rPr>
          <w:rFonts w:ascii="Times" w:hAnsi="Times"/>
          <w:i/>
          <w:color w:val="000000" w:themeColor="text1"/>
          <w:sz w:val="20"/>
          <w:szCs w:val="20"/>
        </w:rPr>
        <w:t>Impact of bullying on middle school structure</w:t>
      </w:r>
      <w:r w:rsidRPr="00F122E9">
        <w:rPr>
          <w:rFonts w:ascii="Times" w:hAnsi="Times"/>
          <w:color w:val="000000" w:themeColor="text1"/>
          <w:sz w:val="20"/>
          <w:szCs w:val="20"/>
        </w:rPr>
        <w:t>.  Paper presented at the annual convention of the Society for Research on Adolescence, Boston, MA.</w:t>
      </w:r>
    </w:p>
    <w:p w14:paraId="67F35A7A" w14:textId="04DC6E57"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&amp; Bosworth, K. (1996, October).  </w:t>
      </w:r>
      <w:r w:rsidR="00523088" w:rsidRPr="00F122E9">
        <w:rPr>
          <w:rFonts w:ascii="Times" w:hAnsi="Times"/>
          <w:i/>
          <w:color w:val="000000" w:themeColor="text1"/>
          <w:sz w:val="20"/>
          <w:szCs w:val="20"/>
        </w:rPr>
        <w:t>How bullies are made, what they become, and what we can do about it</w:t>
      </w:r>
      <w:r w:rsidR="00523088" w:rsidRPr="00F122E9">
        <w:rPr>
          <w:rFonts w:ascii="Times" w:hAnsi="Times"/>
          <w:color w:val="000000" w:themeColor="text1"/>
          <w:sz w:val="20"/>
          <w:szCs w:val="20"/>
        </w:rPr>
        <w:t>.  Invited presentation at the Indiana Psychological Association Fall Convention and Continuing Education Workshop, Carmel, IN.</w:t>
      </w:r>
    </w:p>
    <w:p w14:paraId="7DE2DD99" w14:textId="638F7784"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Bosworth, K., Karageorge, K., &amp; Daytner, G. (1996, August).  </w:t>
      </w:r>
      <w:r w:rsidR="00523088" w:rsidRPr="00F122E9">
        <w:rPr>
          <w:rFonts w:ascii="Times" w:hAnsi="Times"/>
          <w:i/>
          <w:color w:val="000000" w:themeColor="text1"/>
          <w:sz w:val="20"/>
          <w:szCs w:val="20"/>
        </w:rPr>
        <w:t>Family structure and bullying behaviors:  Interrelationships and treatment implications</w:t>
      </w:r>
      <w:r w:rsidR="00523088" w:rsidRPr="00F122E9">
        <w:rPr>
          <w:rFonts w:ascii="Times" w:hAnsi="Times"/>
          <w:color w:val="000000" w:themeColor="text1"/>
          <w:sz w:val="20"/>
          <w:szCs w:val="20"/>
        </w:rPr>
        <w:t>.  Paper presented at the annual meeting of the American Psychological Association, Toronto, Ontario.</w:t>
      </w:r>
    </w:p>
    <w:p w14:paraId="035C2A46" w14:textId="32CC0B79"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Quittner, A. L., Thompson, R., &amp; Sherman, R. (1996, August).  </w:t>
      </w:r>
      <w:r w:rsidR="00523088" w:rsidRPr="00F122E9">
        <w:rPr>
          <w:rFonts w:ascii="Times" w:hAnsi="Times"/>
          <w:i/>
          <w:color w:val="000000" w:themeColor="text1"/>
          <w:sz w:val="20"/>
          <w:szCs w:val="20"/>
        </w:rPr>
        <w:t>Comparing social competence in women with and without eating disorders using a behavior-analytic approach</w:t>
      </w:r>
      <w:r w:rsidR="00523088" w:rsidRPr="00F122E9">
        <w:rPr>
          <w:rFonts w:ascii="Times" w:hAnsi="Times"/>
          <w:color w:val="000000" w:themeColor="text1"/>
          <w:sz w:val="20"/>
          <w:szCs w:val="20"/>
        </w:rPr>
        <w:t>.  Paper presented at the annual meeting of the American Psychological Association, Toronto, Ontario.</w:t>
      </w:r>
    </w:p>
    <w:p w14:paraId="01CE844B" w14:textId="475334B1"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lastRenderedPageBreak/>
        <w:t xml:space="preserve">Quittner, A. L., &amp;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(1996, August).  </w:t>
      </w:r>
      <w:r w:rsidRPr="00F122E9">
        <w:rPr>
          <w:rFonts w:ascii="Times" w:hAnsi="Times"/>
          <w:i/>
          <w:color w:val="000000" w:themeColor="text1"/>
          <w:sz w:val="20"/>
          <w:szCs w:val="20"/>
        </w:rPr>
        <w:t>Caregiving issues across the lifespan:  Cystic fibrosis and marital adjustment</w:t>
      </w:r>
      <w:r w:rsidRPr="00F122E9">
        <w:rPr>
          <w:rFonts w:ascii="Times" w:hAnsi="Times"/>
          <w:color w:val="000000" w:themeColor="text1"/>
          <w:sz w:val="20"/>
          <w:szCs w:val="20"/>
        </w:rPr>
        <w:t>.  Invited symposium conducted at the annual meeting of the American Psychological Association, Toronto, Ontario.</w:t>
      </w:r>
    </w:p>
    <w:p w14:paraId="6AB5E1F2" w14:textId="0866A121"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Quittner, A .L.,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Carter, E., Eddy, M., &amp; Eid, N. A. (1996, July).  </w:t>
      </w:r>
      <w:r w:rsidRPr="00F122E9">
        <w:rPr>
          <w:rFonts w:ascii="Times" w:hAnsi="Times"/>
          <w:i/>
          <w:color w:val="000000" w:themeColor="text1"/>
          <w:sz w:val="20"/>
          <w:szCs w:val="20"/>
        </w:rPr>
        <w:t>The relationship of parental caregiving to marital intimacy and satisfaction</w:t>
      </w:r>
      <w:r w:rsidRPr="00F122E9">
        <w:rPr>
          <w:rFonts w:ascii="Times" w:hAnsi="Times"/>
          <w:color w:val="000000" w:themeColor="text1"/>
          <w:sz w:val="20"/>
          <w:szCs w:val="20"/>
        </w:rPr>
        <w:t>.  Paper presented at the 10th Annual Conference of the National Association of Cystic Fibrosis, Orlando, FL.</w:t>
      </w:r>
    </w:p>
    <w:p w14:paraId="5EAA03AA" w14:textId="09017D3A"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(1995, August).  Implicit racism in consultation theories and models.  In C. Ridley (Chair), </w:t>
      </w:r>
      <w:r w:rsidR="00523088" w:rsidRPr="00F122E9">
        <w:rPr>
          <w:rFonts w:ascii="Times" w:hAnsi="Times"/>
          <w:i/>
          <w:color w:val="000000" w:themeColor="text1"/>
          <w:sz w:val="20"/>
          <w:szCs w:val="20"/>
        </w:rPr>
        <w:t>Understanding racism in consultation theory and practice</w:t>
      </w:r>
      <w:r w:rsidR="00523088" w:rsidRPr="00F122E9">
        <w:rPr>
          <w:rFonts w:ascii="Times" w:hAnsi="Times"/>
          <w:color w:val="000000" w:themeColor="text1"/>
          <w:sz w:val="20"/>
          <w:szCs w:val="20"/>
        </w:rPr>
        <w:t>.  Symposium conducted at the annual meeting of the American Psychological Association, New York, NY.</w:t>
      </w:r>
    </w:p>
    <w:p w14:paraId="3B5B802D" w14:textId="10274386"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Daytner, G., &amp; DuBay, T. (1995, June).  </w:t>
      </w:r>
      <w:r w:rsidR="00523088" w:rsidRPr="00F122E9">
        <w:rPr>
          <w:rFonts w:ascii="Times" w:hAnsi="Times"/>
          <w:i/>
          <w:color w:val="000000" w:themeColor="text1"/>
          <w:sz w:val="20"/>
          <w:szCs w:val="20"/>
        </w:rPr>
        <w:t>SMART Talk: A computer-assisted violence prevention program</w:t>
      </w:r>
      <w:r w:rsidR="00523088" w:rsidRPr="00F122E9">
        <w:rPr>
          <w:rFonts w:ascii="Times" w:hAnsi="Times"/>
          <w:color w:val="000000" w:themeColor="text1"/>
          <w:sz w:val="20"/>
          <w:szCs w:val="20"/>
        </w:rPr>
        <w:t>.  Paper presented at the Annual Paul Munger Summer Conference, Indiana University, IN.</w:t>
      </w:r>
    </w:p>
    <w:p w14:paraId="40511C02" w14:textId="7A7204A9"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Bancroft, A. F., &amp; Lofthouse, N. (1994, August).  </w:t>
      </w:r>
      <w:r w:rsidR="00523088" w:rsidRPr="00F122E9">
        <w:rPr>
          <w:rFonts w:ascii="Times" w:hAnsi="Times"/>
          <w:i/>
          <w:color w:val="000000" w:themeColor="text1"/>
          <w:sz w:val="20"/>
          <w:szCs w:val="20"/>
        </w:rPr>
        <w:t>Awareness training and self-monitored response prevention for trichotillomania</w:t>
      </w:r>
      <w:r w:rsidR="00523088" w:rsidRPr="00F122E9">
        <w:rPr>
          <w:rFonts w:ascii="Times" w:hAnsi="Times"/>
          <w:color w:val="000000" w:themeColor="text1"/>
          <w:sz w:val="20"/>
          <w:szCs w:val="20"/>
        </w:rPr>
        <w:t>.  Paper presented at the annual meeting of the American Psychological Association, Los Angeles, CA.</w:t>
      </w:r>
    </w:p>
    <w:p w14:paraId="02AC5485" w14:textId="71ECCC28"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&amp; Chase, J. L. (1994, August).  </w:t>
      </w:r>
      <w:r w:rsidR="00523088" w:rsidRPr="00F122E9">
        <w:rPr>
          <w:rFonts w:ascii="Times" w:hAnsi="Times"/>
          <w:i/>
          <w:color w:val="000000" w:themeColor="text1"/>
          <w:sz w:val="20"/>
          <w:szCs w:val="20"/>
        </w:rPr>
        <w:t>Assessment of eating disorders: The Eating Disorder Inventory and the Stroop Color-Word Test</w:t>
      </w:r>
      <w:r w:rsidR="00523088" w:rsidRPr="00F122E9">
        <w:rPr>
          <w:rFonts w:ascii="Times" w:hAnsi="Times"/>
          <w:color w:val="000000" w:themeColor="text1"/>
          <w:sz w:val="20"/>
          <w:szCs w:val="20"/>
        </w:rPr>
        <w:t>.  Poster session presented at the annual meeting of the American Psychological Association, Los Angeles, CA.</w:t>
      </w:r>
    </w:p>
    <w:p w14:paraId="283312FD" w14:textId="38C7CF87"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lang w:val="de-DE"/>
        </w:rPr>
        <w:t xml:space="preserve">Tyler, J. M., &amp; </w:t>
      </w:r>
      <w:r w:rsidR="00E34FF7" w:rsidRPr="00F122E9">
        <w:rPr>
          <w:rFonts w:ascii="Times" w:hAnsi="Times"/>
          <w:b/>
          <w:color w:val="000000" w:themeColor="text1"/>
          <w:sz w:val="20"/>
          <w:szCs w:val="20"/>
          <w:u w:val="single" w:color="000000" w:themeColor="text1"/>
          <w:lang w:val="de-DE"/>
        </w:rPr>
        <w:t>Espelage</w:t>
      </w:r>
      <w:r w:rsidRPr="00F122E9">
        <w:rPr>
          <w:rFonts w:ascii="Times" w:hAnsi="Times"/>
          <w:color w:val="000000" w:themeColor="text1"/>
          <w:sz w:val="20"/>
          <w:szCs w:val="20"/>
          <w:lang w:val="de-DE"/>
        </w:rPr>
        <w:t xml:space="preserve">, D. L. (1994, August).  </w:t>
      </w:r>
      <w:r w:rsidRPr="00F122E9">
        <w:rPr>
          <w:rFonts w:ascii="Times" w:hAnsi="Times"/>
          <w:i/>
          <w:color w:val="000000" w:themeColor="text1"/>
          <w:sz w:val="20"/>
          <w:szCs w:val="20"/>
        </w:rPr>
        <w:t>Efficacy of school-community service: Mediators of effectiveness</w:t>
      </w:r>
      <w:r w:rsidRPr="00F122E9">
        <w:rPr>
          <w:rFonts w:ascii="Times" w:hAnsi="Times"/>
          <w:color w:val="000000" w:themeColor="text1"/>
          <w:sz w:val="20"/>
          <w:szCs w:val="20"/>
        </w:rPr>
        <w:t>.  Paper presented at the annual meeting of the American Psychological Association, Los Angeles, CA.</w:t>
      </w:r>
    </w:p>
    <w:p w14:paraId="4A6C2EE1" w14:textId="6652F821" w:rsidR="00523088"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Chase, J. L.,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&amp; Qualls, C. Q. (1993, August).  </w:t>
      </w:r>
      <w:r w:rsidRPr="00F122E9">
        <w:rPr>
          <w:rFonts w:ascii="Times" w:hAnsi="Times"/>
          <w:i/>
          <w:color w:val="000000" w:themeColor="text1"/>
          <w:sz w:val="20"/>
          <w:szCs w:val="20"/>
        </w:rPr>
        <w:t>Accommodation for learning disabled students within the university setting:  Faculty attitudes</w:t>
      </w:r>
      <w:r w:rsidRPr="00F122E9">
        <w:rPr>
          <w:rFonts w:ascii="Times" w:hAnsi="Times"/>
          <w:color w:val="000000" w:themeColor="text1"/>
          <w:sz w:val="20"/>
          <w:szCs w:val="20"/>
        </w:rPr>
        <w:t>.  Paper presented at the annual meeting of the Southeastern Psychological Association, Atlanta, GA.</w:t>
      </w:r>
    </w:p>
    <w:p w14:paraId="334F5CB5" w14:textId="372714FD" w:rsidR="00523088" w:rsidRPr="00F122E9" w:rsidRDefault="00E34FF7" w:rsidP="004F244A">
      <w:pPr>
        <w:pStyle w:val="VitaStyle"/>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 L., &amp; Chase, J. L. (1993, August).  </w:t>
      </w:r>
      <w:r w:rsidR="00523088" w:rsidRPr="00F122E9">
        <w:rPr>
          <w:rFonts w:ascii="Times" w:hAnsi="Times"/>
          <w:i/>
          <w:color w:val="000000" w:themeColor="text1"/>
          <w:sz w:val="20"/>
          <w:szCs w:val="20"/>
        </w:rPr>
        <w:t>Selective information processing in an eating disordered college sample</w:t>
      </w:r>
      <w:r w:rsidR="00523088" w:rsidRPr="00F122E9">
        <w:rPr>
          <w:rFonts w:ascii="Times" w:hAnsi="Times"/>
          <w:color w:val="000000" w:themeColor="text1"/>
          <w:sz w:val="20"/>
          <w:szCs w:val="20"/>
        </w:rPr>
        <w:t>.  Paper presented at the annual meting of the Southeastern Psychological Association, Atlanta, GA.</w:t>
      </w:r>
    </w:p>
    <w:p w14:paraId="5663E2B5" w14:textId="15F42579" w:rsidR="00E34FF7" w:rsidRPr="00F122E9" w:rsidRDefault="00523088" w:rsidP="004F244A">
      <w:pPr>
        <w:pStyle w:val="VitaStyle"/>
        <w:spacing w:before="0" w:after="0"/>
        <w:rPr>
          <w:rFonts w:ascii="Times" w:hAnsi="Times"/>
          <w:color w:val="000000" w:themeColor="text1"/>
          <w:sz w:val="20"/>
          <w:szCs w:val="20"/>
        </w:rPr>
      </w:pPr>
      <w:r w:rsidRPr="00F122E9">
        <w:rPr>
          <w:rFonts w:ascii="Times" w:hAnsi="Times"/>
          <w:color w:val="000000" w:themeColor="text1"/>
          <w:sz w:val="20"/>
          <w:szCs w:val="20"/>
        </w:rPr>
        <w:t xml:space="preserve">Chase, J. L, </w:t>
      </w:r>
      <w:r w:rsidR="00E34FF7"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&amp; Conrads, L. (1992, August).  </w:t>
      </w:r>
      <w:r w:rsidRPr="00F122E9">
        <w:rPr>
          <w:rFonts w:ascii="Times" w:hAnsi="Times"/>
          <w:i/>
          <w:color w:val="000000" w:themeColor="text1"/>
          <w:sz w:val="20"/>
          <w:szCs w:val="20"/>
        </w:rPr>
        <w:t>Learning disabled students within the university community:  Faculty attitudes</w:t>
      </w:r>
      <w:r w:rsidRPr="00F122E9">
        <w:rPr>
          <w:rFonts w:ascii="Times" w:hAnsi="Times"/>
          <w:color w:val="000000" w:themeColor="text1"/>
          <w:sz w:val="20"/>
          <w:szCs w:val="20"/>
        </w:rPr>
        <w:t>.  Paper presented at the annual meeting of the Virginia Psychological Association, Richmond, VA.</w:t>
      </w:r>
    </w:p>
    <w:p w14:paraId="78C8AEA7" w14:textId="77777777" w:rsidR="00E34FF7" w:rsidRPr="00F122E9" w:rsidRDefault="00E34FF7" w:rsidP="004F244A">
      <w:pPr>
        <w:pStyle w:val="VitaStyle"/>
        <w:numPr>
          <w:ilvl w:val="0"/>
          <w:numId w:val="0"/>
        </w:numPr>
        <w:spacing w:before="0" w:after="0"/>
        <w:rPr>
          <w:rFonts w:ascii="Times" w:hAnsi="Times"/>
          <w:color w:val="000000" w:themeColor="text1"/>
          <w:sz w:val="20"/>
          <w:szCs w:val="20"/>
        </w:rPr>
      </w:pPr>
    </w:p>
    <w:p w14:paraId="6376C51F" w14:textId="5E7516EB" w:rsidR="00E34FF7" w:rsidRPr="000B0D16" w:rsidRDefault="00E34FF7" w:rsidP="000B0D16">
      <w:pPr>
        <w:pStyle w:val="Style2"/>
        <w:numPr>
          <w:ilvl w:val="0"/>
          <w:numId w:val="0"/>
        </w:numPr>
        <w:spacing w:before="0" w:after="0"/>
        <w:ind w:left="1170" w:hanging="630"/>
        <w:rPr>
          <w:rFonts w:ascii="Times" w:hAnsi="Times"/>
          <w:b/>
          <w:color w:val="000000" w:themeColor="text1"/>
          <w:sz w:val="20"/>
          <w:szCs w:val="20"/>
        </w:rPr>
      </w:pPr>
      <w:r w:rsidRPr="000B0D16">
        <w:rPr>
          <w:rFonts w:ascii="Times" w:hAnsi="Times"/>
          <w:b/>
          <w:color w:val="000000" w:themeColor="text1"/>
          <w:sz w:val="20"/>
          <w:szCs w:val="20"/>
        </w:rPr>
        <w:t>Invited International Research Conference Presentations</w:t>
      </w:r>
    </w:p>
    <w:p w14:paraId="4D84DBD1" w14:textId="63623A48" w:rsidR="000B0D16" w:rsidRPr="000B0D16" w:rsidRDefault="000B0D16" w:rsidP="000B0D16">
      <w:pPr>
        <w:pStyle w:val="ListParagraph"/>
        <w:numPr>
          <w:ilvl w:val="0"/>
          <w:numId w:val="12"/>
        </w:numPr>
        <w:spacing w:after="0" w:line="240" w:lineRule="auto"/>
        <w:rPr>
          <w:rFonts w:ascii="Times" w:hAnsi="Times"/>
          <w:sz w:val="20"/>
          <w:szCs w:val="20"/>
        </w:rPr>
      </w:pPr>
      <w:r w:rsidRPr="000B0D16">
        <w:rPr>
          <w:rFonts w:ascii="Times" w:hAnsi="Times"/>
          <w:b/>
          <w:color w:val="000000" w:themeColor="text1"/>
          <w:sz w:val="20"/>
          <w:szCs w:val="20"/>
          <w:u w:val="single" w:color="000000" w:themeColor="text1"/>
        </w:rPr>
        <w:t>Espelage</w:t>
      </w:r>
      <w:r w:rsidRPr="000B0D16">
        <w:rPr>
          <w:rFonts w:ascii="Times" w:hAnsi="Times"/>
          <w:color w:val="000000" w:themeColor="text1"/>
          <w:sz w:val="20"/>
          <w:szCs w:val="20"/>
        </w:rPr>
        <w:t xml:space="preserve">, D.L. (2018, November). </w:t>
      </w:r>
      <w:r>
        <w:rPr>
          <w:rFonts w:ascii="Times" w:hAnsi="Times"/>
          <w:color w:val="000000" w:themeColor="text1"/>
          <w:sz w:val="20"/>
          <w:szCs w:val="20"/>
        </w:rPr>
        <w:t>Research-informed bully prevention. Keeping children safe from Bullying Conference, Government of South Australia, Department of Education, Adelaide, Australia.</w:t>
      </w:r>
    </w:p>
    <w:p w14:paraId="526A8DA2" w14:textId="6900C685" w:rsidR="008F37AD" w:rsidRPr="000B0D16" w:rsidRDefault="008F37AD" w:rsidP="000B0D16">
      <w:pPr>
        <w:pStyle w:val="Style2"/>
        <w:widowControl w:val="0"/>
        <w:numPr>
          <w:ilvl w:val="0"/>
          <w:numId w:val="12"/>
        </w:numPr>
        <w:spacing w:before="0" w:after="0"/>
        <w:rPr>
          <w:rFonts w:ascii="Times" w:hAnsi="Times"/>
          <w:color w:val="000000" w:themeColor="text1"/>
          <w:sz w:val="20"/>
          <w:szCs w:val="20"/>
        </w:rPr>
      </w:pPr>
      <w:r w:rsidRPr="000B0D16">
        <w:rPr>
          <w:rFonts w:ascii="Times" w:hAnsi="Times"/>
          <w:b/>
          <w:color w:val="000000" w:themeColor="text1"/>
          <w:sz w:val="20"/>
          <w:szCs w:val="20"/>
          <w:u w:val="single" w:color="000000" w:themeColor="text1"/>
        </w:rPr>
        <w:t>Espelage</w:t>
      </w:r>
      <w:r w:rsidRPr="000B0D16">
        <w:rPr>
          <w:rFonts w:ascii="Times" w:hAnsi="Times"/>
          <w:color w:val="000000" w:themeColor="text1"/>
          <w:sz w:val="20"/>
          <w:szCs w:val="20"/>
        </w:rPr>
        <w:t>, D.L. (2018, October).</w:t>
      </w:r>
      <w:r w:rsidR="00F122E9" w:rsidRPr="000B0D16">
        <w:rPr>
          <w:rFonts w:ascii="Times" w:hAnsi="Times"/>
          <w:color w:val="000000" w:themeColor="text1"/>
          <w:sz w:val="20"/>
          <w:szCs w:val="20"/>
        </w:rPr>
        <w:t xml:space="preserve"> </w:t>
      </w:r>
      <w:r w:rsidR="000B0D16">
        <w:rPr>
          <w:rFonts w:ascii="Times" w:hAnsi="Times"/>
          <w:color w:val="000000" w:themeColor="text1"/>
          <w:sz w:val="20"/>
          <w:szCs w:val="20"/>
        </w:rPr>
        <w:t xml:space="preserve">Bullying among LBTQI youth and other marginalized populations, </w:t>
      </w:r>
      <w:r w:rsidR="00935446" w:rsidRPr="000B0D16">
        <w:rPr>
          <w:rFonts w:ascii="Times" w:hAnsi="Times" w:cs="Arial"/>
          <w:sz w:val="20"/>
          <w:szCs w:val="20"/>
        </w:rPr>
        <w:t>NSW Anti-bullying Strategy 2018 Conference and Regional Workshops, Sydney</w:t>
      </w:r>
      <w:r w:rsidR="000B0D16" w:rsidRPr="000B0D16">
        <w:rPr>
          <w:rFonts w:ascii="Times" w:hAnsi="Times" w:cs="Arial"/>
          <w:sz w:val="20"/>
          <w:szCs w:val="20"/>
        </w:rPr>
        <w:t xml:space="preserve"> </w:t>
      </w:r>
      <w:r w:rsidR="000B0D16">
        <w:rPr>
          <w:rFonts w:ascii="Times" w:hAnsi="Times" w:cs="Arial"/>
          <w:sz w:val="20"/>
          <w:szCs w:val="20"/>
        </w:rPr>
        <w:t xml:space="preserve">and </w:t>
      </w:r>
      <w:r w:rsidR="00935446" w:rsidRPr="000B0D16">
        <w:rPr>
          <w:rFonts w:ascii="Times" w:hAnsi="Times" w:cs="Arial"/>
          <w:sz w:val="20"/>
          <w:szCs w:val="20"/>
        </w:rPr>
        <w:t>Dubbo</w:t>
      </w:r>
      <w:r w:rsidR="000B0D16" w:rsidRPr="000B0D16">
        <w:rPr>
          <w:rFonts w:ascii="Times" w:hAnsi="Times" w:cs="Arial"/>
          <w:sz w:val="20"/>
          <w:szCs w:val="20"/>
        </w:rPr>
        <w:t>.</w:t>
      </w:r>
    </w:p>
    <w:p w14:paraId="77DC2C46" w14:textId="77777777" w:rsidR="00935446" w:rsidRPr="000B0D16" w:rsidRDefault="000A6F76" w:rsidP="000B0D16">
      <w:pPr>
        <w:pStyle w:val="Style2"/>
        <w:widowControl w:val="0"/>
        <w:numPr>
          <w:ilvl w:val="0"/>
          <w:numId w:val="12"/>
        </w:numPr>
        <w:spacing w:before="0" w:after="0"/>
        <w:rPr>
          <w:rFonts w:ascii="Times" w:hAnsi="Times"/>
          <w:color w:val="000000" w:themeColor="text1"/>
          <w:sz w:val="20"/>
          <w:szCs w:val="20"/>
        </w:rPr>
      </w:pPr>
      <w:r w:rsidRPr="000B0D16">
        <w:rPr>
          <w:rFonts w:ascii="Times" w:hAnsi="Times"/>
          <w:b/>
          <w:color w:val="000000" w:themeColor="text1"/>
          <w:sz w:val="20"/>
          <w:szCs w:val="20"/>
          <w:u w:val="single" w:color="000000" w:themeColor="text1"/>
        </w:rPr>
        <w:t>Espelage</w:t>
      </w:r>
      <w:r w:rsidRPr="000B0D16">
        <w:rPr>
          <w:rFonts w:ascii="Times" w:hAnsi="Times"/>
          <w:color w:val="000000" w:themeColor="text1"/>
          <w:sz w:val="20"/>
          <w:szCs w:val="20"/>
        </w:rPr>
        <w:t>, D.L. (2017, November</w:t>
      </w:r>
      <w:r w:rsidR="00585C11" w:rsidRPr="000B0D16">
        <w:rPr>
          <w:rFonts w:ascii="Times" w:hAnsi="Times"/>
          <w:color w:val="000000" w:themeColor="text1"/>
          <w:sz w:val="20"/>
          <w:szCs w:val="20"/>
        </w:rPr>
        <w:t xml:space="preserve">). </w:t>
      </w:r>
      <w:r w:rsidR="00585C11" w:rsidRPr="000B0D16">
        <w:rPr>
          <w:rFonts w:ascii="Times" w:hAnsi="Times"/>
          <w:color w:val="000000" w:themeColor="text1"/>
          <w:sz w:val="20"/>
          <w:szCs w:val="20"/>
          <w:u w:color="453CCC"/>
        </w:rPr>
        <w:t>Protective factor for bullying behavior from the school and classroom context</w:t>
      </w:r>
      <w:r w:rsidR="007357A2" w:rsidRPr="000B0D16">
        <w:rPr>
          <w:rFonts w:ascii="Times" w:hAnsi="Times"/>
          <w:color w:val="000000" w:themeColor="text1"/>
          <w:sz w:val="20"/>
          <w:szCs w:val="20"/>
        </w:rPr>
        <w:t>.</w:t>
      </w:r>
      <w:r w:rsidR="00F122E9" w:rsidRPr="000B0D16">
        <w:rPr>
          <w:rFonts w:ascii="Times" w:hAnsi="Times"/>
          <w:color w:val="000000" w:themeColor="text1"/>
          <w:sz w:val="20"/>
          <w:szCs w:val="20"/>
        </w:rPr>
        <w:t xml:space="preserve"> National Conference on Bully Prevention, Universidad del Desarrollo, Santiago, Concepcion &amp; Valparaiso, Chile</w:t>
      </w:r>
    </w:p>
    <w:p w14:paraId="347991F6" w14:textId="696C3939" w:rsidR="004632CB" w:rsidRPr="00935446" w:rsidRDefault="006B7BC9" w:rsidP="00935446">
      <w:pPr>
        <w:pStyle w:val="Style2"/>
        <w:widowControl w:val="0"/>
        <w:numPr>
          <w:ilvl w:val="0"/>
          <w:numId w:val="12"/>
        </w:numPr>
        <w:spacing w:before="0" w:after="0"/>
        <w:rPr>
          <w:rFonts w:ascii="Times" w:hAnsi="Times"/>
          <w:color w:val="000000" w:themeColor="text1"/>
          <w:sz w:val="20"/>
          <w:szCs w:val="20"/>
        </w:rPr>
      </w:pPr>
      <w:r w:rsidRPr="00935446">
        <w:rPr>
          <w:rFonts w:ascii="Times" w:hAnsi="Times"/>
          <w:b/>
          <w:color w:val="000000" w:themeColor="text1"/>
          <w:sz w:val="20"/>
          <w:szCs w:val="20"/>
          <w:u w:val="single" w:color="000000" w:themeColor="text1"/>
        </w:rPr>
        <w:t>Espelage</w:t>
      </w:r>
      <w:r w:rsidR="0007170C" w:rsidRPr="00935446">
        <w:rPr>
          <w:rFonts w:ascii="Times" w:hAnsi="Times"/>
          <w:color w:val="000000" w:themeColor="text1"/>
          <w:sz w:val="20"/>
          <w:szCs w:val="20"/>
        </w:rPr>
        <w:t xml:space="preserve">, D.L. (2017, September). </w:t>
      </w:r>
      <w:r w:rsidR="00CC1C7B" w:rsidRPr="00935446">
        <w:rPr>
          <w:rFonts w:ascii="Times" w:hAnsi="Times"/>
          <w:color w:val="000000" w:themeColor="text1"/>
          <w:sz w:val="20"/>
          <w:szCs w:val="20"/>
        </w:rPr>
        <w:t xml:space="preserve">School-based violence &amp; bullying prevention: Translating rigorous research </w:t>
      </w:r>
    </w:p>
    <w:p w14:paraId="19A2A130" w14:textId="77777777" w:rsidR="00935446" w:rsidRDefault="004632CB" w:rsidP="00935446">
      <w:pPr>
        <w:pStyle w:val="Style2"/>
        <w:widowControl w:val="0"/>
        <w:numPr>
          <w:ilvl w:val="0"/>
          <w:numId w:val="0"/>
        </w:numPr>
        <w:spacing w:before="0" w:after="0"/>
        <w:rPr>
          <w:rFonts w:ascii="Times" w:hAnsi="Times"/>
          <w:color w:val="000000" w:themeColor="text1"/>
          <w:sz w:val="20"/>
          <w:szCs w:val="20"/>
        </w:rPr>
      </w:pPr>
      <w:r w:rsidRPr="00935446">
        <w:rPr>
          <w:rFonts w:ascii="Times" w:hAnsi="Times"/>
          <w:color w:val="000000" w:themeColor="text1"/>
          <w:sz w:val="20"/>
          <w:szCs w:val="20"/>
        </w:rPr>
        <w:tab/>
      </w:r>
      <w:r w:rsidR="00CC1C7B" w:rsidRPr="00935446">
        <w:rPr>
          <w:rFonts w:ascii="Times" w:hAnsi="Times"/>
          <w:color w:val="000000" w:themeColor="text1"/>
          <w:sz w:val="20"/>
          <w:szCs w:val="20"/>
        </w:rPr>
        <w:t>findings into p</w:t>
      </w:r>
      <w:r w:rsidR="0007170C" w:rsidRPr="00935446">
        <w:rPr>
          <w:rFonts w:ascii="Times" w:hAnsi="Times"/>
          <w:color w:val="000000" w:themeColor="text1"/>
          <w:sz w:val="20"/>
          <w:szCs w:val="20"/>
        </w:rPr>
        <w:t>racti</w:t>
      </w:r>
      <w:r w:rsidR="0007170C" w:rsidRPr="00F122E9">
        <w:rPr>
          <w:rFonts w:ascii="Times" w:hAnsi="Times"/>
          <w:color w:val="000000" w:themeColor="text1"/>
          <w:sz w:val="20"/>
          <w:szCs w:val="20"/>
        </w:rPr>
        <w:t>ce</w:t>
      </w:r>
      <w:r w:rsidR="007766AB" w:rsidRPr="00F122E9">
        <w:rPr>
          <w:rFonts w:ascii="Times" w:hAnsi="Times"/>
          <w:color w:val="000000" w:themeColor="text1"/>
          <w:sz w:val="20"/>
          <w:szCs w:val="20"/>
        </w:rPr>
        <w:t>, University of Gronigen,</w:t>
      </w:r>
      <w:r w:rsidR="007766AB" w:rsidRPr="00F122E9">
        <w:rPr>
          <w:rFonts w:ascii="Times" w:hAnsi="Times"/>
          <w:b/>
          <w:color w:val="000000" w:themeColor="text1"/>
          <w:sz w:val="20"/>
          <w:szCs w:val="20"/>
        </w:rPr>
        <w:t xml:space="preserve"> </w:t>
      </w:r>
      <w:r w:rsidR="006B7BC9" w:rsidRPr="00F122E9">
        <w:rPr>
          <w:rFonts w:ascii="Times" w:hAnsi="Times"/>
          <w:color w:val="000000" w:themeColor="text1"/>
          <w:sz w:val="20"/>
          <w:szCs w:val="20"/>
        </w:rPr>
        <w:t>Muenster, Germany.</w:t>
      </w:r>
    </w:p>
    <w:p w14:paraId="41DEA3A4" w14:textId="38F9E93F" w:rsidR="004632CB" w:rsidRPr="00F122E9" w:rsidRDefault="006B7BC9" w:rsidP="00935446">
      <w:pPr>
        <w:pStyle w:val="Style2"/>
        <w:widowControl w:val="0"/>
        <w:numPr>
          <w:ilvl w:val="0"/>
          <w:numId w:val="12"/>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(2017, September). </w:t>
      </w:r>
      <w:r w:rsidR="00CC1C7B" w:rsidRPr="00F122E9">
        <w:rPr>
          <w:rFonts w:ascii="Times" w:hAnsi="Times"/>
          <w:color w:val="000000" w:themeColor="text1"/>
          <w:sz w:val="20"/>
          <w:szCs w:val="20"/>
        </w:rPr>
        <w:t>Peer-group contextual effects on aggression during early a</w:t>
      </w:r>
      <w:r w:rsidRPr="00F122E9">
        <w:rPr>
          <w:rFonts w:ascii="Times" w:hAnsi="Times"/>
          <w:color w:val="000000" w:themeColor="text1"/>
          <w:sz w:val="20"/>
          <w:szCs w:val="20"/>
        </w:rPr>
        <w:t xml:space="preserve">dolescence. </w:t>
      </w:r>
      <w:r w:rsidRPr="00F122E9">
        <w:rPr>
          <w:rFonts w:ascii="Times" w:hAnsi="Times"/>
          <w:snapToGrid/>
          <w:color w:val="000000" w:themeColor="text1"/>
          <w:sz w:val="20"/>
          <w:szCs w:val="20"/>
        </w:rPr>
        <w:t>16</w:t>
      </w:r>
      <w:r w:rsidRPr="00F122E9">
        <w:rPr>
          <w:rFonts w:ascii="Times" w:hAnsi="Times"/>
          <w:snapToGrid/>
          <w:color w:val="000000" w:themeColor="text1"/>
          <w:sz w:val="20"/>
          <w:szCs w:val="20"/>
          <w:vertAlign w:val="superscript"/>
        </w:rPr>
        <w:t>th</w:t>
      </w:r>
    </w:p>
    <w:p w14:paraId="67FDEDF7" w14:textId="77777777" w:rsidR="00935446" w:rsidRDefault="006B7BC9" w:rsidP="00935446">
      <w:pPr>
        <w:pStyle w:val="Style2"/>
        <w:widowControl w:val="0"/>
        <w:numPr>
          <w:ilvl w:val="0"/>
          <w:numId w:val="0"/>
        </w:numPr>
        <w:spacing w:before="0" w:after="0"/>
        <w:ind w:firstLine="720"/>
        <w:rPr>
          <w:rFonts w:ascii="Times" w:hAnsi="Times"/>
          <w:color w:val="000000" w:themeColor="text1"/>
          <w:sz w:val="20"/>
          <w:szCs w:val="20"/>
        </w:rPr>
      </w:pPr>
      <w:r w:rsidRPr="00F122E9">
        <w:rPr>
          <w:rFonts w:ascii="Times" w:hAnsi="Times"/>
          <w:snapToGrid/>
          <w:color w:val="000000" w:themeColor="text1"/>
          <w:sz w:val="20"/>
          <w:szCs w:val="20"/>
        </w:rPr>
        <w:t xml:space="preserve">International Attachment Conference. </w:t>
      </w:r>
      <w:r w:rsidRPr="00F122E9">
        <w:rPr>
          <w:rFonts w:ascii="Times" w:hAnsi="Times"/>
          <w:color w:val="000000" w:themeColor="text1"/>
          <w:sz w:val="20"/>
          <w:szCs w:val="20"/>
        </w:rPr>
        <w:t xml:space="preserve">Ulm, Germany. </w:t>
      </w:r>
    </w:p>
    <w:p w14:paraId="71BB2184" w14:textId="2D590767" w:rsidR="004632CB" w:rsidRPr="00F122E9" w:rsidRDefault="006B7BC9" w:rsidP="00935446">
      <w:pPr>
        <w:pStyle w:val="Style2"/>
        <w:widowControl w:val="0"/>
        <w:numPr>
          <w:ilvl w:val="0"/>
          <w:numId w:val="12"/>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F079EC" w:rsidRPr="00F122E9">
        <w:rPr>
          <w:rFonts w:ascii="Times" w:hAnsi="Times"/>
          <w:color w:val="000000" w:themeColor="text1"/>
          <w:sz w:val="20"/>
          <w:szCs w:val="20"/>
        </w:rPr>
        <w:t xml:space="preserve">, D.L. (2017, January). </w:t>
      </w:r>
      <w:r w:rsidR="00F079EC" w:rsidRPr="00F122E9">
        <w:rPr>
          <w:rFonts w:ascii="Times" w:hAnsi="Times"/>
          <w:bCs/>
          <w:color w:val="000000" w:themeColor="text1"/>
          <w:sz w:val="20"/>
          <w:szCs w:val="20"/>
        </w:rPr>
        <w:t>Research-informed bullying prevent</w:t>
      </w:r>
      <w:r w:rsidR="00855C6F" w:rsidRPr="00F122E9">
        <w:rPr>
          <w:rFonts w:ascii="Times" w:hAnsi="Times"/>
          <w:bCs/>
          <w:color w:val="000000" w:themeColor="text1"/>
          <w:sz w:val="20"/>
          <w:szCs w:val="20"/>
        </w:rPr>
        <w:t>ion: social-emotional learning and</w:t>
      </w:r>
      <w:r w:rsidR="00F079EC" w:rsidRPr="00F122E9">
        <w:rPr>
          <w:rFonts w:ascii="Times" w:hAnsi="Times"/>
          <w:bCs/>
          <w:color w:val="000000" w:themeColor="text1"/>
          <w:sz w:val="20"/>
          <w:szCs w:val="20"/>
        </w:rPr>
        <w:t xml:space="preserve"> school climate</w:t>
      </w:r>
    </w:p>
    <w:p w14:paraId="0FF9EF7F" w14:textId="5F203B8F" w:rsidR="00935446" w:rsidRPr="00301C43" w:rsidRDefault="00F079EC" w:rsidP="00301C43">
      <w:pPr>
        <w:pStyle w:val="Style2"/>
        <w:widowControl w:val="0"/>
        <w:numPr>
          <w:ilvl w:val="0"/>
          <w:numId w:val="0"/>
        </w:numPr>
        <w:spacing w:before="0" w:after="0"/>
        <w:ind w:firstLine="720"/>
        <w:rPr>
          <w:rFonts w:ascii="Times" w:hAnsi="Times"/>
          <w:color w:val="000000" w:themeColor="text1"/>
          <w:sz w:val="20"/>
          <w:szCs w:val="20"/>
        </w:rPr>
      </w:pPr>
      <w:r w:rsidRPr="00F122E9">
        <w:rPr>
          <w:rFonts w:ascii="Times" w:hAnsi="Times"/>
          <w:bCs/>
          <w:color w:val="000000" w:themeColor="text1"/>
          <w:sz w:val="20"/>
          <w:szCs w:val="20"/>
        </w:rPr>
        <w:t>improvement app</w:t>
      </w:r>
      <w:r w:rsidR="007357A2" w:rsidRPr="00F122E9">
        <w:rPr>
          <w:rFonts w:ascii="Times" w:hAnsi="Times"/>
          <w:bCs/>
          <w:color w:val="000000" w:themeColor="text1"/>
          <w:sz w:val="20"/>
          <w:szCs w:val="20"/>
        </w:rPr>
        <w:t>roaches.</w:t>
      </w:r>
      <w:r w:rsidRPr="00F122E9">
        <w:rPr>
          <w:rFonts w:ascii="Times" w:hAnsi="Times"/>
          <w:bCs/>
          <w:color w:val="000000" w:themeColor="text1"/>
          <w:sz w:val="20"/>
          <w:szCs w:val="20"/>
        </w:rPr>
        <w:t xml:space="preserve"> Bar Ilan University,</w:t>
      </w:r>
      <w:r w:rsidRPr="00F122E9">
        <w:rPr>
          <w:rFonts w:ascii="Times" w:hAnsi="Times"/>
          <w:b/>
          <w:bCs/>
          <w:color w:val="000000" w:themeColor="text1"/>
          <w:sz w:val="20"/>
          <w:szCs w:val="20"/>
        </w:rPr>
        <w:t xml:space="preserve"> </w:t>
      </w:r>
      <w:r w:rsidR="006B7BC9" w:rsidRPr="00F122E9">
        <w:rPr>
          <w:rFonts w:ascii="Times" w:hAnsi="Times"/>
          <w:color w:val="000000" w:themeColor="text1"/>
          <w:sz w:val="20"/>
          <w:szCs w:val="20"/>
        </w:rPr>
        <w:t>Tel Aviv, Israel.</w:t>
      </w:r>
    </w:p>
    <w:p w14:paraId="0A60A859" w14:textId="3564DCCC" w:rsidR="004632CB" w:rsidRPr="00F122E9" w:rsidRDefault="006B7BC9" w:rsidP="00935446">
      <w:pPr>
        <w:pStyle w:val="Style2"/>
        <w:widowControl w:val="0"/>
        <w:numPr>
          <w:ilvl w:val="0"/>
          <w:numId w:val="12"/>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464917" w:rsidRPr="00F122E9">
        <w:rPr>
          <w:rFonts w:ascii="Times" w:hAnsi="Times"/>
          <w:color w:val="000000" w:themeColor="text1"/>
          <w:sz w:val="20"/>
          <w:szCs w:val="20"/>
        </w:rPr>
        <w:t xml:space="preserve">, D.L. (2017, May). </w:t>
      </w:r>
      <w:r w:rsidR="00464917" w:rsidRPr="00F122E9">
        <w:rPr>
          <w:rFonts w:ascii="Times" w:hAnsi="Times"/>
          <w:bCs/>
          <w:color w:val="000000" w:themeColor="text1"/>
          <w:sz w:val="20"/>
          <w:szCs w:val="20"/>
        </w:rPr>
        <w:t>Research-informed bullying prevention: social-emotional learning &amp; school climate</w:t>
      </w:r>
    </w:p>
    <w:p w14:paraId="36587AEE" w14:textId="77777777" w:rsidR="00935446" w:rsidRDefault="00464917" w:rsidP="00935446">
      <w:pPr>
        <w:pStyle w:val="Style2"/>
        <w:widowControl w:val="0"/>
        <w:numPr>
          <w:ilvl w:val="0"/>
          <w:numId w:val="0"/>
        </w:numPr>
        <w:spacing w:before="0" w:after="0"/>
        <w:ind w:firstLine="720"/>
        <w:rPr>
          <w:rFonts w:ascii="Times" w:hAnsi="Times"/>
          <w:color w:val="000000" w:themeColor="text1"/>
          <w:sz w:val="20"/>
          <w:szCs w:val="20"/>
        </w:rPr>
      </w:pPr>
      <w:r w:rsidRPr="00F122E9">
        <w:rPr>
          <w:rFonts w:ascii="Times" w:hAnsi="Times"/>
          <w:bCs/>
          <w:color w:val="000000" w:themeColor="text1"/>
          <w:sz w:val="20"/>
          <w:szCs w:val="20"/>
        </w:rPr>
        <w:t>improvement approaches</w:t>
      </w:r>
      <w:r w:rsidRPr="00F122E9">
        <w:rPr>
          <w:rFonts w:ascii="Times" w:hAnsi="Times"/>
          <w:color w:val="000000" w:themeColor="text1"/>
          <w:sz w:val="20"/>
          <w:szCs w:val="20"/>
        </w:rPr>
        <w:t xml:space="preserve">. </w:t>
      </w:r>
      <w:r w:rsidR="007357A2" w:rsidRPr="00F122E9">
        <w:rPr>
          <w:rFonts w:ascii="Times" w:hAnsi="Times"/>
          <w:color w:val="000000" w:themeColor="text1"/>
          <w:sz w:val="20"/>
          <w:szCs w:val="20"/>
        </w:rPr>
        <w:t>Internatio</w:t>
      </w:r>
      <w:r w:rsidR="004632CB" w:rsidRPr="00F122E9">
        <w:rPr>
          <w:rFonts w:ascii="Times" w:hAnsi="Times"/>
          <w:color w:val="000000" w:themeColor="text1"/>
          <w:sz w:val="20"/>
          <w:szCs w:val="20"/>
        </w:rPr>
        <w:t>n</w:t>
      </w:r>
      <w:r w:rsidR="007357A2" w:rsidRPr="00F122E9">
        <w:rPr>
          <w:rFonts w:ascii="Times" w:hAnsi="Times"/>
          <w:color w:val="000000" w:themeColor="text1"/>
          <w:sz w:val="20"/>
          <w:szCs w:val="20"/>
        </w:rPr>
        <w:t xml:space="preserve">al </w:t>
      </w:r>
      <w:r w:rsidRPr="00F122E9">
        <w:rPr>
          <w:rFonts w:ascii="Times" w:hAnsi="Times"/>
          <w:color w:val="000000" w:themeColor="text1"/>
          <w:sz w:val="20"/>
          <w:szCs w:val="20"/>
        </w:rPr>
        <w:t xml:space="preserve">Anti-Bullying Forum, </w:t>
      </w:r>
      <w:r w:rsidR="006B7BC9" w:rsidRPr="00F122E9">
        <w:rPr>
          <w:rFonts w:ascii="Times" w:hAnsi="Times"/>
          <w:color w:val="000000" w:themeColor="text1"/>
          <w:sz w:val="20"/>
          <w:szCs w:val="20"/>
        </w:rPr>
        <w:t>Stockholm, Sweden.</w:t>
      </w:r>
    </w:p>
    <w:p w14:paraId="2C8E41C1" w14:textId="1F489396" w:rsidR="004632CB" w:rsidRPr="00F122E9" w:rsidRDefault="006B7BC9" w:rsidP="00935446">
      <w:pPr>
        <w:pStyle w:val="Style2"/>
        <w:widowControl w:val="0"/>
        <w:numPr>
          <w:ilvl w:val="0"/>
          <w:numId w:val="12"/>
        </w:numPr>
        <w:spacing w:before="0" w:after="0"/>
        <w:rPr>
          <w:rFonts w:ascii="Times" w:hAnsi="Times"/>
          <w:color w:val="000000" w:themeColor="text1"/>
          <w:sz w:val="20"/>
          <w:szCs w:val="20"/>
        </w:rPr>
      </w:pPr>
      <w:r w:rsidRPr="00F122E9">
        <w:rPr>
          <w:rFonts w:ascii="Times" w:hAnsi="Times"/>
          <w:b/>
          <w:color w:val="000000" w:themeColor="text1"/>
          <w:sz w:val="20"/>
          <w:szCs w:val="20"/>
          <w:u w:val="single"/>
        </w:rPr>
        <w:t>Espelage</w:t>
      </w:r>
      <w:r w:rsidR="00A208B9" w:rsidRPr="00F122E9">
        <w:rPr>
          <w:rFonts w:ascii="Times" w:hAnsi="Times"/>
          <w:color w:val="000000" w:themeColor="text1"/>
          <w:sz w:val="20"/>
          <w:szCs w:val="20"/>
        </w:rPr>
        <w:t>, D.L. (2017, March</w:t>
      </w:r>
      <w:r w:rsidR="00A036F1" w:rsidRPr="00F122E9">
        <w:rPr>
          <w:rFonts w:ascii="Times" w:hAnsi="Times"/>
          <w:color w:val="000000" w:themeColor="text1"/>
          <w:sz w:val="20"/>
          <w:szCs w:val="20"/>
        </w:rPr>
        <w:t xml:space="preserve">). </w:t>
      </w:r>
      <w:r w:rsidR="00A036F1" w:rsidRPr="00F122E9">
        <w:rPr>
          <w:rFonts w:ascii="Times" w:hAnsi="Times"/>
          <w:bCs/>
          <w:color w:val="000000" w:themeColor="text1"/>
          <w:sz w:val="20"/>
          <w:szCs w:val="20"/>
        </w:rPr>
        <w:t>Bullying, harassment, &amp; Violence among sexual minority youth</w:t>
      </w:r>
      <w:r w:rsidR="007A581B" w:rsidRPr="00F122E9">
        <w:rPr>
          <w:rFonts w:ascii="Times" w:hAnsi="Times"/>
          <w:bCs/>
          <w:color w:val="000000" w:themeColor="text1"/>
          <w:sz w:val="20"/>
          <w:szCs w:val="20"/>
        </w:rPr>
        <w:t xml:space="preserve"> </w:t>
      </w:r>
      <w:r w:rsidR="007A581B" w:rsidRPr="00F122E9">
        <w:rPr>
          <w:rFonts w:ascii="Times" w:hAnsi="Times"/>
          <w:color w:val="000000" w:themeColor="text1"/>
          <w:sz w:val="20"/>
          <w:szCs w:val="20"/>
          <w:lang w:eastAsia="en-GB"/>
        </w:rPr>
        <w:t>Advances and</w:t>
      </w:r>
    </w:p>
    <w:p w14:paraId="46F2082F" w14:textId="2B2AB4C2" w:rsidR="006B7BC9" w:rsidRPr="00F122E9" w:rsidRDefault="007A581B" w:rsidP="004632CB">
      <w:pPr>
        <w:pStyle w:val="Style2"/>
        <w:widowControl w:val="0"/>
        <w:numPr>
          <w:ilvl w:val="0"/>
          <w:numId w:val="0"/>
        </w:numPr>
        <w:spacing w:before="0" w:after="0"/>
        <w:ind w:firstLine="720"/>
        <w:rPr>
          <w:rFonts w:ascii="Times" w:hAnsi="Times"/>
          <w:color w:val="000000" w:themeColor="text1"/>
          <w:sz w:val="20"/>
          <w:szCs w:val="20"/>
        </w:rPr>
      </w:pPr>
      <w:r w:rsidRPr="00F122E9">
        <w:rPr>
          <w:rFonts w:ascii="Times" w:hAnsi="Times"/>
          <w:color w:val="000000" w:themeColor="text1"/>
          <w:sz w:val="20"/>
          <w:szCs w:val="20"/>
          <w:lang w:eastAsia="en-GB"/>
        </w:rPr>
        <w:t>Challenges in LGBT+</w:t>
      </w:r>
      <w:r w:rsidR="00CC1C7B" w:rsidRPr="00F122E9">
        <w:rPr>
          <w:rFonts w:ascii="Times" w:hAnsi="Times"/>
          <w:color w:val="000000" w:themeColor="text1"/>
          <w:sz w:val="20"/>
          <w:szCs w:val="20"/>
          <w:lang w:eastAsia="en-GB"/>
        </w:rPr>
        <w:t xml:space="preserve"> Research School of Education, </w:t>
      </w:r>
      <w:r w:rsidRPr="00F122E9">
        <w:rPr>
          <w:rFonts w:ascii="Times" w:hAnsi="Times"/>
          <w:color w:val="000000" w:themeColor="text1"/>
          <w:sz w:val="20"/>
          <w:szCs w:val="20"/>
          <w:lang w:eastAsia="en-GB"/>
        </w:rPr>
        <w:t>University of Strathclyde</w:t>
      </w:r>
      <w:r w:rsidR="00CC1C7B" w:rsidRPr="00F122E9">
        <w:rPr>
          <w:rFonts w:ascii="Times" w:hAnsi="Times"/>
          <w:color w:val="000000" w:themeColor="text1"/>
          <w:sz w:val="20"/>
          <w:szCs w:val="20"/>
          <w:lang w:eastAsia="en-GB"/>
        </w:rPr>
        <w:t>, Glasgow,</w:t>
      </w:r>
      <w:r w:rsidR="00CC1C7B" w:rsidRPr="00F122E9">
        <w:rPr>
          <w:rFonts w:ascii="Times" w:hAnsi="Times"/>
          <w:b/>
          <w:color w:val="000000" w:themeColor="text1"/>
          <w:sz w:val="20"/>
          <w:szCs w:val="20"/>
          <w:lang w:eastAsia="en-GB"/>
        </w:rPr>
        <w:t xml:space="preserve"> </w:t>
      </w:r>
      <w:r w:rsidR="006B7BC9" w:rsidRPr="00F122E9">
        <w:rPr>
          <w:rFonts w:ascii="Times" w:hAnsi="Times"/>
          <w:color w:val="000000" w:themeColor="text1"/>
          <w:sz w:val="20"/>
          <w:szCs w:val="20"/>
        </w:rPr>
        <w:t>Scotland.</w:t>
      </w:r>
    </w:p>
    <w:p w14:paraId="2065351E" w14:textId="5D854A87" w:rsidR="004632CB" w:rsidRPr="00F122E9" w:rsidRDefault="006B7BC9" w:rsidP="00935446">
      <w:pPr>
        <w:pStyle w:val="Style2"/>
        <w:widowControl w:val="0"/>
        <w:numPr>
          <w:ilvl w:val="0"/>
          <w:numId w:val="12"/>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2C5609" w:rsidRPr="00F122E9">
        <w:rPr>
          <w:rFonts w:ascii="Times" w:hAnsi="Times"/>
          <w:color w:val="000000" w:themeColor="text1"/>
          <w:sz w:val="20"/>
          <w:szCs w:val="20"/>
        </w:rPr>
        <w:t xml:space="preserve">, D.L. (2016, November). </w:t>
      </w:r>
      <w:r w:rsidR="002C5609" w:rsidRPr="00F122E9">
        <w:rPr>
          <w:rFonts w:ascii="Times" w:hAnsi="Times"/>
          <w:bCs/>
          <w:color w:val="000000" w:themeColor="text1"/>
          <w:sz w:val="20"/>
          <w:szCs w:val="20"/>
        </w:rPr>
        <w:t>Research-informed bullying prevention: social-emotional learning &amp; school</w:t>
      </w:r>
    </w:p>
    <w:p w14:paraId="36CCB9AB" w14:textId="35434329" w:rsidR="002C5609" w:rsidRPr="00F122E9" w:rsidRDefault="002C5609" w:rsidP="004632CB">
      <w:pPr>
        <w:pStyle w:val="Style2"/>
        <w:widowControl w:val="0"/>
        <w:numPr>
          <w:ilvl w:val="0"/>
          <w:numId w:val="0"/>
        </w:numPr>
        <w:spacing w:before="0" w:after="0"/>
        <w:ind w:left="720"/>
        <w:rPr>
          <w:rFonts w:ascii="Times" w:hAnsi="Times"/>
          <w:color w:val="000000" w:themeColor="text1"/>
          <w:sz w:val="20"/>
          <w:szCs w:val="20"/>
        </w:rPr>
      </w:pPr>
      <w:r w:rsidRPr="00F122E9">
        <w:rPr>
          <w:rFonts w:ascii="Times" w:hAnsi="Times"/>
          <w:bCs/>
          <w:color w:val="000000" w:themeColor="text1"/>
          <w:sz w:val="20"/>
          <w:szCs w:val="20"/>
        </w:rPr>
        <w:t>climate improvement approaches</w:t>
      </w:r>
      <w:r w:rsidRPr="00F122E9">
        <w:rPr>
          <w:rFonts w:ascii="Times" w:hAnsi="Times"/>
          <w:color w:val="000000" w:themeColor="text1"/>
          <w:sz w:val="20"/>
          <w:szCs w:val="20"/>
        </w:rPr>
        <w:t>.</w:t>
      </w:r>
      <w:r w:rsidR="006B7BC9" w:rsidRPr="00F122E9">
        <w:rPr>
          <w:rFonts w:ascii="Times" w:hAnsi="Times"/>
          <w:color w:val="000000" w:themeColor="text1"/>
          <w:sz w:val="20"/>
          <w:szCs w:val="20"/>
        </w:rPr>
        <w:t xml:space="preserve"> </w:t>
      </w:r>
      <w:r w:rsidR="00C63CB9" w:rsidRPr="00F122E9">
        <w:rPr>
          <w:rFonts w:ascii="Times" w:hAnsi="Times"/>
          <w:color w:val="000000" w:themeColor="text1"/>
          <w:sz w:val="20"/>
          <w:szCs w:val="20"/>
        </w:rPr>
        <w:t xml:space="preserve">Anti-bullying Scientific Conference, </w:t>
      </w:r>
      <w:r w:rsidR="00CC1C7B" w:rsidRPr="00F122E9">
        <w:rPr>
          <w:rFonts w:ascii="Times" w:hAnsi="Times"/>
          <w:color w:val="000000" w:themeColor="text1"/>
          <w:sz w:val="20"/>
          <w:szCs w:val="20"/>
        </w:rPr>
        <w:t xml:space="preserve">Universite du Quebec a Montreal, </w:t>
      </w:r>
      <w:r w:rsidR="007357A2" w:rsidRPr="00F122E9">
        <w:rPr>
          <w:rFonts w:ascii="Times" w:hAnsi="Times"/>
          <w:color w:val="000000" w:themeColor="text1"/>
          <w:sz w:val="20"/>
          <w:szCs w:val="20"/>
        </w:rPr>
        <w:t>Montreal,</w:t>
      </w:r>
      <w:r w:rsidR="006B7BC9" w:rsidRPr="00F122E9">
        <w:rPr>
          <w:rFonts w:ascii="Times" w:hAnsi="Times"/>
          <w:color w:val="000000" w:themeColor="text1"/>
          <w:sz w:val="20"/>
          <w:szCs w:val="20"/>
        </w:rPr>
        <w:t xml:space="preserve"> Canada</w:t>
      </w:r>
      <w:r w:rsidR="007357A2" w:rsidRPr="00F122E9">
        <w:rPr>
          <w:rFonts w:ascii="Times" w:hAnsi="Times"/>
          <w:color w:val="000000" w:themeColor="text1"/>
          <w:sz w:val="20"/>
          <w:szCs w:val="20"/>
        </w:rPr>
        <w:t>.</w:t>
      </w:r>
    </w:p>
    <w:p w14:paraId="70745B93" w14:textId="63EA7D96" w:rsidR="004632CB" w:rsidRPr="00F122E9" w:rsidRDefault="00E34FF7" w:rsidP="00935446">
      <w:pPr>
        <w:pStyle w:val="Style2"/>
        <w:widowControl w:val="0"/>
        <w:numPr>
          <w:ilvl w:val="0"/>
          <w:numId w:val="12"/>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D.L. (2014, March).  Social-emotional learning approaches to prevent bullying, homophobic name-calling,</w:t>
      </w:r>
    </w:p>
    <w:p w14:paraId="4FAF5528" w14:textId="1B99D8DD" w:rsidR="00935446" w:rsidRPr="008036D1" w:rsidRDefault="00E34FF7" w:rsidP="008036D1">
      <w:pPr>
        <w:pStyle w:val="Style2"/>
        <w:widowControl w:val="0"/>
        <w:numPr>
          <w:ilvl w:val="0"/>
          <w:numId w:val="0"/>
        </w:numPr>
        <w:spacing w:before="0" w:after="0"/>
        <w:ind w:firstLine="720"/>
        <w:rPr>
          <w:rFonts w:ascii="Times" w:hAnsi="Times"/>
          <w:color w:val="000000" w:themeColor="text1"/>
          <w:sz w:val="20"/>
          <w:szCs w:val="20"/>
        </w:rPr>
      </w:pPr>
      <w:r w:rsidRPr="00F122E9">
        <w:rPr>
          <w:rFonts w:ascii="Times" w:hAnsi="Times"/>
          <w:color w:val="000000" w:themeColor="text1"/>
          <w:sz w:val="20"/>
          <w:szCs w:val="20"/>
        </w:rPr>
        <w:t>&amp; sexual harassment. Invited workshop presenter at Banff Behavioral Sciences Conference, Banff, Canada.</w:t>
      </w:r>
    </w:p>
    <w:p w14:paraId="09837F1C" w14:textId="1941C711" w:rsidR="004632CB" w:rsidRPr="00F122E9" w:rsidRDefault="00E34FF7" w:rsidP="00935446">
      <w:pPr>
        <w:pStyle w:val="Style2"/>
        <w:widowControl w:val="0"/>
        <w:numPr>
          <w:ilvl w:val="0"/>
          <w:numId w:val="12"/>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007F2F2E" w:rsidRPr="00F122E9">
        <w:rPr>
          <w:rFonts w:ascii="Times" w:hAnsi="Times"/>
          <w:color w:val="000000" w:themeColor="text1"/>
          <w:sz w:val="20"/>
          <w:szCs w:val="20"/>
        </w:rPr>
        <w:t>, D.L. (2014, March).  Bullying involvement &amp; teen dating violence:  Lo</w:t>
      </w:r>
      <w:r w:rsidR="004632CB" w:rsidRPr="00F122E9">
        <w:rPr>
          <w:rFonts w:ascii="Times" w:hAnsi="Times"/>
          <w:color w:val="000000" w:themeColor="text1"/>
          <w:sz w:val="20"/>
          <w:szCs w:val="20"/>
        </w:rPr>
        <w:t>ngitudinal examination of risk</w:t>
      </w:r>
    </w:p>
    <w:p w14:paraId="5CF61861" w14:textId="3FE6DE60" w:rsidR="007F2F2E" w:rsidRPr="00F122E9" w:rsidRDefault="007F2F2E" w:rsidP="004632CB">
      <w:pPr>
        <w:pStyle w:val="Style2"/>
        <w:widowControl w:val="0"/>
        <w:numPr>
          <w:ilvl w:val="0"/>
          <w:numId w:val="0"/>
        </w:numPr>
        <w:spacing w:before="0" w:after="0"/>
        <w:ind w:firstLine="720"/>
        <w:rPr>
          <w:rFonts w:ascii="Times" w:hAnsi="Times"/>
          <w:color w:val="000000" w:themeColor="text1"/>
          <w:sz w:val="20"/>
          <w:szCs w:val="20"/>
        </w:rPr>
      </w:pPr>
      <w:r w:rsidRPr="00F122E9">
        <w:rPr>
          <w:rFonts w:ascii="Times" w:hAnsi="Times"/>
          <w:color w:val="000000" w:themeColor="text1"/>
          <w:sz w:val="20"/>
          <w:szCs w:val="20"/>
        </w:rPr>
        <w:t>protective factors.  Invited keynote speaker at Banff Behavioral Sciences Conference, Banff, Canada.</w:t>
      </w:r>
    </w:p>
    <w:p w14:paraId="6DE98DAC" w14:textId="77777777" w:rsidR="004632CB" w:rsidRPr="00F122E9" w:rsidRDefault="00E34FF7" w:rsidP="00CC1C7B">
      <w:pPr>
        <w:pStyle w:val="VitaStyle"/>
        <w:numPr>
          <w:ilvl w:val="0"/>
          <w:numId w:val="12"/>
        </w:numPr>
        <w:spacing w:before="0" w:after="0"/>
        <w:rPr>
          <w:rFonts w:ascii="Times" w:hAnsi="Times" w:cs="Times New Roman"/>
          <w:color w:val="000000" w:themeColor="text1"/>
          <w:sz w:val="20"/>
          <w:szCs w:val="20"/>
        </w:rPr>
      </w:pPr>
      <w:r w:rsidRPr="00F122E9">
        <w:rPr>
          <w:rFonts w:ascii="Times" w:hAnsi="Times" w:cs="Times New Roman"/>
          <w:b/>
          <w:color w:val="000000" w:themeColor="text1"/>
          <w:sz w:val="20"/>
          <w:szCs w:val="20"/>
          <w:u w:val="single" w:color="000000" w:themeColor="text1"/>
        </w:rPr>
        <w:t>Espelage</w:t>
      </w:r>
      <w:r w:rsidR="007F2F2E" w:rsidRPr="00F122E9">
        <w:rPr>
          <w:rFonts w:ascii="Times" w:hAnsi="Times" w:cs="Times New Roman"/>
          <w:color w:val="000000" w:themeColor="text1"/>
          <w:sz w:val="20"/>
          <w:szCs w:val="20"/>
        </w:rPr>
        <w:t>, D.L. (2014, February).  Multi-tiered interventions to address social-emotional needs of students.  Invited</w:t>
      </w:r>
    </w:p>
    <w:p w14:paraId="7466A367" w14:textId="77777777" w:rsidR="00935446" w:rsidRDefault="007F2F2E" w:rsidP="00935446">
      <w:pPr>
        <w:pStyle w:val="VitaStyle"/>
        <w:numPr>
          <w:ilvl w:val="0"/>
          <w:numId w:val="0"/>
        </w:numPr>
        <w:spacing w:before="0" w:after="0"/>
        <w:ind w:left="-72" w:firstLine="792"/>
        <w:rPr>
          <w:rFonts w:ascii="Times" w:hAnsi="Times" w:cs="Times New Roman"/>
          <w:color w:val="000000" w:themeColor="text1"/>
          <w:sz w:val="20"/>
          <w:szCs w:val="20"/>
        </w:rPr>
      </w:pPr>
      <w:r w:rsidRPr="00F122E9">
        <w:rPr>
          <w:rFonts w:ascii="Times" w:hAnsi="Times" w:cs="Times New Roman"/>
          <w:color w:val="000000" w:themeColor="text1"/>
          <w:sz w:val="20"/>
          <w:szCs w:val="20"/>
        </w:rPr>
        <w:t xml:space="preserve">research presentation at IDC, Tel Aviv, Israel.   </w:t>
      </w:r>
    </w:p>
    <w:p w14:paraId="3E92C296" w14:textId="0B5F1090" w:rsidR="007F2F2E" w:rsidRPr="00F122E9" w:rsidRDefault="00E34FF7" w:rsidP="00935446">
      <w:pPr>
        <w:pStyle w:val="VitaStyle"/>
        <w:numPr>
          <w:ilvl w:val="0"/>
          <w:numId w:val="12"/>
        </w:numPr>
        <w:spacing w:before="0" w:after="0"/>
        <w:rPr>
          <w:rFonts w:ascii="Times" w:hAnsi="Times" w:cs="Times New Roman"/>
          <w:color w:val="000000" w:themeColor="text1"/>
          <w:sz w:val="20"/>
          <w:szCs w:val="20"/>
        </w:rPr>
      </w:pPr>
      <w:r w:rsidRPr="00F122E9">
        <w:rPr>
          <w:rFonts w:ascii="Times" w:hAnsi="Times" w:cs="Times New Roman"/>
          <w:b/>
          <w:color w:val="000000" w:themeColor="text1"/>
          <w:sz w:val="20"/>
          <w:szCs w:val="20"/>
          <w:u w:val="single" w:color="000000" w:themeColor="text1"/>
        </w:rPr>
        <w:t>Espelage</w:t>
      </w:r>
      <w:r w:rsidR="007F2F2E" w:rsidRPr="00F122E9">
        <w:rPr>
          <w:rFonts w:ascii="Times" w:hAnsi="Times" w:cs="Times New Roman"/>
          <w:color w:val="000000" w:themeColor="text1"/>
          <w:sz w:val="20"/>
          <w:szCs w:val="20"/>
        </w:rPr>
        <w:t>, D.L. (2013, September).  Preventing school-based bullying, peer victimization &amp; aggression.  Keynote speaker at Funda</w:t>
      </w:r>
      <w:r w:rsidR="007F2F2E" w:rsidRPr="00F122E9">
        <w:rPr>
          <w:rFonts w:ascii="Cambria" w:hAnsi="Cambria" w:cs="Cambria"/>
          <w:color w:val="000000" w:themeColor="text1"/>
          <w:sz w:val="20"/>
          <w:szCs w:val="20"/>
        </w:rPr>
        <w:t>ҫ</w:t>
      </w:r>
      <w:r w:rsidR="007F2F2E" w:rsidRPr="00F122E9">
        <w:rPr>
          <w:rFonts w:ascii="Times" w:hAnsi="Times" w:cs="Times New Roman"/>
          <w:color w:val="000000" w:themeColor="text1"/>
          <w:sz w:val="20"/>
          <w:szCs w:val="20"/>
        </w:rPr>
        <w:t xml:space="preserve">ão Francisco Manual dos Santos School Safety Conference Lisbon, Portugal. </w:t>
      </w:r>
    </w:p>
    <w:p w14:paraId="16D26CE5" w14:textId="7C64CCC0" w:rsidR="007F2F2E" w:rsidRPr="00F122E9" w:rsidRDefault="00E34FF7" w:rsidP="00935446">
      <w:pPr>
        <w:pStyle w:val="VitaStyle"/>
        <w:numPr>
          <w:ilvl w:val="0"/>
          <w:numId w:val="12"/>
        </w:numPr>
        <w:spacing w:before="0" w:after="0"/>
        <w:rPr>
          <w:rFonts w:ascii="Times" w:hAnsi="Times" w:cs="Times New Roman"/>
          <w:color w:val="000000" w:themeColor="text1"/>
          <w:sz w:val="20"/>
          <w:szCs w:val="20"/>
        </w:rPr>
      </w:pPr>
      <w:r w:rsidRPr="00F122E9">
        <w:rPr>
          <w:rFonts w:ascii="Times" w:hAnsi="Times" w:cs="Times New Roman"/>
          <w:b/>
          <w:color w:val="000000" w:themeColor="text1"/>
          <w:sz w:val="20"/>
          <w:szCs w:val="20"/>
          <w:u w:val="single" w:color="000000" w:themeColor="text1"/>
        </w:rPr>
        <w:t>Espelage</w:t>
      </w:r>
      <w:r w:rsidR="007F2F2E" w:rsidRPr="00F122E9">
        <w:rPr>
          <w:rFonts w:ascii="Times" w:hAnsi="Times" w:cs="Times New Roman"/>
          <w:color w:val="000000" w:themeColor="text1"/>
          <w:sz w:val="20"/>
          <w:szCs w:val="20"/>
        </w:rPr>
        <w:t xml:space="preserve">, D.L. (2013, July).  Why are Bully Prevention Programs Failing in Schools in the United States?  Invited research panelist at the International Society for Law and Mental Health, Amsterdam, Netherlands. </w:t>
      </w:r>
    </w:p>
    <w:p w14:paraId="5E7B7FDC" w14:textId="0A7C4096" w:rsidR="004B745D" w:rsidRPr="00F122E9" w:rsidRDefault="00E34FF7" w:rsidP="00935446">
      <w:pPr>
        <w:pStyle w:val="VitaStyle"/>
        <w:numPr>
          <w:ilvl w:val="0"/>
          <w:numId w:val="12"/>
        </w:numPr>
        <w:spacing w:before="0" w:after="0"/>
        <w:rPr>
          <w:rFonts w:ascii="Times" w:hAnsi="Times" w:cs="Times New Roman"/>
          <w:color w:val="000000" w:themeColor="text1"/>
          <w:sz w:val="20"/>
          <w:szCs w:val="20"/>
        </w:rPr>
      </w:pPr>
      <w:r w:rsidRPr="00F122E9">
        <w:rPr>
          <w:rFonts w:ascii="Times" w:hAnsi="Times" w:cs="Times New Roman"/>
          <w:b/>
          <w:color w:val="000000" w:themeColor="text1"/>
          <w:sz w:val="20"/>
          <w:szCs w:val="20"/>
          <w:u w:val="single" w:color="000000" w:themeColor="text1"/>
        </w:rPr>
        <w:lastRenderedPageBreak/>
        <w:t>Espelage</w:t>
      </w:r>
      <w:r w:rsidR="004B745D" w:rsidRPr="00F122E9">
        <w:rPr>
          <w:rFonts w:ascii="Times" w:hAnsi="Times" w:cs="Times New Roman"/>
          <w:color w:val="000000" w:themeColor="text1"/>
          <w:sz w:val="20"/>
          <w:szCs w:val="20"/>
        </w:rPr>
        <w:t>, D.L. (2013, January).  Social-emotional learning approaches to bully prevention.  Korean Educational and Development Institute, Seoul, Korea.</w:t>
      </w:r>
    </w:p>
    <w:p w14:paraId="6446D1BE" w14:textId="49111F79" w:rsidR="004B745D" w:rsidRPr="00F122E9" w:rsidRDefault="00E34FF7" w:rsidP="00935446">
      <w:pPr>
        <w:pStyle w:val="VitaStyle"/>
        <w:numPr>
          <w:ilvl w:val="0"/>
          <w:numId w:val="12"/>
        </w:numPr>
        <w:spacing w:before="0" w:after="0"/>
        <w:rPr>
          <w:rFonts w:ascii="Times" w:hAnsi="Times" w:cs="Times New Roman"/>
          <w:color w:val="000000" w:themeColor="text1"/>
          <w:sz w:val="20"/>
          <w:szCs w:val="20"/>
        </w:rPr>
      </w:pPr>
      <w:r w:rsidRPr="00F122E9">
        <w:rPr>
          <w:rFonts w:ascii="Times" w:hAnsi="Times" w:cs="Times New Roman"/>
          <w:b/>
          <w:color w:val="000000" w:themeColor="text1"/>
          <w:sz w:val="20"/>
          <w:szCs w:val="20"/>
          <w:u w:val="single" w:color="000000" w:themeColor="text1"/>
        </w:rPr>
        <w:t>Espelage</w:t>
      </w:r>
      <w:r w:rsidR="004B745D" w:rsidRPr="00F122E9">
        <w:rPr>
          <w:rFonts w:ascii="Times" w:hAnsi="Times" w:cs="Times New Roman"/>
          <w:color w:val="000000" w:themeColor="text1"/>
          <w:sz w:val="20"/>
          <w:szCs w:val="20"/>
        </w:rPr>
        <w:t xml:space="preserve">, D.L. (2012, March).  </w:t>
      </w:r>
      <w:r w:rsidR="004B745D" w:rsidRPr="00F122E9">
        <w:rPr>
          <w:rFonts w:ascii="Times" w:hAnsi="Times" w:cs="Times New Roman"/>
          <w:color w:val="000000" w:themeColor="text1"/>
          <w:sz w:val="20"/>
          <w:szCs w:val="20"/>
          <w:lang w:val="en-AU"/>
        </w:rPr>
        <w:t>Using research to inform bystander intervention approaches to prevent school-based bullying.  Invited research presentation at International Conference on Violence Research, Griffith University, Brisbane, Australia.</w:t>
      </w:r>
      <w:r w:rsidR="004B745D" w:rsidRPr="00F122E9">
        <w:rPr>
          <w:rFonts w:ascii="Times" w:hAnsi="Times" w:cs="Times New Roman"/>
          <w:color w:val="000000" w:themeColor="text1"/>
          <w:sz w:val="20"/>
          <w:szCs w:val="20"/>
        </w:rPr>
        <w:t xml:space="preserve"> </w:t>
      </w:r>
    </w:p>
    <w:p w14:paraId="77E58EAB" w14:textId="187E61F4" w:rsidR="004B745D" w:rsidRPr="00F122E9" w:rsidRDefault="00E34FF7" w:rsidP="00935446">
      <w:pPr>
        <w:pStyle w:val="VitaStyle"/>
        <w:numPr>
          <w:ilvl w:val="0"/>
          <w:numId w:val="12"/>
        </w:numPr>
        <w:spacing w:before="0" w:after="0"/>
        <w:rPr>
          <w:rFonts w:ascii="Times" w:hAnsi="Times" w:cs="Times New Roman"/>
          <w:color w:val="000000" w:themeColor="text1"/>
          <w:sz w:val="20"/>
          <w:szCs w:val="20"/>
        </w:rPr>
      </w:pPr>
      <w:r w:rsidRPr="00F122E9">
        <w:rPr>
          <w:rFonts w:ascii="Times" w:hAnsi="Times" w:cs="Times New Roman"/>
          <w:b/>
          <w:color w:val="000000" w:themeColor="text1"/>
          <w:sz w:val="20"/>
          <w:szCs w:val="20"/>
          <w:u w:val="single" w:color="000000" w:themeColor="text1"/>
        </w:rPr>
        <w:t>Espelage</w:t>
      </w:r>
      <w:r w:rsidR="004B745D" w:rsidRPr="00F122E9">
        <w:rPr>
          <w:rFonts w:ascii="Times" w:hAnsi="Times" w:cs="Times New Roman"/>
          <w:color w:val="000000" w:themeColor="text1"/>
          <w:sz w:val="20"/>
          <w:szCs w:val="20"/>
        </w:rPr>
        <w:t>, D.L. (2012, June).  Bullying &amp; Sexual Violence Perpetration Among Middle School Students.  Invited research presentation at PrevNet Conference, Toronto, Canada.</w:t>
      </w:r>
    </w:p>
    <w:p w14:paraId="3C9F38DF" w14:textId="54BE3023" w:rsidR="004B745D" w:rsidRPr="00F122E9" w:rsidRDefault="00E34FF7" w:rsidP="00935446">
      <w:pPr>
        <w:pStyle w:val="VitaStyle"/>
        <w:numPr>
          <w:ilvl w:val="0"/>
          <w:numId w:val="12"/>
        </w:numPr>
        <w:spacing w:before="0" w:after="0"/>
        <w:rPr>
          <w:rFonts w:ascii="Times" w:hAnsi="Times" w:cs="Times New Roman"/>
          <w:color w:val="000000" w:themeColor="text1"/>
          <w:sz w:val="20"/>
          <w:szCs w:val="20"/>
        </w:rPr>
      </w:pPr>
      <w:r w:rsidRPr="00F122E9">
        <w:rPr>
          <w:rFonts w:ascii="Times" w:hAnsi="Times" w:cs="Times New Roman"/>
          <w:b/>
          <w:color w:val="000000" w:themeColor="text1"/>
          <w:sz w:val="20"/>
          <w:szCs w:val="20"/>
          <w:u w:val="single" w:color="000000" w:themeColor="text1"/>
        </w:rPr>
        <w:t>Espelage</w:t>
      </w:r>
      <w:r w:rsidR="004B745D" w:rsidRPr="00F122E9">
        <w:rPr>
          <w:rFonts w:ascii="Times" w:hAnsi="Times" w:cs="Times New Roman"/>
          <w:color w:val="000000" w:themeColor="text1"/>
          <w:sz w:val="20"/>
          <w:szCs w:val="20"/>
        </w:rPr>
        <w:t xml:space="preserve">, D.L. (2012, June).  Bullying &amp; Sexual Violence Perpetration Among Middle School Students.  Invited research presentation at PrevNet Conference, Toronto, Canada. </w:t>
      </w:r>
    </w:p>
    <w:p w14:paraId="600C67F2" w14:textId="644EAC0F" w:rsidR="00E34FF7" w:rsidRPr="00F122E9" w:rsidRDefault="00E34FF7" w:rsidP="00935446">
      <w:pPr>
        <w:pStyle w:val="VitaStyle"/>
        <w:numPr>
          <w:ilvl w:val="0"/>
          <w:numId w:val="12"/>
        </w:numPr>
        <w:spacing w:before="0" w:after="0"/>
        <w:rPr>
          <w:rStyle w:val="Strong"/>
          <w:rFonts w:ascii="Times" w:hAnsi="Times" w:cs="Times New Roman"/>
          <w:b w:val="0"/>
          <w:bCs w:val="0"/>
          <w:color w:val="000000" w:themeColor="text1"/>
          <w:sz w:val="20"/>
          <w:szCs w:val="20"/>
        </w:rPr>
      </w:pPr>
      <w:r w:rsidRPr="00F122E9">
        <w:rPr>
          <w:rFonts w:ascii="Times" w:hAnsi="Times" w:cs="Times New Roman"/>
          <w:b/>
          <w:color w:val="000000" w:themeColor="text1"/>
          <w:sz w:val="20"/>
          <w:szCs w:val="20"/>
          <w:u w:val="single" w:color="000000" w:themeColor="text1"/>
        </w:rPr>
        <w:t>Espelage</w:t>
      </w:r>
      <w:r w:rsidRPr="00F122E9">
        <w:rPr>
          <w:rFonts w:ascii="Times" w:hAnsi="Times" w:cs="Times New Roman"/>
          <w:color w:val="000000" w:themeColor="text1"/>
          <w:sz w:val="20"/>
          <w:szCs w:val="20"/>
        </w:rPr>
        <w:t xml:space="preserve">, D.L. (2012, May).  Inequities in education and psychological outcomes between LGBTQ and straight students in middle and high schools.  Keynote address at Catholic Teachers Association Equity Conference, Toronto, Canada. </w:t>
      </w:r>
    </w:p>
    <w:p w14:paraId="463B6B32" w14:textId="76FC71CB" w:rsidR="004B745D" w:rsidRPr="00F122E9" w:rsidRDefault="00E34FF7" w:rsidP="00935446">
      <w:pPr>
        <w:pStyle w:val="VitaStyle"/>
        <w:numPr>
          <w:ilvl w:val="0"/>
          <w:numId w:val="12"/>
        </w:numPr>
        <w:spacing w:before="0" w:after="0"/>
        <w:rPr>
          <w:rFonts w:ascii="Times" w:hAnsi="Times" w:cs="Times New Roman"/>
          <w:color w:val="000000" w:themeColor="text1"/>
          <w:sz w:val="20"/>
          <w:szCs w:val="20"/>
        </w:rPr>
      </w:pPr>
      <w:r w:rsidRPr="00F122E9">
        <w:rPr>
          <w:rStyle w:val="Strong"/>
          <w:rFonts w:ascii="Times" w:hAnsi="Times" w:cs="Times New Roman"/>
          <w:bCs w:val="0"/>
          <w:color w:val="000000" w:themeColor="text1"/>
          <w:sz w:val="20"/>
          <w:szCs w:val="20"/>
          <w:u w:val="single" w:color="000000" w:themeColor="text1"/>
        </w:rPr>
        <w:t>Espelage</w:t>
      </w:r>
      <w:r w:rsidR="004B745D" w:rsidRPr="00F122E9">
        <w:rPr>
          <w:rStyle w:val="Strong"/>
          <w:rFonts w:ascii="Times" w:hAnsi="Times" w:cs="Times New Roman"/>
          <w:b w:val="0"/>
          <w:bCs w:val="0"/>
          <w:color w:val="000000" w:themeColor="text1"/>
          <w:sz w:val="20"/>
          <w:szCs w:val="20"/>
        </w:rPr>
        <w:t xml:space="preserve">, D.L. (2011, October).  </w:t>
      </w:r>
      <w:r w:rsidR="004B745D" w:rsidRPr="00F122E9">
        <w:rPr>
          <w:rFonts w:ascii="Times" w:hAnsi="Times" w:cs="Times New Roman"/>
          <w:color w:val="000000" w:themeColor="text1"/>
          <w:sz w:val="20"/>
          <w:szCs w:val="20"/>
          <w:lang w:val="en"/>
        </w:rPr>
        <w:t>S</w:t>
      </w:r>
      <w:r w:rsidR="004B745D" w:rsidRPr="00F122E9">
        <w:rPr>
          <w:rFonts w:ascii="Times" w:hAnsi="Times" w:cs="Times New Roman"/>
          <w:color w:val="000000" w:themeColor="text1"/>
          <w:sz w:val="20"/>
          <w:szCs w:val="20"/>
        </w:rPr>
        <w:t xml:space="preserve">ocio-ecological model of preventing bullying and related health risks.  Invited workshop at the Joint Meeting of the American Academy of Child and Adolescent Psychiatry &amp; Canadian Academy of Child and Adolescent Psychiatry, Toronto, CA. </w:t>
      </w:r>
    </w:p>
    <w:p w14:paraId="4DB3F835" w14:textId="6EBBF6CD" w:rsidR="004B745D" w:rsidRPr="00F122E9" w:rsidRDefault="00E34FF7" w:rsidP="00935446">
      <w:pPr>
        <w:pStyle w:val="VitaStyle"/>
        <w:numPr>
          <w:ilvl w:val="0"/>
          <w:numId w:val="12"/>
        </w:numPr>
        <w:spacing w:before="0" w:after="0"/>
        <w:rPr>
          <w:rFonts w:ascii="Times" w:hAnsi="Times" w:cs="Times New Roman"/>
          <w:color w:val="000000" w:themeColor="text1"/>
          <w:sz w:val="20"/>
          <w:szCs w:val="20"/>
        </w:rPr>
      </w:pPr>
      <w:r w:rsidRPr="00F122E9">
        <w:rPr>
          <w:rFonts w:ascii="Times" w:hAnsi="Times" w:cs="Times New Roman"/>
          <w:b/>
          <w:color w:val="000000" w:themeColor="text1"/>
          <w:sz w:val="20"/>
          <w:szCs w:val="20"/>
          <w:u w:val="single" w:color="000000" w:themeColor="text1"/>
        </w:rPr>
        <w:t>Espelage</w:t>
      </w:r>
      <w:r w:rsidR="004B745D" w:rsidRPr="00F122E9">
        <w:rPr>
          <w:rFonts w:ascii="Times" w:hAnsi="Times" w:cs="Times New Roman"/>
          <w:color w:val="000000" w:themeColor="text1"/>
          <w:sz w:val="20"/>
          <w:szCs w:val="20"/>
        </w:rPr>
        <w:t xml:space="preserve">, D.L. (2009, July).  Invited research presentation, Bullying &amp; Sexual Violence Among Young Adolescents:  Unique and shared predictors.  Brunel University, London, UK. </w:t>
      </w:r>
    </w:p>
    <w:p w14:paraId="1F14FD8B" w14:textId="61613E75" w:rsidR="00E34FF7" w:rsidRPr="00F122E9" w:rsidRDefault="00E34FF7" w:rsidP="00935446">
      <w:pPr>
        <w:pStyle w:val="VitaStyle"/>
        <w:numPr>
          <w:ilvl w:val="0"/>
          <w:numId w:val="12"/>
        </w:numPr>
        <w:spacing w:before="0" w:after="0"/>
        <w:rPr>
          <w:rFonts w:ascii="Times" w:hAnsi="Times" w:cs="Times New Roman"/>
          <w:color w:val="000000" w:themeColor="text1"/>
          <w:sz w:val="20"/>
          <w:szCs w:val="20"/>
        </w:rPr>
      </w:pPr>
      <w:r w:rsidRPr="00F122E9">
        <w:rPr>
          <w:rFonts w:ascii="Times" w:hAnsi="Times" w:cs="Times New Roman"/>
          <w:b/>
          <w:color w:val="000000" w:themeColor="text1"/>
          <w:sz w:val="20"/>
          <w:szCs w:val="20"/>
          <w:u w:val="single" w:color="000000" w:themeColor="text1"/>
        </w:rPr>
        <w:t>Espelage</w:t>
      </w:r>
      <w:r w:rsidRPr="00F122E9">
        <w:rPr>
          <w:rFonts w:ascii="Times" w:hAnsi="Times" w:cs="Times New Roman"/>
          <w:color w:val="000000" w:themeColor="text1"/>
          <w:sz w:val="20"/>
          <w:szCs w:val="20"/>
        </w:rPr>
        <w:t xml:space="preserve">, D.L. (2009, July).  Invited research presentation, Bullying &amp; Sexual Violence Among Young Adolescents:  Unique and shared predictors.  Brunel University, London, UK. </w:t>
      </w:r>
    </w:p>
    <w:p w14:paraId="034F8462" w14:textId="3334135F" w:rsidR="00E34FF7" w:rsidRPr="00F122E9" w:rsidRDefault="00E34FF7" w:rsidP="00935446">
      <w:pPr>
        <w:pStyle w:val="VitaStyle"/>
        <w:numPr>
          <w:ilvl w:val="0"/>
          <w:numId w:val="12"/>
        </w:numPr>
        <w:spacing w:before="0" w:after="0"/>
        <w:rPr>
          <w:rFonts w:ascii="Times" w:hAnsi="Times" w:cs="Times New Roman"/>
          <w:color w:val="000000" w:themeColor="text1"/>
          <w:sz w:val="20"/>
          <w:szCs w:val="20"/>
        </w:rPr>
      </w:pPr>
      <w:r w:rsidRPr="00F122E9">
        <w:rPr>
          <w:rFonts w:ascii="Times" w:hAnsi="Times" w:cs="Times New Roman"/>
          <w:b/>
          <w:color w:val="000000" w:themeColor="text1"/>
          <w:sz w:val="20"/>
          <w:szCs w:val="20"/>
          <w:u w:val="single" w:color="000000" w:themeColor="text1"/>
        </w:rPr>
        <w:t>Espelage</w:t>
      </w:r>
      <w:r w:rsidRPr="00F122E9">
        <w:rPr>
          <w:rFonts w:ascii="Times" w:hAnsi="Times" w:cs="Times New Roman"/>
          <w:color w:val="000000" w:themeColor="text1"/>
          <w:sz w:val="20"/>
          <w:szCs w:val="20"/>
        </w:rPr>
        <w:t xml:space="preserve">, D.L. (2008, February).  Preventing Bullying.  US Embassy </w:t>
      </w:r>
    </w:p>
    <w:p w14:paraId="0F94BD90" w14:textId="5CF6B406" w:rsidR="00E34FF7" w:rsidRPr="00F122E9" w:rsidRDefault="00E34FF7" w:rsidP="00935446">
      <w:pPr>
        <w:pStyle w:val="VitaStyle"/>
        <w:numPr>
          <w:ilvl w:val="0"/>
          <w:numId w:val="12"/>
        </w:numPr>
        <w:spacing w:before="0" w:after="0"/>
        <w:rPr>
          <w:rFonts w:ascii="Times" w:hAnsi="Times" w:cs="Times New Roman"/>
          <w:color w:val="000000" w:themeColor="text1"/>
          <w:sz w:val="20"/>
          <w:szCs w:val="20"/>
        </w:rPr>
      </w:pPr>
      <w:r w:rsidRPr="00F122E9">
        <w:rPr>
          <w:rFonts w:ascii="Times" w:hAnsi="Times" w:cs="Times New Roman"/>
          <w:b/>
          <w:color w:val="000000" w:themeColor="text1"/>
          <w:sz w:val="20"/>
          <w:szCs w:val="20"/>
          <w:u w:val="single" w:color="000000" w:themeColor="text1"/>
        </w:rPr>
        <w:t>Espelage</w:t>
      </w:r>
      <w:r w:rsidRPr="00F122E9">
        <w:rPr>
          <w:rFonts w:ascii="Times" w:hAnsi="Times" w:cs="Times New Roman"/>
          <w:color w:val="000000" w:themeColor="text1"/>
          <w:sz w:val="20"/>
          <w:szCs w:val="20"/>
        </w:rPr>
        <w:t xml:space="preserve">, D. L. (2007, December).  Developing a Bullying Prevention Program.  Keynote Address at </w:t>
      </w:r>
      <w:r w:rsidRPr="00F122E9">
        <w:rPr>
          <w:rStyle w:val="HTMLTypewriter"/>
          <w:rFonts w:ascii="Times" w:eastAsia="Calibri" w:hAnsi="Times" w:cs="Times New Roman"/>
          <w:color w:val="000000" w:themeColor="text1"/>
        </w:rPr>
        <w:t>Ben-Gurion University of the Negev, Eliat Campus, Eliat, Israel.</w:t>
      </w:r>
    </w:p>
    <w:p w14:paraId="03339A9B" w14:textId="77777777" w:rsidR="009E0F94" w:rsidRPr="00F122E9" w:rsidRDefault="009E0F94" w:rsidP="004F244A">
      <w:pPr>
        <w:pStyle w:val="Style2"/>
        <w:numPr>
          <w:ilvl w:val="0"/>
          <w:numId w:val="0"/>
        </w:numPr>
        <w:spacing w:before="0" w:after="0"/>
        <w:ind w:left="1440" w:hanging="1440"/>
        <w:rPr>
          <w:rFonts w:ascii="Times" w:hAnsi="Times"/>
          <w:color w:val="000000" w:themeColor="text1"/>
          <w:sz w:val="20"/>
          <w:szCs w:val="20"/>
        </w:rPr>
      </w:pPr>
    </w:p>
    <w:p w14:paraId="4D849988" w14:textId="4627EF20" w:rsidR="007F2F2E" w:rsidRPr="00F122E9" w:rsidRDefault="007F2F2E" w:rsidP="004F244A">
      <w:pPr>
        <w:pStyle w:val="Style2"/>
        <w:numPr>
          <w:ilvl w:val="0"/>
          <w:numId w:val="0"/>
        </w:numPr>
        <w:spacing w:before="0" w:after="0"/>
        <w:ind w:left="1440" w:hanging="1440"/>
        <w:rPr>
          <w:rFonts w:ascii="Times" w:hAnsi="Times"/>
          <w:b/>
          <w:color w:val="000000" w:themeColor="text1"/>
          <w:sz w:val="20"/>
          <w:szCs w:val="20"/>
        </w:rPr>
      </w:pPr>
      <w:r w:rsidRPr="00F122E9">
        <w:rPr>
          <w:rFonts w:ascii="Times" w:hAnsi="Times"/>
          <w:b/>
          <w:color w:val="000000" w:themeColor="text1"/>
          <w:sz w:val="20"/>
          <w:szCs w:val="20"/>
        </w:rPr>
        <w:t xml:space="preserve">Invited National Keynote Research Presentations </w:t>
      </w:r>
    </w:p>
    <w:p w14:paraId="43BD4299" w14:textId="6F47DF68" w:rsidR="004E37ED" w:rsidRPr="00F122E9" w:rsidRDefault="004E37ED" w:rsidP="004F244A">
      <w:pPr>
        <w:pStyle w:val="Style2"/>
        <w:numPr>
          <w:ilvl w:val="0"/>
          <w:numId w:val="0"/>
        </w:numPr>
        <w:spacing w:before="0" w:after="0"/>
        <w:ind w:left="1440" w:hanging="1440"/>
        <w:rPr>
          <w:rFonts w:ascii="Times" w:hAnsi="Times"/>
          <w:b/>
          <w:color w:val="000000" w:themeColor="text1"/>
          <w:sz w:val="20"/>
          <w:szCs w:val="20"/>
        </w:rPr>
      </w:pPr>
    </w:p>
    <w:p w14:paraId="46E03737" w14:textId="2F741A80" w:rsidR="0041556C" w:rsidRPr="00F122E9" w:rsidRDefault="0041556C" w:rsidP="0041556C">
      <w:pPr>
        <w:pStyle w:val="VitaStyle"/>
        <w:numPr>
          <w:ilvl w:val="0"/>
          <w:numId w:val="10"/>
        </w:numPr>
        <w:spacing w:before="0" w:after="0"/>
        <w:rPr>
          <w:rFonts w:ascii="Times" w:hAnsi="Times"/>
          <w:b/>
          <w:color w:val="000000" w:themeColor="text1"/>
          <w:sz w:val="20"/>
          <w:szCs w:val="20"/>
        </w:rPr>
      </w:pPr>
      <w:r w:rsidRPr="00F122E9">
        <w:rPr>
          <w:rFonts w:ascii="Times" w:hAnsi="Times"/>
          <w:b/>
          <w:color w:val="000000" w:themeColor="text1"/>
          <w:sz w:val="20"/>
          <w:szCs w:val="20"/>
          <w:u w:val="single"/>
        </w:rPr>
        <w:t>Espelage</w:t>
      </w:r>
      <w:r w:rsidRPr="00F122E9">
        <w:rPr>
          <w:rFonts w:ascii="Times" w:hAnsi="Times"/>
          <w:b/>
          <w:color w:val="000000" w:themeColor="text1"/>
          <w:sz w:val="20"/>
          <w:szCs w:val="20"/>
        </w:rPr>
        <w:t xml:space="preserve">, </w:t>
      </w:r>
      <w:r w:rsidRPr="00F122E9">
        <w:rPr>
          <w:rFonts w:ascii="Times" w:hAnsi="Times"/>
          <w:color w:val="000000" w:themeColor="text1"/>
          <w:sz w:val="20"/>
          <w:szCs w:val="20"/>
        </w:rPr>
        <w:t xml:space="preserve">D.L. (2018, November). </w:t>
      </w:r>
      <w:r>
        <w:rPr>
          <w:rFonts w:ascii="Times" w:hAnsi="Times"/>
          <w:color w:val="000000" w:themeColor="text1"/>
          <w:sz w:val="20"/>
          <w:szCs w:val="20"/>
        </w:rPr>
        <w:t>School-based bullying and sexual violence prevention and intervention. School-safety conference, University of North Carolina, Chapel Hill.</w:t>
      </w:r>
    </w:p>
    <w:p w14:paraId="231193A8" w14:textId="77777777" w:rsidR="0041556C" w:rsidRPr="0041556C" w:rsidRDefault="000F5C6C" w:rsidP="000F5C6C">
      <w:pPr>
        <w:pStyle w:val="VitaStyle"/>
        <w:numPr>
          <w:ilvl w:val="0"/>
          <w:numId w:val="10"/>
        </w:numPr>
        <w:spacing w:before="0" w:after="0"/>
        <w:rPr>
          <w:rFonts w:ascii="Times" w:hAnsi="Times"/>
          <w:b/>
          <w:color w:val="000000" w:themeColor="text1"/>
          <w:sz w:val="20"/>
          <w:szCs w:val="20"/>
        </w:rPr>
      </w:pPr>
      <w:r w:rsidRPr="00F122E9">
        <w:rPr>
          <w:rFonts w:ascii="Times" w:hAnsi="Times"/>
          <w:b/>
          <w:color w:val="000000" w:themeColor="text1"/>
          <w:sz w:val="20"/>
          <w:szCs w:val="20"/>
          <w:u w:val="single"/>
        </w:rPr>
        <w:t>Espelage</w:t>
      </w:r>
      <w:r w:rsidRPr="00F122E9">
        <w:rPr>
          <w:rFonts w:ascii="Times" w:hAnsi="Times"/>
          <w:b/>
          <w:color w:val="000000" w:themeColor="text1"/>
          <w:sz w:val="20"/>
          <w:szCs w:val="20"/>
        </w:rPr>
        <w:t xml:space="preserve">, </w:t>
      </w:r>
      <w:r w:rsidRPr="00F122E9">
        <w:rPr>
          <w:rFonts w:ascii="Times" w:hAnsi="Times"/>
          <w:color w:val="000000" w:themeColor="text1"/>
          <w:sz w:val="20"/>
          <w:szCs w:val="20"/>
        </w:rPr>
        <w:t xml:space="preserve">D.L. (2018, October). </w:t>
      </w:r>
      <w:r w:rsidR="0041556C">
        <w:rPr>
          <w:rFonts w:ascii="Times" w:hAnsi="Times"/>
          <w:color w:val="000000" w:themeColor="text1"/>
          <w:sz w:val="20"/>
          <w:szCs w:val="20"/>
        </w:rPr>
        <w:t xml:space="preserve">Preventing cyberbullying among youth and adolescents. </w:t>
      </w:r>
      <w:r w:rsidRPr="00F122E9">
        <w:rPr>
          <w:rFonts w:ascii="Times" w:hAnsi="Times"/>
          <w:color w:val="000000" w:themeColor="text1"/>
          <w:sz w:val="20"/>
          <w:szCs w:val="20"/>
        </w:rPr>
        <w:t>Digital Minds</w:t>
      </w:r>
      <w:r w:rsidR="0041556C">
        <w:rPr>
          <w:rFonts w:ascii="Times" w:hAnsi="Times"/>
          <w:color w:val="000000" w:themeColor="text1"/>
          <w:sz w:val="20"/>
          <w:szCs w:val="20"/>
        </w:rPr>
        <w:t xml:space="preserve"> Conference,</w:t>
      </w:r>
    </w:p>
    <w:p w14:paraId="335295C3" w14:textId="745A57FD" w:rsidR="000F5C6C" w:rsidRPr="00F122E9" w:rsidRDefault="0041556C" w:rsidP="0041556C">
      <w:pPr>
        <w:pStyle w:val="VitaStyle"/>
        <w:numPr>
          <w:ilvl w:val="0"/>
          <w:numId w:val="0"/>
        </w:numPr>
        <w:spacing w:before="0" w:after="0"/>
        <w:rPr>
          <w:rFonts w:ascii="Times" w:hAnsi="Times"/>
          <w:b/>
          <w:color w:val="000000" w:themeColor="text1"/>
          <w:sz w:val="20"/>
          <w:szCs w:val="20"/>
        </w:rPr>
      </w:pPr>
      <w:r>
        <w:rPr>
          <w:rFonts w:ascii="Times" w:hAnsi="Times"/>
          <w:color w:val="000000" w:themeColor="text1"/>
          <w:sz w:val="20"/>
          <w:szCs w:val="20"/>
        </w:rPr>
        <w:t>New York, NY.</w:t>
      </w:r>
    </w:p>
    <w:p w14:paraId="1859EA58" w14:textId="26E270F1" w:rsidR="000F5C6C" w:rsidRPr="00F122E9" w:rsidRDefault="000F5C6C" w:rsidP="000F5C6C">
      <w:pPr>
        <w:pStyle w:val="VitaStyle"/>
        <w:numPr>
          <w:ilvl w:val="0"/>
          <w:numId w:val="10"/>
        </w:numPr>
        <w:spacing w:before="0" w:after="0"/>
        <w:rPr>
          <w:rFonts w:ascii="Times" w:hAnsi="Times"/>
          <w:b/>
          <w:color w:val="000000" w:themeColor="text1"/>
          <w:sz w:val="20"/>
          <w:szCs w:val="20"/>
        </w:rPr>
      </w:pPr>
      <w:r w:rsidRPr="00F122E9">
        <w:rPr>
          <w:rFonts w:ascii="Times" w:hAnsi="Times"/>
          <w:b/>
          <w:color w:val="000000" w:themeColor="text1"/>
          <w:sz w:val="20"/>
          <w:szCs w:val="20"/>
          <w:u w:val="single"/>
        </w:rPr>
        <w:t>Espelage</w:t>
      </w:r>
      <w:r w:rsidRPr="00F122E9">
        <w:rPr>
          <w:rFonts w:ascii="Times" w:hAnsi="Times"/>
          <w:b/>
          <w:color w:val="000000" w:themeColor="text1"/>
          <w:sz w:val="20"/>
          <w:szCs w:val="20"/>
        </w:rPr>
        <w:t xml:space="preserve">, </w:t>
      </w:r>
      <w:r w:rsidRPr="00F122E9">
        <w:rPr>
          <w:rFonts w:ascii="Times" w:hAnsi="Times"/>
          <w:color w:val="000000" w:themeColor="text1"/>
          <w:sz w:val="20"/>
          <w:szCs w:val="20"/>
        </w:rPr>
        <w:t xml:space="preserve">D.L. (2018, October). </w:t>
      </w:r>
      <w:r w:rsidR="0041556C">
        <w:rPr>
          <w:rFonts w:ascii="Times" w:hAnsi="Times"/>
          <w:color w:val="000000" w:themeColor="text1"/>
          <w:sz w:val="20"/>
          <w:szCs w:val="20"/>
        </w:rPr>
        <w:t>Understanding and preventing bullying and gender-based harassment, Gender Development Research Conference, San Francisco, CA.</w:t>
      </w:r>
    </w:p>
    <w:p w14:paraId="467A598D" w14:textId="22DE2A43" w:rsidR="000F5C6C" w:rsidRPr="00F122E9" w:rsidRDefault="000F5C6C" w:rsidP="000F5C6C">
      <w:pPr>
        <w:pStyle w:val="VitaStyle"/>
        <w:numPr>
          <w:ilvl w:val="0"/>
          <w:numId w:val="10"/>
        </w:numPr>
        <w:spacing w:before="0" w:after="0"/>
        <w:rPr>
          <w:rFonts w:ascii="Times" w:hAnsi="Times"/>
          <w:b/>
          <w:color w:val="000000" w:themeColor="text1"/>
          <w:sz w:val="20"/>
          <w:szCs w:val="20"/>
        </w:rPr>
      </w:pPr>
      <w:r w:rsidRPr="00F122E9">
        <w:rPr>
          <w:rFonts w:ascii="Times" w:hAnsi="Times"/>
          <w:b/>
          <w:color w:val="000000" w:themeColor="text1"/>
          <w:sz w:val="20"/>
          <w:szCs w:val="20"/>
          <w:u w:val="single"/>
        </w:rPr>
        <w:t>Espelage</w:t>
      </w:r>
      <w:r w:rsidRPr="00F122E9">
        <w:rPr>
          <w:rFonts w:ascii="Times" w:hAnsi="Times"/>
          <w:b/>
          <w:color w:val="000000" w:themeColor="text1"/>
          <w:sz w:val="20"/>
          <w:szCs w:val="20"/>
        </w:rPr>
        <w:t xml:space="preserve">, </w:t>
      </w:r>
      <w:r w:rsidRPr="00F122E9">
        <w:rPr>
          <w:rFonts w:ascii="Times" w:hAnsi="Times"/>
          <w:color w:val="000000" w:themeColor="text1"/>
          <w:sz w:val="20"/>
          <w:szCs w:val="20"/>
        </w:rPr>
        <w:t xml:space="preserve">D.L. (2018, October). </w:t>
      </w:r>
      <w:r w:rsidR="0041556C">
        <w:rPr>
          <w:rFonts w:ascii="Times" w:hAnsi="Times"/>
          <w:color w:val="000000" w:themeColor="text1"/>
          <w:sz w:val="20"/>
          <w:szCs w:val="20"/>
        </w:rPr>
        <w:t>Bullying and gender-based harassment in K-12 setting: Two decades of research, RAND Corporation, Pittsburgh, PA.</w:t>
      </w:r>
    </w:p>
    <w:p w14:paraId="7E20F85C" w14:textId="71280CF3" w:rsidR="00C16E7D" w:rsidRPr="00F122E9" w:rsidRDefault="00C16E7D" w:rsidP="00C16E7D">
      <w:pPr>
        <w:pStyle w:val="VitaStyle"/>
        <w:widowControl w:val="0"/>
        <w:numPr>
          <w:ilvl w:val="0"/>
          <w:numId w:val="10"/>
        </w:numPr>
        <w:spacing w:before="0" w:after="0"/>
        <w:rPr>
          <w:rFonts w:ascii="Times" w:hAnsi="Times"/>
          <w:color w:val="000000" w:themeColor="text1"/>
          <w:sz w:val="20"/>
          <w:szCs w:val="20"/>
        </w:rPr>
      </w:pPr>
      <w:r w:rsidRPr="00F122E9">
        <w:rPr>
          <w:rFonts w:ascii="Times" w:hAnsi="Times" w:cs="Times New Roman"/>
          <w:b/>
          <w:color w:val="000000" w:themeColor="text1"/>
          <w:sz w:val="20"/>
          <w:szCs w:val="20"/>
          <w:u w:val="single" w:color="000000" w:themeColor="text1"/>
        </w:rPr>
        <w:t>Espelage</w:t>
      </w:r>
      <w:r w:rsidRPr="00F122E9">
        <w:rPr>
          <w:rFonts w:ascii="Times" w:hAnsi="Times" w:cs="Times New Roman"/>
          <w:b/>
          <w:color w:val="000000" w:themeColor="text1"/>
          <w:sz w:val="20"/>
          <w:szCs w:val="20"/>
        </w:rPr>
        <w:t>,</w:t>
      </w:r>
      <w:r w:rsidRPr="00F122E9">
        <w:rPr>
          <w:rFonts w:ascii="Times" w:hAnsi="Times" w:cs="Times New Roman"/>
          <w:color w:val="000000" w:themeColor="text1"/>
          <w:sz w:val="20"/>
          <w:szCs w:val="20"/>
        </w:rPr>
        <w:t xml:space="preserve"> D.L. (2018, May). School climate approaches to violence prevention</w:t>
      </w:r>
      <w:r w:rsidRPr="00F122E9">
        <w:rPr>
          <w:rFonts w:ascii="Times" w:hAnsi="Times"/>
          <w:bCs/>
          <w:color w:val="000000" w:themeColor="text1"/>
          <w:sz w:val="20"/>
          <w:szCs w:val="20"/>
        </w:rPr>
        <w:t>. Webinar for the National Bar Association.</w:t>
      </w:r>
    </w:p>
    <w:p w14:paraId="61B25F69" w14:textId="5301DC6E" w:rsidR="00C1600F" w:rsidRPr="00F122E9" w:rsidRDefault="00C1600F" w:rsidP="007221D1">
      <w:pPr>
        <w:pStyle w:val="VitaStyle"/>
        <w:widowControl w:val="0"/>
        <w:numPr>
          <w:ilvl w:val="0"/>
          <w:numId w:val="10"/>
        </w:numPr>
        <w:spacing w:before="0" w:after="0"/>
        <w:rPr>
          <w:rFonts w:ascii="Times" w:hAnsi="Times"/>
          <w:color w:val="000000" w:themeColor="text1"/>
          <w:sz w:val="20"/>
          <w:szCs w:val="20"/>
        </w:rPr>
      </w:pPr>
      <w:r w:rsidRPr="00F122E9">
        <w:rPr>
          <w:rFonts w:ascii="Times" w:hAnsi="Times" w:cs="Times New Roman"/>
          <w:b/>
          <w:color w:val="000000" w:themeColor="text1"/>
          <w:sz w:val="20"/>
          <w:szCs w:val="20"/>
          <w:u w:val="single" w:color="000000" w:themeColor="text1"/>
        </w:rPr>
        <w:t>Espelage</w:t>
      </w:r>
      <w:r w:rsidRPr="00F122E9">
        <w:rPr>
          <w:rFonts w:ascii="Times" w:hAnsi="Times" w:cs="Times New Roman"/>
          <w:b/>
          <w:color w:val="000000" w:themeColor="text1"/>
          <w:sz w:val="20"/>
          <w:szCs w:val="20"/>
        </w:rPr>
        <w:t>,</w:t>
      </w:r>
      <w:r w:rsidRPr="00F122E9">
        <w:rPr>
          <w:rFonts w:ascii="Times" w:hAnsi="Times" w:cs="Times New Roman"/>
          <w:color w:val="000000" w:themeColor="text1"/>
          <w:sz w:val="20"/>
          <w:szCs w:val="20"/>
        </w:rPr>
        <w:t xml:space="preserve"> D.L. (2018, April). </w:t>
      </w:r>
      <w:r w:rsidRPr="00F122E9">
        <w:rPr>
          <w:rFonts w:ascii="Times" w:hAnsi="Times"/>
          <w:bCs/>
          <w:color w:val="000000" w:themeColor="text1"/>
          <w:sz w:val="20"/>
          <w:szCs w:val="20"/>
        </w:rPr>
        <w:t xml:space="preserve">Research-informed bullying prevention: Social-emotional learning &amp; school. </w:t>
      </w:r>
      <w:r w:rsidR="00E569FD" w:rsidRPr="00F122E9">
        <w:rPr>
          <w:rFonts w:ascii="Times" w:hAnsi="Times"/>
          <w:bCs/>
          <w:color w:val="000000" w:themeColor="text1"/>
          <w:sz w:val="20"/>
          <w:szCs w:val="20"/>
        </w:rPr>
        <w:t>Minnesota Mental Health Conference, Duluth, Minnesota.</w:t>
      </w:r>
    </w:p>
    <w:p w14:paraId="66A3DBFD" w14:textId="1ADCD219" w:rsidR="007221D1" w:rsidRPr="00F122E9" w:rsidRDefault="007221D1" w:rsidP="007221D1">
      <w:pPr>
        <w:pStyle w:val="VitaStyle"/>
        <w:widowControl w:val="0"/>
        <w:numPr>
          <w:ilvl w:val="0"/>
          <w:numId w:val="10"/>
        </w:numPr>
        <w:spacing w:before="0" w:after="0"/>
        <w:rPr>
          <w:rFonts w:ascii="Times" w:hAnsi="Times"/>
          <w:color w:val="000000" w:themeColor="text1"/>
          <w:sz w:val="20"/>
          <w:szCs w:val="20"/>
        </w:rPr>
      </w:pPr>
      <w:r w:rsidRPr="00F122E9">
        <w:rPr>
          <w:rFonts w:ascii="Times" w:hAnsi="Times" w:cs="Times New Roman"/>
          <w:b/>
          <w:color w:val="000000" w:themeColor="text1"/>
          <w:sz w:val="20"/>
          <w:szCs w:val="20"/>
          <w:u w:val="single" w:color="000000" w:themeColor="text1"/>
        </w:rPr>
        <w:t>Espelage</w:t>
      </w:r>
      <w:r w:rsidRPr="00F122E9">
        <w:rPr>
          <w:rFonts w:ascii="Times" w:hAnsi="Times" w:cs="Times New Roman"/>
          <w:b/>
          <w:color w:val="000000" w:themeColor="text1"/>
          <w:sz w:val="20"/>
          <w:szCs w:val="20"/>
        </w:rPr>
        <w:t>,</w:t>
      </w:r>
      <w:r w:rsidR="00C04A76" w:rsidRPr="00F122E9">
        <w:rPr>
          <w:rFonts w:ascii="Times" w:hAnsi="Times" w:cs="Times New Roman"/>
          <w:color w:val="000000" w:themeColor="text1"/>
          <w:sz w:val="20"/>
          <w:szCs w:val="20"/>
        </w:rPr>
        <w:t xml:space="preserve"> D.L. (2018, April</w:t>
      </w:r>
      <w:r w:rsidRPr="00F122E9">
        <w:rPr>
          <w:rFonts w:ascii="Times" w:hAnsi="Times" w:cs="Times New Roman"/>
          <w:color w:val="000000" w:themeColor="text1"/>
          <w:sz w:val="20"/>
          <w:szCs w:val="20"/>
        </w:rPr>
        <w:t xml:space="preserve">). </w:t>
      </w:r>
      <w:r w:rsidRPr="00F122E9">
        <w:rPr>
          <w:rFonts w:ascii="Times" w:hAnsi="Times"/>
          <w:bCs/>
          <w:color w:val="000000" w:themeColor="text1"/>
          <w:sz w:val="20"/>
          <w:szCs w:val="20"/>
        </w:rPr>
        <w:t xml:space="preserve">Research-informed bullying prevention: Social-emotional learning &amp; school climate improvement approaches. </w:t>
      </w:r>
      <w:r w:rsidR="00C04A76" w:rsidRPr="00F122E9">
        <w:rPr>
          <w:rFonts w:ascii="Times" w:hAnsi="Times"/>
          <w:bCs/>
          <w:color w:val="000000" w:themeColor="text1"/>
          <w:sz w:val="20"/>
          <w:szCs w:val="20"/>
        </w:rPr>
        <w:t xml:space="preserve">Ed Talk </w:t>
      </w:r>
      <w:r w:rsidRPr="00F122E9">
        <w:rPr>
          <w:rFonts w:ascii="Times" w:hAnsi="Times"/>
          <w:bCs/>
          <w:color w:val="000000" w:themeColor="text1"/>
          <w:sz w:val="20"/>
          <w:szCs w:val="20"/>
        </w:rPr>
        <w:t>Lect</w:t>
      </w:r>
      <w:r w:rsidR="00DB51A1" w:rsidRPr="00F122E9">
        <w:rPr>
          <w:rFonts w:ascii="Times" w:hAnsi="Times"/>
          <w:bCs/>
          <w:color w:val="000000" w:themeColor="text1"/>
          <w:sz w:val="20"/>
          <w:szCs w:val="20"/>
        </w:rPr>
        <w:t>ure Series, University of Northern Colorado, Greeley, Colorado</w:t>
      </w:r>
      <w:r w:rsidRPr="00F122E9">
        <w:rPr>
          <w:rFonts w:ascii="Times" w:hAnsi="Times"/>
          <w:bCs/>
          <w:color w:val="000000" w:themeColor="text1"/>
          <w:sz w:val="20"/>
          <w:szCs w:val="20"/>
        </w:rPr>
        <w:t>.</w:t>
      </w:r>
    </w:p>
    <w:p w14:paraId="0D53E7AC" w14:textId="77777777" w:rsidR="00BF7302" w:rsidRPr="00F122E9" w:rsidRDefault="00BF7302" w:rsidP="00BF7302">
      <w:pPr>
        <w:pStyle w:val="VitaStyle"/>
        <w:widowControl w:val="0"/>
        <w:numPr>
          <w:ilvl w:val="0"/>
          <w:numId w:val="10"/>
        </w:numPr>
        <w:spacing w:before="0" w:after="0"/>
        <w:rPr>
          <w:rFonts w:ascii="Times" w:hAnsi="Times" w:cs="Times New Roman"/>
          <w:color w:val="000000" w:themeColor="text1"/>
          <w:sz w:val="20"/>
          <w:szCs w:val="20"/>
        </w:rPr>
      </w:pPr>
      <w:r w:rsidRPr="00F122E9">
        <w:rPr>
          <w:rFonts w:ascii="Times" w:hAnsi="Times" w:cs="Times New Roman"/>
          <w:b/>
          <w:color w:val="000000" w:themeColor="text1"/>
          <w:sz w:val="20"/>
          <w:szCs w:val="20"/>
          <w:u w:val="single" w:color="000000" w:themeColor="text1"/>
        </w:rPr>
        <w:t>Espelage</w:t>
      </w:r>
      <w:r w:rsidRPr="00F122E9">
        <w:rPr>
          <w:rFonts w:ascii="Times" w:hAnsi="Times" w:cs="Times New Roman"/>
          <w:b/>
          <w:color w:val="000000" w:themeColor="text1"/>
          <w:sz w:val="20"/>
          <w:szCs w:val="20"/>
        </w:rPr>
        <w:t>,</w:t>
      </w:r>
      <w:r w:rsidRPr="00F122E9">
        <w:rPr>
          <w:rFonts w:ascii="Times" w:hAnsi="Times" w:cs="Times New Roman"/>
          <w:color w:val="000000" w:themeColor="text1"/>
          <w:sz w:val="20"/>
          <w:szCs w:val="20"/>
        </w:rPr>
        <w:t xml:space="preserve"> D.L. (2018, March). Bullying, sexual violence, and dating violence among adolescents. Positive Youth Development State-Wide Training, Albuquerque, New Mexico.</w:t>
      </w:r>
    </w:p>
    <w:p w14:paraId="6153E5F3" w14:textId="30B0D65C" w:rsidR="005E58B1" w:rsidRPr="00F122E9" w:rsidRDefault="005E58B1" w:rsidP="005E58B1">
      <w:pPr>
        <w:pStyle w:val="VitaStyle"/>
        <w:widowControl w:val="0"/>
        <w:numPr>
          <w:ilvl w:val="0"/>
          <w:numId w:val="10"/>
        </w:numPr>
        <w:spacing w:before="0" w:after="0"/>
        <w:rPr>
          <w:rFonts w:ascii="Times" w:hAnsi="Times" w:cs="Times New Roman"/>
          <w:color w:val="000000" w:themeColor="text1"/>
          <w:sz w:val="20"/>
          <w:szCs w:val="20"/>
        </w:rPr>
      </w:pPr>
      <w:r w:rsidRPr="00F122E9">
        <w:rPr>
          <w:rFonts w:ascii="Times" w:hAnsi="Times" w:cs="Times New Roman"/>
          <w:b/>
          <w:color w:val="000000" w:themeColor="text1"/>
          <w:sz w:val="20"/>
          <w:szCs w:val="20"/>
          <w:u w:val="single" w:color="000000" w:themeColor="text1"/>
        </w:rPr>
        <w:t>Espelage</w:t>
      </w:r>
      <w:r w:rsidRPr="00F122E9">
        <w:rPr>
          <w:rFonts w:ascii="Times" w:hAnsi="Times" w:cs="Times New Roman"/>
          <w:b/>
          <w:color w:val="000000" w:themeColor="text1"/>
          <w:sz w:val="20"/>
          <w:szCs w:val="20"/>
        </w:rPr>
        <w:t>,</w:t>
      </w:r>
      <w:r w:rsidRPr="00F122E9">
        <w:rPr>
          <w:rFonts w:ascii="Times" w:hAnsi="Times" w:cs="Times New Roman"/>
          <w:color w:val="000000" w:themeColor="text1"/>
          <w:sz w:val="20"/>
          <w:szCs w:val="20"/>
        </w:rPr>
        <w:t xml:space="preserve"> D.L. (2018, March). Building peaceful and protective school environments. APA Peace Conference, U</w:t>
      </w:r>
      <w:r w:rsidR="00412F7C" w:rsidRPr="00F122E9">
        <w:rPr>
          <w:rFonts w:ascii="Times" w:hAnsi="Times" w:cs="Times New Roman"/>
          <w:color w:val="000000" w:themeColor="text1"/>
          <w:sz w:val="20"/>
          <w:szCs w:val="20"/>
        </w:rPr>
        <w:t>niversity of Notre Dame, South B</w:t>
      </w:r>
      <w:r w:rsidRPr="00F122E9">
        <w:rPr>
          <w:rFonts w:ascii="Times" w:hAnsi="Times" w:cs="Times New Roman"/>
          <w:color w:val="000000" w:themeColor="text1"/>
          <w:sz w:val="20"/>
          <w:szCs w:val="20"/>
        </w:rPr>
        <w:t>end, Indiana.</w:t>
      </w:r>
    </w:p>
    <w:p w14:paraId="50697FFC" w14:textId="0A443ED1" w:rsidR="00DF144D" w:rsidRPr="00F122E9" w:rsidRDefault="00DF144D" w:rsidP="00DF144D">
      <w:pPr>
        <w:pStyle w:val="VitaStyle"/>
        <w:widowControl w:val="0"/>
        <w:numPr>
          <w:ilvl w:val="0"/>
          <w:numId w:val="10"/>
        </w:numPr>
        <w:spacing w:before="0" w:after="0"/>
        <w:rPr>
          <w:rFonts w:ascii="Times" w:hAnsi="Times" w:cs="Times New Roman"/>
          <w:color w:val="000000" w:themeColor="text1"/>
          <w:sz w:val="20"/>
          <w:szCs w:val="20"/>
        </w:rPr>
      </w:pPr>
      <w:r w:rsidRPr="00F122E9">
        <w:rPr>
          <w:rFonts w:ascii="Times" w:hAnsi="Times" w:cs="Times New Roman"/>
          <w:b/>
          <w:color w:val="000000" w:themeColor="text1"/>
          <w:sz w:val="20"/>
          <w:szCs w:val="20"/>
          <w:u w:val="single" w:color="000000" w:themeColor="text1"/>
        </w:rPr>
        <w:t>Espelage</w:t>
      </w:r>
      <w:r w:rsidRPr="00F122E9">
        <w:rPr>
          <w:rFonts w:ascii="Times" w:hAnsi="Times" w:cs="Times New Roman"/>
          <w:b/>
          <w:color w:val="000000" w:themeColor="text1"/>
          <w:sz w:val="20"/>
          <w:szCs w:val="20"/>
        </w:rPr>
        <w:t>,</w:t>
      </w:r>
      <w:r w:rsidRPr="00F122E9">
        <w:rPr>
          <w:rFonts w:ascii="Times" w:hAnsi="Times" w:cs="Times New Roman"/>
          <w:color w:val="000000" w:themeColor="text1"/>
          <w:sz w:val="20"/>
          <w:szCs w:val="20"/>
        </w:rPr>
        <w:t xml:space="preserve"> D.L. (2018, January). Bullying, sexual violence, and dating violence among adolescents. CDC Rape Prevention Educators Cross-site Webinar. </w:t>
      </w:r>
    </w:p>
    <w:p w14:paraId="10175E38" w14:textId="52AB4241" w:rsidR="004451BC" w:rsidRPr="00F122E9" w:rsidRDefault="004451BC" w:rsidP="004451BC">
      <w:pPr>
        <w:pStyle w:val="VitaStyle"/>
        <w:widowControl w:val="0"/>
        <w:numPr>
          <w:ilvl w:val="0"/>
          <w:numId w:val="10"/>
        </w:numPr>
        <w:spacing w:before="0" w:after="0"/>
        <w:rPr>
          <w:rFonts w:ascii="Times" w:hAnsi="Times"/>
          <w:color w:val="000000" w:themeColor="text1"/>
          <w:sz w:val="20"/>
          <w:szCs w:val="20"/>
        </w:rPr>
      </w:pPr>
      <w:r w:rsidRPr="00F122E9">
        <w:rPr>
          <w:rFonts w:ascii="Times" w:hAnsi="Times" w:cs="Times New Roman"/>
          <w:b/>
          <w:color w:val="000000" w:themeColor="text1"/>
          <w:sz w:val="20"/>
          <w:szCs w:val="20"/>
          <w:u w:val="single" w:color="000000" w:themeColor="text1"/>
        </w:rPr>
        <w:t>Espelage</w:t>
      </w:r>
      <w:r w:rsidRPr="00F122E9">
        <w:rPr>
          <w:rFonts w:ascii="Times" w:hAnsi="Times" w:cs="Times New Roman"/>
          <w:b/>
          <w:color w:val="000000" w:themeColor="text1"/>
          <w:sz w:val="20"/>
          <w:szCs w:val="20"/>
        </w:rPr>
        <w:t>,</w:t>
      </w:r>
      <w:r w:rsidRPr="00F122E9">
        <w:rPr>
          <w:rFonts w:ascii="Times" w:hAnsi="Times" w:cs="Times New Roman"/>
          <w:color w:val="000000" w:themeColor="text1"/>
          <w:sz w:val="20"/>
          <w:szCs w:val="20"/>
        </w:rPr>
        <w:t xml:space="preserve"> D.L. (2017, November). </w:t>
      </w:r>
      <w:r w:rsidRPr="00F122E9">
        <w:rPr>
          <w:rFonts w:ascii="Times" w:hAnsi="Times"/>
          <w:bCs/>
          <w:color w:val="000000" w:themeColor="text1"/>
          <w:sz w:val="20"/>
          <w:szCs w:val="20"/>
        </w:rPr>
        <w:t>Research-informed bullying prevention: Social-emotional learning &amp; school climate improvement approaches. Leona Tyler Annual Lecture Series, University of Oregon, Eugene, Oregon.</w:t>
      </w:r>
    </w:p>
    <w:p w14:paraId="158CFEE8" w14:textId="45D8A307" w:rsidR="004451BC" w:rsidRPr="00F122E9" w:rsidRDefault="004451BC" w:rsidP="004451BC">
      <w:pPr>
        <w:pStyle w:val="VitaStyle"/>
        <w:widowControl w:val="0"/>
        <w:numPr>
          <w:ilvl w:val="0"/>
          <w:numId w:val="10"/>
        </w:numPr>
        <w:spacing w:before="0" w:after="0"/>
        <w:rPr>
          <w:rFonts w:ascii="Times" w:hAnsi="Times"/>
          <w:color w:val="000000" w:themeColor="text1"/>
          <w:sz w:val="20"/>
          <w:szCs w:val="20"/>
        </w:rPr>
      </w:pPr>
      <w:r w:rsidRPr="00F122E9">
        <w:rPr>
          <w:rFonts w:ascii="Times" w:hAnsi="Times" w:cs="Times New Roman"/>
          <w:b/>
          <w:color w:val="000000" w:themeColor="text1"/>
          <w:sz w:val="20"/>
          <w:szCs w:val="20"/>
          <w:u w:val="single" w:color="000000" w:themeColor="text1"/>
        </w:rPr>
        <w:t>Espelage</w:t>
      </w:r>
      <w:r w:rsidRPr="00F122E9">
        <w:rPr>
          <w:rFonts w:ascii="Times" w:hAnsi="Times" w:cs="Times New Roman"/>
          <w:b/>
          <w:color w:val="000000" w:themeColor="text1"/>
          <w:sz w:val="20"/>
          <w:szCs w:val="20"/>
        </w:rPr>
        <w:t>,</w:t>
      </w:r>
      <w:r w:rsidR="002374FC" w:rsidRPr="00F122E9">
        <w:rPr>
          <w:rFonts w:ascii="Times" w:hAnsi="Times" w:cs="Times New Roman"/>
          <w:color w:val="000000" w:themeColor="text1"/>
          <w:sz w:val="20"/>
          <w:szCs w:val="20"/>
        </w:rPr>
        <w:t xml:space="preserve"> D.L. (2017, Nove</w:t>
      </w:r>
      <w:r w:rsidR="005E58B1" w:rsidRPr="00F122E9">
        <w:rPr>
          <w:rFonts w:ascii="Times" w:hAnsi="Times" w:cs="Times New Roman"/>
          <w:color w:val="000000" w:themeColor="text1"/>
          <w:sz w:val="20"/>
          <w:szCs w:val="20"/>
        </w:rPr>
        <w:t>mber</w:t>
      </w:r>
      <w:r w:rsidRPr="00F122E9">
        <w:rPr>
          <w:rFonts w:ascii="Times" w:hAnsi="Times" w:cs="Times New Roman"/>
          <w:color w:val="000000" w:themeColor="text1"/>
          <w:sz w:val="20"/>
          <w:szCs w:val="20"/>
        </w:rPr>
        <w:t xml:space="preserve">). </w:t>
      </w:r>
      <w:r w:rsidRPr="00F122E9">
        <w:rPr>
          <w:rFonts w:ascii="Times" w:hAnsi="Times"/>
          <w:bCs/>
          <w:color w:val="000000" w:themeColor="text1"/>
          <w:sz w:val="20"/>
          <w:szCs w:val="20"/>
        </w:rPr>
        <w:t>Research-informed bullying prevention: Implications for scho</w:t>
      </w:r>
      <w:r w:rsidR="00DF144D" w:rsidRPr="00F122E9">
        <w:rPr>
          <w:rFonts w:ascii="Times" w:hAnsi="Times"/>
          <w:bCs/>
          <w:color w:val="000000" w:themeColor="text1"/>
          <w:sz w:val="20"/>
          <w:szCs w:val="20"/>
        </w:rPr>
        <w:t>ol-based programming. Black Hills Community College, Rapid City, South Dakota</w:t>
      </w:r>
      <w:r w:rsidRPr="00F122E9">
        <w:rPr>
          <w:rFonts w:ascii="Times" w:hAnsi="Times"/>
          <w:bCs/>
          <w:color w:val="000000" w:themeColor="text1"/>
          <w:sz w:val="20"/>
          <w:szCs w:val="20"/>
        </w:rPr>
        <w:t>.</w:t>
      </w:r>
    </w:p>
    <w:p w14:paraId="58C6BD2C" w14:textId="4AD72F28" w:rsidR="005E58B1" w:rsidRPr="00F122E9" w:rsidRDefault="005E58B1" w:rsidP="005E58B1">
      <w:pPr>
        <w:pStyle w:val="VitaStyle"/>
        <w:widowControl w:val="0"/>
        <w:numPr>
          <w:ilvl w:val="0"/>
          <w:numId w:val="10"/>
        </w:numPr>
        <w:spacing w:before="0" w:after="0"/>
        <w:rPr>
          <w:rFonts w:ascii="Times" w:hAnsi="Times"/>
          <w:color w:val="000000" w:themeColor="text1"/>
          <w:sz w:val="20"/>
          <w:szCs w:val="20"/>
        </w:rPr>
      </w:pPr>
      <w:r w:rsidRPr="00F122E9">
        <w:rPr>
          <w:rFonts w:ascii="Times" w:hAnsi="Times" w:cs="Times New Roman"/>
          <w:b/>
          <w:color w:val="000000" w:themeColor="text1"/>
          <w:sz w:val="20"/>
          <w:szCs w:val="20"/>
          <w:u w:val="single" w:color="000000" w:themeColor="text1"/>
        </w:rPr>
        <w:t>Espelage</w:t>
      </w:r>
      <w:r w:rsidRPr="00F122E9">
        <w:rPr>
          <w:rFonts w:ascii="Times" w:hAnsi="Times" w:cs="Times New Roman"/>
          <w:b/>
          <w:color w:val="000000" w:themeColor="text1"/>
          <w:sz w:val="20"/>
          <w:szCs w:val="20"/>
        </w:rPr>
        <w:t>,</w:t>
      </w:r>
      <w:r w:rsidRPr="00F122E9">
        <w:rPr>
          <w:rFonts w:ascii="Times" w:hAnsi="Times" w:cs="Times New Roman"/>
          <w:color w:val="000000" w:themeColor="text1"/>
          <w:sz w:val="20"/>
          <w:szCs w:val="20"/>
        </w:rPr>
        <w:t xml:space="preserve"> D.L. (2017, September). </w:t>
      </w:r>
      <w:r w:rsidRPr="00F122E9">
        <w:rPr>
          <w:rFonts w:ascii="Times" w:hAnsi="Times"/>
          <w:bCs/>
          <w:color w:val="000000" w:themeColor="text1"/>
          <w:sz w:val="20"/>
          <w:szCs w:val="20"/>
        </w:rPr>
        <w:t>Research-informed bullying prevention: Implications for school-based programming. University of Utah, Salt Lake City, Utah.</w:t>
      </w:r>
    </w:p>
    <w:p w14:paraId="07F854E5" w14:textId="25DED6BE" w:rsidR="00EF35EB" w:rsidRPr="00F122E9" w:rsidRDefault="00EF35EB" w:rsidP="00EF35EB">
      <w:pPr>
        <w:pStyle w:val="VitaStyle"/>
        <w:widowControl w:val="0"/>
        <w:numPr>
          <w:ilvl w:val="0"/>
          <w:numId w:val="10"/>
        </w:numPr>
        <w:spacing w:before="0" w:after="0"/>
        <w:rPr>
          <w:rFonts w:ascii="Times" w:hAnsi="Times" w:cs="Times New Roman"/>
          <w:color w:val="000000" w:themeColor="text1"/>
          <w:sz w:val="20"/>
          <w:szCs w:val="20"/>
        </w:rPr>
      </w:pPr>
      <w:r w:rsidRPr="00F122E9">
        <w:rPr>
          <w:rFonts w:ascii="Times" w:hAnsi="Times" w:cs="Times New Roman"/>
          <w:b/>
          <w:color w:val="000000" w:themeColor="text1"/>
          <w:sz w:val="20"/>
          <w:szCs w:val="20"/>
          <w:u w:val="single" w:color="000000" w:themeColor="text1"/>
        </w:rPr>
        <w:t>Espelage</w:t>
      </w:r>
      <w:r w:rsidRPr="00F122E9">
        <w:rPr>
          <w:rFonts w:ascii="Times" w:hAnsi="Times" w:cs="Times New Roman"/>
          <w:b/>
          <w:color w:val="000000" w:themeColor="text1"/>
          <w:sz w:val="20"/>
          <w:szCs w:val="20"/>
        </w:rPr>
        <w:t>,</w:t>
      </w:r>
      <w:r w:rsidRPr="00F122E9">
        <w:rPr>
          <w:rFonts w:ascii="Times" w:hAnsi="Times" w:cs="Times New Roman"/>
          <w:color w:val="000000" w:themeColor="text1"/>
          <w:sz w:val="20"/>
          <w:szCs w:val="20"/>
        </w:rPr>
        <w:t xml:space="preserve"> D.L. (2017, June). </w:t>
      </w:r>
      <w:r w:rsidR="002374FC" w:rsidRPr="00F122E9">
        <w:rPr>
          <w:rFonts w:ascii="Times" w:hAnsi="Times" w:cs="Times New Roman"/>
          <w:color w:val="000000" w:themeColor="text1"/>
          <w:sz w:val="20"/>
          <w:szCs w:val="20"/>
        </w:rPr>
        <w:t>Bullying among sexual minority youth. LGBT Conference</w:t>
      </w:r>
      <w:r w:rsidRPr="00F122E9">
        <w:rPr>
          <w:rFonts w:ascii="Times" w:hAnsi="Times" w:cs="Times New Roman"/>
          <w:color w:val="000000" w:themeColor="text1"/>
          <w:sz w:val="20"/>
          <w:szCs w:val="20"/>
        </w:rPr>
        <w:t xml:space="preserve">, Northwestern University, Chicago, IL. </w:t>
      </w:r>
    </w:p>
    <w:p w14:paraId="56B2E837" w14:textId="1C2BE114" w:rsidR="00412F7C" w:rsidRPr="00F122E9" w:rsidRDefault="00412F7C" w:rsidP="00EF35EB">
      <w:pPr>
        <w:pStyle w:val="VitaStyle"/>
        <w:widowControl w:val="0"/>
        <w:numPr>
          <w:ilvl w:val="0"/>
          <w:numId w:val="10"/>
        </w:numPr>
        <w:spacing w:before="0" w:after="0"/>
        <w:rPr>
          <w:rFonts w:ascii="Times" w:hAnsi="Times" w:cs="Times New Roman"/>
          <w:color w:val="000000" w:themeColor="text1"/>
          <w:sz w:val="20"/>
          <w:szCs w:val="20"/>
        </w:rPr>
      </w:pPr>
      <w:r w:rsidRPr="00F122E9">
        <w:rPr>
          <w:rFonts w:ascii="Times" w:hAnsi="Times" w:cs="Times New Roman"/>
          <w:b/>
          <w:color w:val="000000" w:themeColor="text1"/>
          <w:sz w:val="20"/>
          <w:szCs w:val="20"/>
          <w:u w:val="single" w:color="000000" w:themeColor="text1"/>
        </w:rPr>
        <w:t>Espelage</w:t>
      </w:r>
      <w:r w:rsidRPr="00F122E9">
        <w:rPr>
          <w:rFonts w:ascii="Times" w:hAnsi="Times" w:cs="Times New Roman"/>
          <w:b/>
          <w:color w:val="000000" w:themeColor="text1"/>
          <w:sz w:val="20"/>
          <w:szCs w:val="20"/>
        </w:rPr>
        <w:t>,</w:t>
      </w:r>
      <w:r w:rsidRPr="00F122E9">
        <w:rPr>
          <w:rFonts w:ascii="Times" w:hAnsi="Times" w:cs="Times New Roman"/>
          <w:color w:val="000000" w:themeColor="text1"/>
          <w:sz w:val="20"/>
          <w:szCs w:val="20"/>
        </w:rPr>
        <w:t xml:space="preserve"> D.L. (2017, April). Implementing and evaluating social-emotional learning programs across K-5 school settings. Early Childhood National Conference, Tampa, Florida.</w:t>
      </w:r>
    </w:p>
    <w:p w14:paraId="495FDB64" w14:textId="59108520" w:rsidR="00EF35EB" w:rsidRPr="00F122E9" w:rsidRDefault="00EF35EB" w:rsidP="00EF35EB">
      <w:pPr>
        <w:pStyle w:val="VitaStyle"/>
        <w:widowControl w:val="0"/>
        <w:numPr>
          <w:ilvl w:val="0"/>
          <w:numId w:val="10"/>
        </w:numPr>
        <w:spacing w:before="0" w:after="0"/>
        <w:rPr>
          <w:rFonts w:ascii="Times" w:hAnsi="Times" w:cs="Times New Roman"/>
          <w:color w:val="000000" w:themeColor="text1"/>
          <w:sz w:val="20"/>
          <w:szCs w:val="20"/>
        </w:rPr>
      </w:pPr>
      <w:r w:rsidRPr="00F122E9">
        <w:rPr>
          <w:rFonts w:ascii="Times" w:hAnsi="Times" w:cs="Times New Roman"/>
          <w:b/>
          <w:color w:val="000000" w:themeColor="text1"/>
          <w:sz w:val="20"/>
          <w:szCs w:val="20"/>
          <w:u w:val="single" w:color="000000" w:themeColor="text1"/>
        </w:rPr>
        <w:t>Espelage</w:t>
      </w:r>
      <w:r w:rsidRPr="00F122E9">
        <w:rPr>
          <w:rFonts w:ascii="Times" w:hAnsi="Times" w:cs="Times New Roman"/>
          <w:b/>
          <w:color w:val="000000" w:themeColor="text1"/>
          <w:sz w:val="20"/>
          <w:szCs w:val="20"/>
        </w:rPr>
        <w:t>,</w:t>
      </w:r>
      <w:r w:rsidR="00051C11" w:rsidRPr="00F122E9">
        <w:rPr>
          <w:rFonts w:ascii="Times" w:hAnsi="Times" w:cs="Times New Roman"/>
          <w:color w:val="000000" w:themeColor="text1"/>
          <w:sz w:val="20"/>
          <w:szCs w:val="20"/>
        </w:rPr>
        <w:t xml:space="preserve"> D.L. (2017, April). Implementing and evaluating social-emotional learning programs across K-12 school settings. Kansas Department of Education Seminar,</w:t>
      </w:r>
      <w:r w:rsidRPr="00F122E9">
        <w:rPr>
          <w:rFonts w:ascii="Times" w:hAnsi="Times" w:cs="Times New Roman"/>
          <w:color w:val="000000" w:themeColor="text1"/>
          <w:sz w:val="20"/>
          <w:szCs w:val="20"/>
        </w:rPr>
        <w:t xml:space="preserve"> Wichita, Kansas.</w:t>
      </w:r>
    </w:p>
    <w:p w14:paraId="16FBD2CB" w14:textId="69742D4E" w:rsidR="00EF35EB" w:rsidRPr="00F122E9" w:rsidRDefault="00EF35EB" w:rsidP="00EF35EB">
      <w:pPr>
        <w:pStyle w:val="VitaStyle"/>
        <w:widowControl w:val="0"/>
        <w:numPr>
          <w:ilvl w:val="0"/>
          <w:numId w:val="10"/>
        </w:numPr>
        <w:spacing w:before="0" w:after="0"/>
        <w:rPr>
          <w:rFonts w:ascii="Times" w:hAnsi="Times" w:cs="Times New Roman"/>
          <w:color w:val="000000" w:themeColor="text1"/>
          <w:sz w:val="20"/>
          <w:szCs w:val="20"/>
        </w:rPr>
      </w:pPr>
      <w:r w:rsidRPr="00F122E9">
        <w:rPr>
          <w:rFonts w:ascii="Times" w:hAnsi="Times" w:cs="Times New Roman"/>
          <w:b/>
          <w:color w:val="000000" w:themeColor="text1"/>
          <w:sz w:val="20"/>
          <w:szCs w:val="20"/>
        </w:rPr>
        <w:t>Espelage,</w:t>
      </w:r>
      <w:r w:rsidR="00051C11" w:rsidRPr="00F122E9">
        <w:rPr>
          <w:rFonts w:ascii="Times" w:hAnsi="Times" w:cs="Times New Roman"/>
          <w:color w:val="000000" w:themeColor="text1"/>
          <w:sz w:val="20"/>
          <w:szCs w:val="20"/>
        </w:rPr>
        <w:t xml:space="preserve"> D.L. (2017, April). Building resilience in schools: Addressing multiple forms of violence. Resilience </w:t>
      </w:r>
      <w:r w:rsidR="00051C11" w:rsidRPr="00F122E9">
        <w:rPr>
          <w:rFonts w:ascii="Times" w:hAnsi="Times" w:cs="Times New Roman"/>
          <w:color w:val="000000" w:themeColor="text1"/>
          <w:sz w:val="20"/>
          <w:szCs w:val="20"/>
        </w:rPr>
        <w:lastRenderedPageBreak/>
        <w:t>Conference</w:t>
      </w:r>
      <w:r w:rsidRPr="00F122E9">
        <w:rPr>
          <w:rFonts w:ascii="Times" w:hAnsi="Times" w:cs="Times New Roman"/>
          <w:color w:val="000000" w:themeColor="text1"/>
          <w:sz w:val="20"/>
          <w:szCs w:val="20"/>
        </w:rPr>
        <w:t>, Nashville, TN.</w:t>
      </w:r>
    </w:p>
    <w:p w14:paraId="39D1E4CE" w14:textId="28BC4515" w:rsidR="009D4B12" w:rsidRPr="00F122E9" w:rsidRDefault="009D4B12" w:rsidP="00EF35EB">
      <w:pPr>
        <w:pStyle w:val="VitaStyle"/>
        <w:widowControl w:val="0"/>
        <w:numPr>
          <w:ilvl w:val="0"/>
          <w:numId w:val="10"/>
        </w:numPr>
        <w:spacing w:before="0" w:after="0"/>
        <w:rPr>
          <w:rFonts w:ascii="Times" w:hAnsi="Times" w:cs="Times New Roman"/>
          <w:color w:val="000000" w:themeColor="text1"/>
          <w:sz w:val="20"/>
          <w:szCs w:val="20"/>
        </w:rPr>
      </w:pPr>
      <w:r w:rsidRPr="00F122E9">
        <w:rPr>
          <w:rFonts w:ascii="Times" w:hAnsi="Times" w:cs="Times New Roman"/>
          <w:b/>
          <w:color w:val="000000" w:themeColor="text1"/>
          <w:sz w:val="20"/>
          <w:szCs w:val="20"/>
          <w:u w:val="single" w:color="000000" w:themeColor="text1"/>
        </w:rPr>
        <w:t>Espelage</w:t>
      </w:r>
      <w:r w:rsidRPr="00F122E9">
        <w:rPr>
          <w:rFonts w:ascii="Times" w:hAnsi="Times" w:cs="Times New Roman"/>
          <w:b/>
          <w:color w:val="000000" w:themeColor="text1"/>
          <w:sz w:val="20"/>
          <w:szCs w:val="20"/>
        </w:rPr>
        <w:t>,</w:t>
      </w:r>
      <w:r w:rsidR="00051C11" w:rsidRPr="00F122E9">
        <w:rPr>
          <w:rFonts w:ascii="Times" w:hAnsi="Times" w:cs="Times New Roman"/>
          <w:color w:val="000000" w:themeColor="text1"/>
          <w:sz w:val="20"/>
          <w:szCs w:val="20"/>
        </w:rPr>
        <w:t xml:space="preserve"> D.L. (2017, March).  Restorative practices in schools. </w:t>
      </w:r>
      <w:r w:rsidRPr="00F122E9">
        <w:rPr>
          <w:rFonts w:ascii="Times" w:hAnsi="Times" w:cs="Times New Roman"/>
          <w:color w:val="000000" w:themeColor="text1"/>
          <w:sz w:val="20"/>
          <w:szCs w:val="20"/>
        </w:rPr>
        <w:t>IVAT, Honolulu, Hawaii.</w:t>
      </w:r>
    </w:p>
    <w:p w14:paraId="6F7963DF" w14:textId="2E7F2C1C" w:rsidR="005E58B1" w:rsidRPr="00F122E9" w:rsidRDefault="005E58B1" w:rsidP="005E58B1">
      <w:pPr>
        <w:pStyle w:val="VitaStyle"/>
        <w:widowControl w:val="0"/>
        <w:numPr>
          <w:ilvl w:val="0"/>
          <w:numId w:val="10"/>
        </w:numPr>
        <w:spacing w:before="0" w:after="0"/>
        <w:rPr>
          <w:rFonts w:ascii="Times" w:hAnsi="Times" w:cs="Times New Roman"/>
          <w:color w:val="000000" w:themeColor="text1"/>
          <w:sz w:val="20"/>
          <w:szCs w:val="20"/>
        </w:rPr>
      </w:pPr>
      <w:r w:rsidRPr="00F122E9">
        <w:rPr>
          <w:rFonts w:ascii="Times" w:hAnsi="Times" w:cs="Times New Roman"/>
          <w:b/>
          <w:color w:val="000000" w:themeColor="text1"/>
          <w:sz w:val="20"/>
          <w:szCs w:val="20"/>
          <w:u w:val="single" w:color="000000" w:themeColor="text1"/>
        </w:rPr>
        <w:t>Espelage</w:t>
      </w:r>
      <w:r w:rsidRPr="00F122E9">
        <w:rPr>
          <w:rFonts w:ascii="Times" w:hAnsi="Times" w:cs="Times New Roman"/>
          <w:b/>
          <w:color w:val="000000" w:themeColor="text1"/>
          <w:sz w:val="20"/>
          <w:szCs w:val="20"/>
        </w:rPr>
        <w:t>,</w:t>
      </w:r>
      <w:r w:rsidRPr="00F122E9">
        <w:rPr>
          <w:rFonts w:ascii="Times" w:hAnsi="Times" w:cs="Times New Roman"/>
          <w:color w:val="000000" w:themeColor="text1"/>
          <w:sz w:val="20"/>
          <w:szCs w:val="20"/>
        </w:rPr>
        <w:t xml:space="preserve"> D.L. (2017, March). Addressing violence among sexual and gender minority youth. University of California, Berkeley, CA.</w:t>
      </w:r>
    </w:p>
    <w:p w14:paraId="100BC487" w14:textId="71308C1E" w:rsidR="005E58B1" w:rsidRPr="00F122E9" w:rsidRDefault="005E58B1" w:rsidP="005E58B1">
      <w:pPr>
        <w:pStyle w:val="VitaStyle"/>
        <w:widowControl w:val="0"/>
        <w:numPr>
          <w:ilvl w:val="0"/>
          <w:numId w:val="10"/>
        </w:numPr>
        <w:spacing w:before="0" w:after="0"/>
        <w:rPr>
          <w:rFonts w:ascii="Times" w:hAnsi="Times" w:cs="Times New Roman"/>
          <w:color w:val="000000" w:themeColor="text1"/>
          <w:sz w:val="20"/>
          <w:szCs w:val="20"/>
        </w:rPr>
      </w:pPr>
      <w:r w:rsidRPr="00F122E9">
        <w:rPr>
          <w:rFonts w:ascii="Times" w:hAnsi="Times" w:cs="Times New Roman"/>
          <w:b/>
          <w:color w:val="000000" w:themeColor="text1"/>
          <w:sz w:val="20"/>
          <w:szCs w:val="20"/>
          <w:u w:val="single" w:color="000000" w:themeColor="text1"/>
        </w:rPr>
        <w:t>Espelage</w:t>
      </w:r>
      <w:r w:rsidRPr="00F122E9">
        <w:rPr>
          <w:rFonts w:ascii="Times" w:hAnsi="Times" w:cs="Times New Roman"/>
          <w:b/>
          <w:color w:val="000000" w:themeColor="text1"/>
          <w:sz w:val="20"/>
          <w:szCs w:val="20"/>
        </w:rPr>
        <w:t>,</w:t>
      </w:r>
      <w:r w:rsidRPr="00F122E9">
        <w:rPr>
          <w:rFonts w:ascii="Times" w:hAnsi="Times" w:cs="Times New Roman"/>
          <w:color w:val="000000" w:themeColor="text1"/>
          <w:sz w:val="20"/>
          <w:szCs w:val="20"/>
        </w:rPr>
        <w:t xml:space="preserve"> D.L. (2017, March). What psychiatrists need to know about violence among sexual and gender minority youth. </w:t>
      </w:r>
      <w:r w:rsidR="00051C11" w:rsidRPr="00F122E9">
        <w:rPr>
          <w:rFonts w:ascii="Times" w:hAnsi="Times" w:cs="Times New Roman"/>
          <w:color w:val="000000" w:themeColor="text1"/>
          <w:sz w:val="20"/>
          <w:szCs w:val="20"/>
        </w:rPr>
        <w:t>Ohio Psychiatrists Annual Conference, Columbus, Ohio.</w:t>
      </w:r>
    </w:p>
    <w:p w14:paraId="0D2516C3" w14:textId="77777777" w:rsidR="00CD7B68" w:rsidRPr="00F122E9" w:rsidRDefault="00E34FF7" w:rsidP="00CD7B68">
      <w:pPr>
        <w:pStyle w:val="VitaStyle"/>
        <w:widowControl w:val="0"/>
        <w:numPr>
          <w:ilvl w:val="0"/>
          <w:numId w:val="10"/>
        </w:numPr>
        <w:spacing w:before="0" w:after="0"/>
        <w:rPr>
          <w:rFonts w:ascii="Times" w:hAnsi="Times" w:cs="Times New Roman"/>
          <w:color w:val="000000" w:themeColor="text1"/>
          <w:sz w:val="20"/>
          <w:szCs w:val="20"/>
        </w:rPr>
      </w:pPr>
      <w:r w:rsidRPr="00F122E9">
        <w:rPr>
          <w:rFonts w:ascii="Times" w:hAnsi="Times" w:cs="Times New Roman"/>
          <w:b/>
          <w:color w:val="000000" w:themeColor="text1"/>
          <w:sz w:val="20"/>
          <w:szCs w:val="20"/>
          <w:u w:val="single" w:color="000000" w:themeColor="text1"/>
        </w:rPr>
        <w:t>Espelage</w:t>
      </w:r>
      <w:r w:rsidR="00523088" w:rsidRPr="00F122E9">
        <w:rPr>
          <w:rFonts w:ascii="Times" w:hAnsi="Times" w:cs="Times New Roman"/>
          <w:color w:val="000000" w:themeColor="text1"/>
          <w:sz w:val="20"/>
          <w:szCs w:val="20"/>
        </w:rPr>
        <w:t xml:space="preserve">, D.L. (2014, November).  </w:t>
      </w:r>
      <w:r w:rsidR="00523088" w:rsidRPr="00F122E9">
        <w:rPr>
          <w:rFonts w:ascii="Times" w:hAnsi="Times" w:cs="Times New Roman"/>
          <w:i/>
          <w:color w:val="000000" w:themeColor="text1"/>
          <w:sz w:val="20"/>
          <w:szCs w:val="20"/>
        </w:rPr>
        <w:t xml:space="preserve">Current findings from the University of Illinois, Urbana-Champaign </w:t>
      </w:r>
      <w:r w:rsidRPr="00F122E9">
        <w:rPr>
          <w:rFonts w:ascii="Times" w:hAnsi="Times" w:cs="Times New Roman"/>
          <w:b/>
          <w:i/>
          <w:color w:val="000000" w:themeColor="text1"/>
          <w:sz w:val="20"/>
          <w:szCs w:val="20"/>
          <w:u w:val="single" w:color="000000" w:themeColor="text1"/>
        </w:rPr>
        <w:t>Espelage</w:t>
      </w:r>
      <w:r w:rsidR="00523088" w:rsidRPr="00F122E9">
        <w:rPr>
          <w:rFonts w:ascii="Times" w:hAnsi="Times" w:cs="Times New Roman"/>
          <w:i/>
          <w:color w:val="000000" w:themeColor="text1"/>
          <w:sz w:val="20"/>
          <w:szCs w:val="20"/>
        </w:rPr>
        <w:t xml:space="preserve"> Bully Research Laboratory.</w:t>
      </w:r>
      <w:r w:rsidR="00523088" w:rsidRPr="00F122E9">
        <w:rPr>
          <w:rFonts w:ascii="Times" w:hAnsi="Times" w:cs="Times New Roman"/>
          <w:color w:val="000000" w:themeColor="text1"/>
          <w:sz w:val="20"/>
          <w:szCs w:val="20"/>
        </w:rPr>
        <w:t xml:space="preserve">  Invited keynote speaker on research panel at International Bully Prevention Association Annual Meeting, San Diego, CA.</w:t>
      </w:r>
    </w:p>
    <w:p w14:paraId="28870A7E" w14:textId="0407AF47" w:rsidR="00EF35EB" w:rsidRPr="00F122E9" w:rsidRDefault="00833FEC" w:rsidP="00EF35EB">
      <w:pPr>
        <w:pStyle w:val="VitaStyle"/>
        <w:widowControl w:val="0"/>
        <w:numPr>
          <w:ilvl w:val="0"/>
          <w:numId w:val="10"/>
        </w:numPr>
        <w:spacing w:before="0" w:after="0"/>
        <w:rPr>
          <w:rFonts w:ascii="Times" w:hAnsi="Times" w:cs="Times New Roman"/>
          <w:color w:val="000000" w:themeColor="text1"/>
          <w:sz w:val="20"/>
          <w:szCs w:val="20"/>
        </w:rPr>
      </w:pPr>
      <w:r w:rsidRPr="00F122E9">
        <w:rPr>
          <w:rFonts w:ascii="Times" w:hAnsi="Times" w:cs="Times New Roman"/>
          <w:b/>
          <w:color w:val="000000" w:themeColor="text1"/>
          <w:sz w:val="20"/>
          <w:szCs w:val="20"/>
          <w:u w:val="single" w:color="000000" w:themeColor="text1"/>
        </w:rPr>
        <w:t>Espelage</w:t>
      </w:r>
      <w:r w:rsidRPr="00F122E9">
        <w:rPr>
          <w:rFonts w:ascii="Times" w:hAnsi="Times" w:cs="Times New Roman"/>
          <w:b/>
          <w:color w:val="000000" w:themeColor="text1"/>
          <w:sz w:val="20"/>
          <w:szCs w:val="20"/>
        </w:rPr>
        <w:t>,</w:t>
      </w:r>
      <w:r w:rsidRPr="00F122E9">
        <w:rPr>
          <w:rFonts w:ascii="Times" w:hAnsi="Times" w:cs="Times New Roman"/>
          <w:color w:val="000000" w:themeColor="text1"/>
          <w:sz w:val="20"/>
          <w:szCs w:val="20"/>
        </w:rPr>
        <w:t xml:space="preserve"> D.L. (2016, October). XXXX San Juan, Puerto Rico.</w:t>
      </w:r>
    </w:p>
    <w:p w14:paraId="6EF3A992" w14:textId="77777777" w:rsidR="00CD7B68" w:rsidRPr="00F122E9" w:rsidRDefault="00E34FF7" w:rsidP="00CD7B68">
      <w:pPr>
        <w:pStyle w:val="VitaStyle"/>
        <w:widowControl w:val="0"/>
        <w:numPr>
          <w:ilvl w:val="0"/>
          <w:numId w:val="10"/>
        </w:numPr>
        <w:spacing w:before="0" w:after="0"/>
        <w:rPr>
          <w:rFonts w:ascii="Times" w:hAnsi="Times" w:cs="Times New Roman"/>
          <w:color w:val="000000" w:themeColor="text1"/>
          <w:sz w:val="20"/>
          <w:szCs w:val="20"/>
        </w:rPr>
      </w:pPr>
      <w:r w:rsidRPr="00F122E9">
        <w:rPr>
          <w:rFonts w:ascii="Times" w:hAnsi="Times" w:cs="Times New Roman"/>
          <w:b/>
          <w:color w:val="000000" w:themeColor="text1"/>
          <w:sz w:val="20"/>
          <w:szCs w:val="20"/>
          <w:u w:val="single" w:color="000000" w:themeColor="text1"/>
        </w:rPr>
        <w:t>Espelage</w:t>
      </w:r>
      <w:r w:rsidR="00523088" w:rsidRPr="00F122E9">
        <w:rPr>
          <w:rFonts w:ascii="Times" w:hAnsi="Times" w:cs="Times New Roman"/>
          <w:color w:val="000000" w:themeColor="text1"/>
          <w:sz w:val="20"/>
          <w:szCs w:val="20"/>
        </w:rPr>
        <w:t xml:space="preserve">, D.L. (2014, May).  </w:t>
      </w:r>
      <w:r w:rsidR="00523088" w:rsidRPr="00F122E9">
        <w:rPr>
          <w:rFonts w:ascii="Times" w:hAnsi="Times" w:cs="Times New Roman"/>
          <w:i/>
          <w:color w:val="000000" w:themeColor="text1"/>
          <w:sz w:val="20"/>
          <w:szCs w:val="20"/>
        </w:rPr>
        <w:t xml:space="preserve">Bullying prevention: Re-framing the discussion towards promoting healthy behaviors and a positive school climate.  </w:t>
      </w:r>
      <w:r w:rsidR="00523088" w:rsidRPr="00F122E9">
        <w:rPr>
          <w:rFonts w:ascii="Times" w:hAnsi="Times" w:cs="Times New Roman"/>
          <w:color w:val="000000" w:themeColor="text1"/>
          <w:sz w:val="20"/>
          <w:szCs w:val="20"/>
        </w:rPr>
        <w:t>Invited research presentation at the National Children’s Mental Health Summit</w:t>
      </w:r>
      <w:r w:rsidR="00523088" w:rsidRPr="00F122E9">
        <w:rPr>
          <w:rFonts w:ascii="Times" w:hAnsi="Times"/>
          <w:color w:val="000000" w:themeColor="text1"/>
          <w:sz w:val="20"/>
          <w:szCs w:val="20"/>
        </w:rPr>
        <w:t>, Maryland</w:t>
      </w:r>
      <w:r w:rsidR="00CD7B68" w:rsidRPr="00F122E9">
        <w:rPr>
          <w:rFonts w:ascii="Times" w:hAnsi="Times"/>
          <w:color w:val="000000" w:themeColor="text1"/>
          <w:sz w:val="20"/>
          <w:szCs w:val="20"/>
        </w:rPr>
        <w:t>.</w:t>
      </w:r>
    </w:p>
    <w:p w14:paraId="1EC2359D" w14:textId="77777777" w:rsidR="003A7071" w:rsidRPr="00F122E9" w:rsidRDefault="00E34FF7" w:rsidP="003A7071">
      <w:pPr>
        <w:pStyle w:val="VitaStyle"/>
        <w:widowControl w:val="0"/>
        <w:numPr>
          <w:ilvl w:val="0"/>
          <w:numId w:val="10"/>
        </w:numPr>
        <w:spacing w:before="0" w:after="0"/>
        <w:rPr>
          <w:rFonts w:ascii="Times" w:hAnsi="Times" w:cs="Times New Roman"/>
          <w:color w:val="000000" w:themeColor="text1"/>
          <w:sz w:val="20"/>
          <w:szCs w:val="20"/>
        </w:rPr>
      </w:pPr>
      <w:r w:rsidRPr="00F122E9">
        <w:rPr>
          <w:rFonts w:ascii="Times" w:hAnsi="Times"/>
          <w:b/>
          <w:bCs/>
          <w:color w:val="000000" w:themeColor="text1"/>
          <w:sz w:val="20"/>
          <w:szCs w:val="20"/>
          <w:u w:val="single" w:color="000000" w:themeColor="text1"/>
        </w:rPr>
        <w:t>Espelage</w:t>
      </w:r>
      <w:r w:rsidR="00523088" w:rsidRPr="00F122E9">
        <w:rPr>
          <w:rFonts w:ascii="Times" w:hAnsi="Times"/>
          <w:bCs/>
          <w:color w:val="000000" w:themeColor="text1"/>
          <w:sz w:val="20"/>
          <w:szCs w:val="20"/>
        </w:rPr>
        <w:t>, D.L. (2014, April).</w:t>
      </w:r>
      <w:r w:rsidR="00523088" w:rsidRPr="00F122E9">
        <w:rPr>
          <w:rFonts w:ascii="Times" w:hAnsi="Times"/>
          <w:bCs/>
          <w:i/>
          <w:color w:val="000000" w:themeColor="text1"/>
          <w:sz w:val="20"/>
          <w:szCs w:val="20"/>
        </w:rPr>
        <w:t xml:space="preserve">  Longitudinal predictors of bully perpetration.  </w:t>
      </w:r>
      <w:r w:rsidR="00523088" w:rsidRPr="00F122E9">
        <w:rPr>
          <w:rFonts w:ascii="Times" w:hAnsi="Times"/>
          <w:color w:val="000000" w:themeColor="text1"/>
          <w:sz w:val="20"/>
          <w:szCs w:val="20"/>
        </w:rPr>
        <w:t xml:space="preserve">Building Capacity to Reduce Bullying and Its Impact on Youth across the Lifecourse.  Workshop conducted by Institute of Medicine &amp; National Research Council, Washington, DC. </w:t>
      </w:r>
    </w:p>
    <w:p w14:paraId="5CF07778" w14:textId="77777777" w:rsidR="003A7071" w:rsidRPr="00F122E9" w:rsidRDefault="00E34FF7" w:rsidP="003A7071">
      <w:pPr>
        <w:pStyle w:val="VitaStyle"/>
        <w:widowControl w:val="0"/>
        <w:numPr>
          <w:ilvl w:val="0"/>
          <w:numId w:val="10"/>
        </w:numPr>
        <w:spacing w:before="0" w:after="0"/>
        <w:rPr>
          <w:rFonts w:ascii="Times" w:hAnsi="Times" w:cs="Times New Roman"/>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D.L. (2014, March).  The trauma of bullying-victims and perpetrators.  Invited keynote research presentation at Santa Cruz Anti-bullying Conference, Santa Cruz, CA.  </w:t>
      </w:r>
    </w:p>
    <w:p w14:paraId="590A58BF" w14:textId="77777777" w:rsidR="003A7071" w:rsidRPr="00F122E9" w:rsidRDefault="00E34FF7" w:rsidP="003A7071">
      <w:pPr>
        <w:pStyle w:val="VitaStyle"/>
        <w:widowControl w:val="0"/>
        <w:numPr>
          <w:ilvl w:val="0"/>
          <w:numId w:val="10"/>
        </w:numPr>
        <w:spacing w:before="0" w:after="0"/>
        <w:rPr>
          <w:rFonts w:ascii="Times" w:hAnsi="Times" w:cs="Times New Roman"/>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D.L. (2014, February).  </w:t>
      </w:r>
      <w:r w:rsidR="00523088" w:rsidRPr="00F122E9">
        <w:rPr>
          <w:rFonts w:ascii="Times" w:hAnsi="Times"/>
          <w:i/>
          <w:color w:val="000000" w:themeColor="text1"/>
          <w:sz w:val="20"/>
          <w:szCs w:val="20"/>
        </w:rPr>
        <w:t xml:space="preserve">Transforming research into reality:  Documenting the LGBTQ experience with data.  </w:t>
      </w:r>
      <w:r w:rsidR="00523088" w:rsidRPr="00F122E9">
        <w:rPr>
          <w:rFonts w:ascii="Times" w:hAnsi="Times"/>
          <w:color w:val="000000" w:themeColor="text1"/>
          <w:sz w:val="20"/>
          <w:szCs w:val="20"/>
        </w:rPr>
        <w:t>Invited research presentation at Stonewall Museum Conference, Los Angeles, CA.</w:t>
      </w:r>
    </w:p>
    <w:p w14:paraId="439C2A6F" w14:textId="77777777" w:rsidR="003A7071" w:rsidRPr="00F122E9" w:rsidRDefault="00E34FF7" w:rsidP="003A7071">
      <w:pPr>
        <w:pStyle w:val="VitaStyle"/>
        <w:widowControl w:val="0"/>
        <w:numPr>
          <w:ilvl w:val="0"/>
          <w:numId w:val="10"/>
        </w:numPr>
        <w:spacing w:before="0" w:after="0"/>
        <w:rPr>
          <w:rFonts w:ascii="Times" w:hAnsi="Times" w:cs="Times New Roman"/>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D.L. (2014, January).  </w:t>
      </w:r>
      <w:r w:rsidR="00523088" w:rsidRPr="00F122E9">
        <w:rPr>
          <w:rFonts w:ascii="Times" w:hAnsi="Times"/>
          <w:i/>
          <w:color w:val="000000" w:themeColor="text1"/>
          <w:sz w:val="20"/>
          <w:szCs w:val="20"/>
        </w:rPr>
        <w:t>Bully awareness and prevention:  A call to action for all</w:t>
      </w:r>
      <w:r w:rsidR="00523088" w:rsidRPr="00F122E9">
        <w:rPr>
          <w:rFonts w:ascii="Times" w:hAnsi="Times"/>
          <w:color w:val="000000" w:themeColor="text1"/>
          <w:sz w:val="20"/>
          <w:szCs w:val="20"/>
        </w:rPr>
        <w:t>.  Invited research presentation at Baldwin Wallace Music, Cleveland, OH.</w:t>
      </w:r>
    </w:p>
    <w:p w14:paraId="77FDB3A0" w14:textId="5914CAFA" w:rsidR="00523088" w:rsidRPr="00F122E9" w:rsidRDefault="00E34FF7" w:rsidP="003A7071">
      <w:pPr>
        <w:pStyle w:val="VitaStyle"/>
        <w:widowControl w:val="0"/>
        <w:numPr>
          <w:ilvl w:val="0"/>
          <w:numId w:val="10"/>
        </w:numPr>
        <w:spacing w:before="0" w:after="0"/>
        <w:rPr>
          <w:rFonts w:ascii="Times" w:hAnsi="Times" w:cs="Times New Roman"/>
          <w:color w:val="000000" w:themeColor="text1"/>
          <w:sz w:val="20"/>
          <w:szCs w:val="20"/>
        </w:rPr>
      </w:pPr>
      <w:r w:rsidRPr="00F122E9">
        <w:rPr>
          <w:rFonts w:ascii="Times" w:hAnsi="Times"/>
          <w:b/>
          <w:color w:val="000000" w:themeColor="text1"/>
          <w:sz w:val="20"/>
          <w:szCs w:val="20"/>
          <w:u w:val="single" w:color="000000" w:themeColor="text1"/>
        </w:rPr>
        <w:t>Espelage</w:t>
      </w:r>
      <w:r w:rsidR="00523088" w:rsidRPr="00F122E9">
        <w:rPr>
          <w:rFonts w:ascii="Times" w:hAnsi="Times"/>
          <w:color w:val="000000" w:themeColor="text1"/>
          <w:sz w:val="20"/>
          <w:szCs w:val="20"/>
        </w:rPr>
        <w:t xml:space="preserve">, D.L. (2013, September).  </w:t>
      </w:r>
      <w:r w:rsidR="00523088" w:rsidRPr="00F122E9">
        <w:rPr>
          <w:rFonts w:ascii="Times" w:hAnsi="Times"/>
          <w:i/>
          <w:color w:val="000000" w:themeColor="text1"/>
          <w:sz w:val="20"/>
          <w:szCs w:val="20"/>
        </w:rPr>
        <w:t xml:space="preserve">Teenagers, Bullying, and Sexual Orientation: Evidence and Strategies to Support GLBTQ Young People. </w:t>
      </w:r>
      <w:r w:rsidR="00523088" w:rsidRPr="00F122E9">
        <w:rPr>
          <w:rFonts w:ascii="Times" w:hAnsi="Times"/>
          <w:color w:val="000000" w:themeColor="text1"/>
          <w:sz w:val="20"/>
          <w:szCs w:val="20"/>
        </w:rPr>
        <w:t>Invited speaker for Washington University Continuing Education Series, St. Louis, Missouri.</w:t>
      </w:r>
      <w:r w:rsidR="00523088" w:rsidRPr="00F122E9">
        <w:rPr>
          <w:rFonts w:ascii="Times" w:hAnsi="Times"/>
          <w:i/>
          <w:color w:val="000000" w:themeColor="text1"/>
          <w:sz w:val="20"/>
          <w:szCs w:val="20"/>
        </w:rPr>
        <w:t xml:space="preserve"> </w:t>
      </w:r>
    </w:p>
    <w:p w14:paraId="403B9454"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(2013, August).  </w:t>
      </w:r>
      <w:r w:rsidRPr="00F122E9">
        <w:rPr>
          <w:rFonts w:ascii="Times" w:hAnsi="Times"/>
          <w:i/>
          <w:color w:val="000000" w:themeColor="text1"/>
          <w:sz w:val="20"/>
          <w:szCs w:val="20"/>
        </w:rPr>
        <w:t xml:space="preserve">Realistic strategies for bully prevention &amp; promoting positive school climate. </w:t>
      </w:r>
      <w:r w:rsidRPr="00F122E9">
        <w:rPr>
          <w:rFonts w:ascii="Times" w:hAnsi="Times"/>
          <w:color w:val="000000" w:themeColor="text1"/>
          <w:sz w:val="20"/>
          <w:szCs w:val="20"/>
        </w:rPr>
        <w:t xml:space="preserve"> Keynote speaker at the Colorado Safe Schools Initiative, Colorado. </w:t>
      </w:r>
    </w:p>
    <w:p w14:paraId="48B63EB2"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(2013, August).  </w:t>
      </w:r>
      <w:r w:rsidRPr="00F122E9">
        <w:rPr>
          <w:rFonts w:ascii="Times" w:hAnsi="Times"/>
          <w:i/>
          <w:color w:val="000000" w:themeColor="text1"/>
          <w:sz w:val="20"/>
          <w:szCs w:val="20"/>
        </w:rPr>
        <w:t>Preventing bullying &amp; promoting school engagement:  Research-based strategies for school-based clinicians</w:t>
      </w:r>
      <w:r w:rsidRPr="00F122E9">
        <w:rPr>
          <w:rFonts w:ascii="Times" w:hAnsi="Times"/>
          <w:color w:val="000000" w:themeColor="text1"/>
          <w:sz w:val="20"/>
          <w:szCs w:val="20"/>
        </w:rPr>
        <w:t xml:space="preserve">.  Keynote speaker at the Vermont Mental Health Conference, Wilmington, VT. </w:t>
      </w:r>
    </w:p>
    <w:p w14:paraId="129006E3"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(2013, July).  </w:t>
      </w:r>
      <w:r w:rsidRPr="00F122E9">
        <w:rPr>
          <w:rFonts w:ascii="Times" w:hAnsi="Times"/>
          <w:i/>
          <w:color w:val="000000" w:themeColor="text1"/>
          <w:sz w:val="20"/>
          <w:szCs w:val="20"/>
        </w:rPr>
        <w:t>The effects of school culture on bullying behavior.</w:t>
      </w:r>
      <w:r w:rsidRPr="00F122E9">
        <w:rPr>
          <w:rFonts w:ascii="Times" w:hAnsi="Times"/>
          <w:color w:val="000000" w:themeColor="text1"/>
          <w:sz w:val="20"/>
          <w:szCs w:val="20"/>
        </w:rPr>
        <w:t xml:space="preserve">  Plenary speaker at the Positive Behavior Supports Annual Conference, Arlington Heights, IL. </w:t>
      </w:r>
    </w:p>
    <w:p w14:paraId="3A64EC3C"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(2013, June).  </w:t>
      </w:r>
      <w:r w:rsidRPr="00F122E9">
        <w:rPr>
          <w:rFonts w:ascii="Times" w:hAnsi="Times"/>
          <w:i/>
          <w:color w:val="000000" w:themeColor="text1"/>
          <w:sz w:val="20"/>
          <w:szCs w:val="20"/>
        </w:rPr>
        <w:t>Transactional associations between school-based aggression/bullying &amp; cyberbullying.</w:t>
      </w:r>
      <w:r w:rsidRPr="00F122E9">
        <w:rPr>
          <w:rFonts w:ascii="Times" w:hAnsi="Times"/>
          <w:color w:val="000000" w:themeColor="text1"/>
          <w:sz w:val="20"/>
          <w:szCs w:val="20"/>
        </w:rPr>
        <w:t xml:space="preserve">  Keynote speaker at the New York University Anti-Bullying Leadership Network Conference, New York, NY. </w:t>
      </w:r>
    </w:p>
    <w:p w14:paraId="4CC7955C"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(2013, April).  </w:t>
      </w:r>
      <w:r w:rsidRPr="00F122E9">
        <w:rPr>
          <w:rFonts w:ascii="Times" w:hAnsi="Times"/>
          <w:i/>
          <w:color w:val="000000" w:themeColor="text1"/>
          <w:sz w:val="20"/>
          <w:szCs w:val="20"/>
        </w:rPr>
        <w:t xml:space="preserve">Realistic strategies for bully prevention &amp; promoting positive school climate. </w:t>
      </w:r>
      <w:r w:rsidRPr="00F122E9">
        <w:rPr>
          <w:rFonts w:ascii="Times" w:hAnsi="Times"/>
          <w:color w:val="000000" w:themeColor="text1"/>
          <w:sz w:val="20"/>
          <w:szCs w:val="20"/>
        </w:rPr>
        <w:t xml:space="preserve"> Keynote speaker at Dupage County School Improvement Conference, IL. </w:t>
      </w:r>
    </w:p>
    <w:p w14:paraId="1FB9C2EA"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(2013, May).  </w:t>
      </w:r>
      <w:r w:rsidRPr="00F122E9">
        <w:rPr>
          <w:rFonts w:ascii="Times" w:hAnsi="Times"/>
          <w:i/>
          <w:color w:val="000000" w:themeColor="text1"/>
          <w:sz w:val="20"/>
          <w:szCs w:val="20"/>
        </w:rPr>
        <w:t>Psychological ramifications of bullying, social media use, &amp; cyberbullying.</w:t>
      </w:r>
      <w:r w:rsidRPr="00F122E9">
        <w:rPr>
          <w:rFonts w:ascii="Times" w:hAnsi="Times"/>
          <w:color w:val="000000" w:themeColor="text1"/>
          <w:sz w:val="20"/>
          <w:szCs w:val="20"/>
        </w:rPr>
        <w:t xml:space="preserve">  Keynote at Social Media Conference, St. Louis, MO. </w:t>
      </w:r>
    </w:p>
    <w:p w14:paraId="34775257"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(2013, April).  </w:t>
      </w:r>
      <w:r w:rsidRPr="00F122E9">
        <w:rPr>
          <w:rFonts w:ascii="Times" w:hAnsi="Times"/>
          <w:i/>
          <w:color w:val="000000" w:themeColor="text1"/>
          <w:sz w:val="20"/>
          <w:szCs w:val="20"/>
        </w:rPr>
        <w:t xml:space="preserve">Realistic strategies for bully prevention &amp; promoting positive school climate. </w:t>
      </w:r>
      <w:r w:rsidRPr="00F122E9">
        <w:rPr>
          <w:rFonts w:ascii="Times" w:hAnsi="Times"/>
          <w:color w:val="000000" w:themeColor="text1"/>
          <w:sz w:val="20"/>
          <w:szCs w:val="20"/>
        </w:rPr>
        <w:t xml:space="preserve"> Keynote speaker at the Colorado Safe School Initiative, Colorado. </w:t>
      </w:r>
    </w:p>
    <w:p w14:paraId="609EAA72"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(2013, April).  Re-thinking bully prevention approaches: a call for research on efficacy and effectiveness of social-emotional learning frameworks.  Invited speaker, Champaign Public Library Speaker Series, Champaign, IL. </w:t>
      </w:r>
    </w:p>
    <w:p w14:paraId="41FDC542"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(2013, April).  </w:t>
      </w:r>
      <w:r w:rsidRPr="00F122E9">
        <w:rPr>
          <w:rFonts w:ascii="Times" w:hAnsi="Times"/>
          <w:i/>
          <w:color w:val="000000" w:themeColor="text1"/>
          <w:sz w:val="20"/>
          <w:szCs w:val="20"/>
        </w:rPr>
        <w:t xml:space="preserve">Realistic strategies for bully prevention &amp; promoting positive school climate. </w:t>
      </w:r>
      <w:r w:rsidRPr="00F122E9">
        <w:rPr>
          <w:rFonts w:ascii="Times" w:hAnsi="Times"/>
          <w:color w:val="000000" w:themeColor="text1"/>
          <w:sz w:val="20"/>
          <w:szCs w:val="20"/>
        </w:rPr>
        <w:t xml:space="preserve"> Invited keynote at Bedford County Professional Development Series, Bedford, VA. </w:t>
      </w:r>
    </w:p>
    <w:p w14:paraId="3F8559C1"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(2013, April).  </w:t>
      </w:r>
      <w:r w:rsidRPr="00F122E9">
        <w:rPr>
          <w:rFonts w:ascii="Times" w:hAnsi="Times"/>
          <w:i/>
          <w:color w:val="000000" w:themeColor="text1"/>
          <w:sz w:val="20"/>
          <w:szCs w:val="20"/>
        </w:rPr>
        <w:t xml:space="preserve">Realistic strategies for bully prevention &amp; promoting positive school climate. </w:t>
      </w:r>
      <w:r w:rsidRPr="00F122E9">
        <w:rPr>
          <w:rFonts w:ascii="Times" w:hAnsi="Times"/>
          <w:color w:val="000000" w:themeColor="text1"/>
          <w:sz w:val="20"/>
          <w:szCs w:val="20"/>
        </w:rPr>
        <w:t xml:space="preserve"> Keynote at  Peace Conference, Ball State University, Muncie, IN. </w:t>
      </w:r>
    </w:p>
    <w:p w14:paraId="79D126B6"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(2013, April).  </w:t>
      </w:r>
      <w:r w:rsidRPr="00F122E9">
        <w:rPr>
          <w:rFonts w:ascii="Times" w:hAnsi="Times"/>
          <w:bCs/>
          <w:i/>
          <w:color w:val="000000" w:themeColor="text1"/>
          <w:sz w:val="20"/>
          <w:szCs w:val="20"/>
        </w:rPr>
        <w:t xml:space="preserve">Realistic strategies for bully prevention &amp; promoting positive school climate. </w:t>
      </w:r>
      <w:r w:rsidRPr="00F122E9">
        <w:rPr>
          <w:rFonts w:ascii="Times" w:hAnsi="Times"/>
          <w:bCs/>
          <w:color w:val="000000" w:themeColor="text1"/>
          <w:sz w:val="20"/>
          <w:szCs w:val="20"/>
        </w:rPr>
        <w:t xml:space="preserve"> Division E Vice Presidential Address </w:t>
      </w:r>
      <w:r w:rsidRPr="00F122E9">
        <w:rPr>
          <w:rFonts w:ascii="Times" w:hAnsi="Times"/>
          <w:color w:val="000000" w:themeColor="text1"/>
          <w:sz w:val="20"/>
          <w:szCs w:val="20"/>
        </w:rPr>
        <w:t>at the annual meeting of the American Educational Research Association, San Francisco, CA.</w:t>
      </w:r>
    </w:p>
    <w:p w14:paraId="67C72002"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(2013, February).  </w:t>
      </w:r>
      <w:r w:rsidRPr="00F122E9">
        <w:rPr>
          <w:rFonts w:ascii="Times" w:hAnsi="Times"/>
          <w:i/>
          <w:color w:val="000000" w:themeColor="text1"/>
          <w:sz w:val="20"/>
          <w:szCs w:val="20"/>
        </w:rPr>
        <w:t>Psychological ramifications of bullying, social media use, &amp; cyberbullying.</w:t>
      </w:r>
      <w:r w:rsidRPr="00F122E9">
        <w:rPr>
          <w:rFonts w:ascii="Times" w:hAnsi="Times"/>
          <w:color w:val="000000" w:themeColor="text1"/>
          <w:sz w:val="20"/>
          <w:szCs w:val="20"/>
        </w:rPr>
        <w:t xml:space="preserve">  Keynote at Social Media Conference, Atlantic City, NJ. </w:t>
      </w:r>
    </w:p>
    <w:p w14:paraId="5D23CB5C"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(2013, January).  </w:t>
      </w:r>
      <w:r w:rsidRPr="00F122E9">
        <w:rPr>
          <w:rFonts w:ascii="Times" w:hAnsi="Times"/>
          <w:i/>
          <w:color w:val="000000" w:themeColor="text1"/>
          <w:sz w:val="20"/>
          <w:szCs w:val="20"/>
        </w:rPr>
        <w:t>Social-emotional learning approaches to bully prevention</w:t>
      </w:r>
      <w:r w:rsidRPr="00F122E9">
        <w:rPr>
          <w:rFonts w:ascii="Times" w:hAnsi="Times"/>
          <w:color w:val="000000" w:themeColor="text1"/>
          <w:sz w:val="20"/>
          <w:szCs w:val="20"/>
        </w:rPr>
        <w:t xml:space="preserve">.  Keynote speaker at the New York University Beyond Bullying Conference, New York, NY. </w:t>
      </w:r>
    </w:p>
    <w:p w14:paraId="413D7212"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(2013, January).  </w:t>
      </w:r>
      <w:r w:rsidRPr="00F122E9">
        <w:rPr>
          <w:rFonts w:ascii="Times" w:hAnsi="Times"/>
          <w:i/>
          <w:color w:val="000000" w:themeColor="text1"/>
          <w:sz w:val="20"/>
          <w:szCs w:val="20"/>
        </w:rPr>
        <w:t xml:space="preserve">Realistic strategies for bully prevention &amp; promoting positive school climate. </w:t>
      </w:r>
      <w:r w:rsidRPr="00F122E9">
        <w:rPr>
          <w:rFonts w:ascii="Times" w:hAnsi="Times"/>
          <w:color w:val="000000" w:themeColor="text1"/>
          <w:sz w:val="20"/>
          <w:szCs w:val="20"/>
        </w:rPr>
        <w:t xml:space="preserve"> Keynote speaker at the Colorado Safe School Initiative, Colorado. </w:t>
      </w:r>
    </w:p>
    <w:p w14:paraId="6D4DFAB9" w14:textId="77777777" w:rsidR="003A7071" w:rsidRPr="00F122E9" w:rsidRDefault="003A7071" w:rsidP="003A7071">
      <w:pPr>
        <w:pStyle w:val="VitaStyle"/>
        <w:numPr>
          <w:ilvl w:val="0"/>
          <w:numId w:val="10"/>
        </w:numPr>
        <w:spacing w:before="0" w:after="0"/>
        <w:rPr>
          <w:rFonts w:ascii="Times" w:hAnsi="Times"/>
          <w:i/>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(2012, December).  </w:t>
      </w:r>
      <w:r w:rsidRPr="00F122E9">
        <w:rPr>
          <w:rFonts w:ascii="Times" w:hAnsi="Times"/>
          <w:i/>
          <w:color w:val="000000" w:themeColor="text1"/>
          <w:sz w:val="20"/>
          <w:szCs w:val="20"/>
        </w:rPr>
        <w:t>Realistic strategies to prevent school-based bullying and Sexual harassment</w:t>
      </w:r>
      <w:r w:rsidRPr="00F122E9">
        <w:rPr>
          <w:rFonts w:ascii="Times" w:hAnsi="Times"/>
          <w:color w:val="000000" w:themeColor="text1"/>
          <w:sz w:val="20"/>
          <w:szCs w:val="20"/>
        </w:rPr>
        <w:t>.  Keynote speaker at Anti-bullying Institute, Wisconsin Department of Instruction, Wisconsin Dells, WI.</w:t>
      </w:r>
    </w:p>
    <w:p w14:paraId="63987168"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(2012, December).  </w:t>
      </w:r>
      <w:r w:rsidRPr="00F122E9">
        <w:rPr>
          <w:rFonts w:ascii="Times" w:hAnsi="Times"/>
          <w:i/>
          <w:color w:val="000000" w:themeColor="text1"/>
          <w:sz w:val="20"/>
          <w:szCs w:val="20"/>
        </w:rPr>
        <w:t>Impact of Community of violence on students</w:t>
      </w:r>
      <w:r w:rsidRPr="00F122E9">
        <w:rPr>
          <w:rFonts w:ascii="Times" w:hAnsi="Times"/>
          <w:color w:val="000000" w:themeColor="text1"/>
          <w:sz w:val="20"/>
          <w:szCs w:val="20"/>
        </w:rPr>
        <w:t xml:space="preserve">.  Keynote speaker at Virginia Department of Criminal Justice Services Institute, </w:t>
      </w:r>
      <w:r w:rsidRPr="00F122E9">
        <w:rPr>
          <w:rFonts w:ascii="Times" w:hAnsi="Times"/>
          <w:bCs/>
          <w:color w:val="000000" w:themeColor="text1"/>
          <w:sz w:val="20"/>
          <w:szCs w:val="20"/>
        </w:rPr>
        <w:t>Charlottesville, Va.</w:t>
      </w:r>
    </w:p>
    <w:p w14:paraId="6A4399B1"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lastRenderedPageBreak/>
        <w:t>Espelage</w:t>
      </w:r>
      <w:r w:rsidRPr="00F122E9">
        <w:rPr>
          <w:rFonts w:ascii="Times" w:hAnsi="Times"/>
          <w:color w:val="000000" w:themeColor="text1"/>
          <w:sz w:val="20"/>
          <w:szCs w:val="20"/>
        </w:rPr>
        <w:t xml:space="preserve">, D.L. (2012, November).  </w:t>
      </w:r>
      <w:r w:rsidRPr="00F122E9">
        <w:rPr>
          <w:rFonts w:ascii="Times" w:hAnsi="Times"/>
          <w:i/>
          <w:color w:val="000000" w:themeColor="text1"/>
          <w:sz w:val="20"/>
          <w:szCs w:val="20"/>
        </w:rPr>
        <w:t>How can effective leadership prevent bullying and promote acceptance of all students?</w:t>
      </w:r>
      <w:r w:rsidRPr="00F122E9">
        <w:rPr>
          <w:rFonts w:ascii="Times" w:hAnsi="Times"/>
          <w:color w:val="000000" w:themeColor="text1"/>
          <w:sz w:val="20"/>
          <w:szCs w:val="20"/>
        </w:rPr>
        <w:t xml:space="preserve">  Keynote speaker at Colorado Association of School Administrators (CASE) Institute, Colorado Springs, CO. </w:t>
      </w:r>
    </w:p>
    <w:p w14:paraId="3E6BFF41"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(2012, November).  </w:t>
      </w:r>
      <w:r w:rsidRPr="00F122E9">
        <w:rPr>
          <w:rFonts w:ascii="Times" w:hAnsi="Times"/>
          <w:i/>
          <w:color w:val="000000" w:themeColor="text1"/>
          <w:sz w:val="20"/>
          <w:szCs w:val="20"/>
        </w:rPr>
        <w:t>Bully prevention and intervention: realistic strategies for all</w:t>
      </w:r>
      <w:r w:rsidRPr="00F122E9">
        <w:rPr>
          <w:rFonts w:ascii="Times" w:hAnsi="Times"/>
          <w:color w:val="000000" w:themeColor="text1"/>
          <w:sz w:val="20"/>
          <w:szCs w:val="20"/>
        </w:rPr>
        <w:t xml:space="preserve">.  Keynote speaker at Arlington Heights School District Staff Development Training, Arlington Heights, IL. </w:t>
      </w:r>
    </w:p>
    <w:p w14:paraId="502C464A"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(2012, October).  </w:t>
      </w:r>
      <w:r w:rsidRPr="00F122E9">
        <w:rPr>
          <w:rFonts w:ascii="Times" w:hAnsi="Times"/>
          <w:i/>
          <w:color w:val="000000" w:themeColor="text1"/>
          <w:sz w:val="20"/>
          <w:szCs w:val="20"/>
        </w:rPr>
        <w:t>Bully prevention and intervention: realistic strategies for all</w:t>
      </w:r>
      <w:r w:rsidRPr="00F122E9">
        <w:rPr>
          <w:rFonts w:ascii="Times" w:hAnsi="Times"/>
          <w:color w:val="000000" w:themeColor="text1"/>
          <w:sz w:val="20"/>
          <w:szCs w:val="20"/>
        </w:rPr>
        <w:t xml:space="preserve">.  Webinar for National Coaching Association, Kinetics Publishing, Online. </w:t>
      </w:r>
    </w:p>
    <w:p w14:paraId="4D917161" w14:textId="77777777" w:rsidR="003A7071" w:rsidRPr="00F122E9" w:rsidRDefault="003A7071" w:rsidP="003A7071">
      <w:pPr>
        <w:pStyle w:val="VitaStyle"/>
        <w:numPr>
          <w:ilvl w:val="0"/>
          <w:numId w:val="10"/>
        </w:numPr>
        <w:spacing w:before="0" w:after="0"/>
        <w:rPr>
          <w:rFonts w:ascii="Times" w:hAnsi="Times"/>
          <w:i/>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(2012, October).  </w:t>
      </w:r>
      <w:r w:rsidRPr="00F122E9">
        <w:rPr>
          <w:rFonts w:ascii="Times" w:hAnsi="Times"/>
          <w:i/>
          <w:color w:val="000000" w:themeColor="text1"/>
          <w:sz w:val="20"/>
          <w:szCs w:val="20"/>
        </w:rPr>
        <w:t>Understanding the association among bullying, homophobic teasing, and sexual violence among early adolescents</w:t>
      </w:r>
      <w:r w:rsidRPr="00F122E9">
        <w:rPr>
          <w:rFonts w:ascii="Times" w:hAnsi="Times"/>
          <w:color w:val="000000" w:themeColor="text1"/>
          <w:sz w:val="20"/>
          <w:szCs w:val="20"/>
        </w:rPr>
        <w:t xml:space="preserve">.  Invited keynote speaker at </w:t>
      </w:r>
      <w:hyperlink r:id="rId43" w:history="1">
        <w:r w:rsidRPr="00F122E9">
          <w:rPr>
            <w:rStyle w:val="Hyperlink"/>
            <w:rFonts w:ascii="Times" w:hAnsi="Times"/>
            <w:color w:val="000000" w:themeColor="text1"/>
            <w:sz w:val="20"/>
            <w:szCs w:val="20"/>
            <w:u w:val="none"/>
          </w:rPr>
          <w:t>The 2nd Symposium on LGBT Studies &amp; Music Education</w:t>
        </w:r>
      </w:hyperlink>
      <w:r w:rsidRPr="00F122E9">
        <w:rPr>
          <w:rFonts w:ascii="Times" w:hAnsi="Times"/>
          <w:color w:val="000000" w:themeColor="text1"/>
          <w:sz w:val="20"/>
          <w:szCs w:val="20"/>
        </w:rPr>
        <w:t>,</w:t>
      </w:r>
      <w:r w:rsidRPr="00F122E9">
        <w:rPr>
          <w:rFonts w:ascii="Times" w:hAnsi="Times"/>
          <w:i/>
          <w:color w:val="000000" w:themeColor="text1"/>
          <w:sz w:val="20"/>
          <w:szCs w:val="20"/>
        </w:rPr>
        <w:t xml:space="preserve"> </w:t>
      </w:r>
      <w:r w:rsidRPr="00F122E9">
        <w:rPr>
          <w:rFonts w:ascii="Times" w:hAnsi="Times"/>
          <w:color w:val="000000" w:themeColor="text1"/>
          <w:sz w:val="20"/>
          <w:szCs w:val="20"/>
        </w:rPr>
        <w:t>University of Illinois School of Music, Champaign, Illinois.</w:t>
      </w:r>
    </w:p>
    <w:p w14:paraId="5FB770AD"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(2012, October).  </w:t>
      </w:r>
      <w:r w:rsidRPr="00F122E9">
        <w:rPr>
          <w:rFonts w:ascii="Times" w:hAnsi="Times"/>
          <w:i/>
          <w:color w:val="000000" w:themeColor="text1"/>
          <w:sz w:val="20"/>
          <w:szCs w:val="20"/>
        </w:rPr>
        <w:t>The rise of bullying, how to help through evidence-based practices</w:t>
      </w:r>
      <w:r w:rsidRPr="00F122E9">
        <w:rPr>
          <w:rFonts w:ascii="Times" w:hAnsi="Times"/>
          <w:color w:val="000000" w:themeColor="text1"/>
          <w:sz w:val="20"/>
          <w:szCs w:val="20"/>
        </w:rPr>
        <w:t>.  Invited keynote at Prevent Child Abuse Annual Conference, Springfield, IL.</w:t>
      </w:r>
      <w:r w:rsidRPr="00F122E9">
        <w:rPr>
          <w:rFonts w:ascii="Times" w:hAnsi="Times"/>
          <w:i/>
          <w:color w:val="000000" w:themeColor="text1"/>
          <w:sz w:val="20"/>
          <w:szCs w:val="20"/>
        </w:rPr>
        <w:t xml:space="preserve"> </w:t>
      </w:r>
    </w:p>
    <w:p w14:paraId="1B6A7FE8"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(2012, October).  </w:t>
      </w:r>
      <w:r w:rsidRPr="00F122E9">
        <w:rPr>
          <w:rFonts w:ascii="Times" w:hAnsi="Times"/>
          <w:i/>
          <w:color w:val="000000" w:themeColor="text1"/>
          <w:sz w:val="20"/>
          <w:szCs w:val="20"/>
        </w:rPr>
        <w:t xml:space="preserve">How can effective leadership prevent bullying and promote acceptance of all students?  </w:t>
      </w:r>
      <w:r w:rsidRPr="00F122E9">
        <w:rPr>
          <w:rFonts w:ascii="Times" w:hAnsi="Times"/>
          <w:color w:val="000000" w:themeColor="text1"/>
          <w:sz w:val="20"/>
          <w:szCs w:val="20"/>
        </w:rPr>
        <w:t>Invited speaker at Colorado School Safety Resource Center Professional Development Series, Silverthorne, CO.</w:t>
      </w:r>
      <w:r w:rsidRPr="00F122E9">
        <w:rPr>
          <w:rFonts w:ascii="Times" w:hAnsi="Times"/>
          <w:i/>
          <w:color w:val="000000" w:themeColor="text1"/>
          <w:sz w:val="20"/>
          <w:szCs w:val="20"/>
        </w:rPr>
        <w:t xml:space="preserve"> </w:t>
      </w:r>
    </w:p>
    <w:p w14:paraId="5FB99FB3"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(2012, October).  </w:t>
      </w:r>
      <w:r w:rsidRPr="00F122E9">
        <w:rPr>
          <w:rFonts w:ascii="Times" w:hAnsi="Times"/>
          <w:i/>
          <w:color w:val="000000" w:themeColor="text1"/>
          <w:sz w:val="20"/>
          <w:szCs w:val="20"/>
        </w:rPr>
        <w:t xml:space="preserve">Social-emotional learning approach to bullying &amp; sexual harassment prevention. </w:t>
      </w:r>
      <w:r w:rsidRPr="00F122E9">
        <w:rPr>
          <w:rFonts w:ascii="Times" w:hAnsi="Times"/>
          <w:color w:val="000000" w:themeColor="text1"/>
          <w:sz w:val="20"/>
          <w:szCs w:val="20"/>
        </w:rPr>
        <w:t xml:space="preserve">  Keynote Address, Eastern Illinois University Bully Prevention Summit, Charleston, IL. </w:t>
      </w:r>
    </w:p>
    <w:p w14:paraId="6F308D9C"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(2012, September).   </w:t>
      </w:r>
      <w:r w:rsidRPr="00F122E9">
        <w:rPr>
          <w:rFonts w:ascii="Times" w:hAnsi="Times"/>
          <w:i/>
          <w:color w:val="000000" w:themeColor="text1"/>
          <w:sz w:val="20"/>
          <w:szCs w:val="20"/>
          <w:lang w:val="en-AU"/>
        </w:rPr>
        <w:t>Using research to inform bystander intervention approaches to prevent school-based bullying.</w:t>
      </w:r>
      <w:r w:rsidRPr="00F122E9">
        <w:rPr>
          <w:rFonts w:ascii="Times" w:hAnsi="Times"/>
          <w:color w:val="000000" w:themeColor="text1"/>
          <w:sz w:val="20"/>
          <w:szCs w:val="20"/>
          <w:lang w:val="en-AU"/>
        </w:rPr>
        <w:t xml:space="preserve">  Invited presentation to University of Illinois Alumni</w:t>
      </w:r>
      <w:r w:rsidRPr="00F122E9">
        <w:rPr>
          <w:rFonts w:ascii="Times" w:hAnsi="Times"/>
          <w:i/>
          <w:color w:val="000000" w:themeColor="text1"/>
          <w:sz w:val="20"/>
          <w:szCs w:val="20"/>
          <w:lang w:val="en-AU"/>
        </w:rPr>
        <w:t xml:space="preserve"> </w:t>
      </w:r>
      <w:r w:rsidRPr="00F122E9">
        <w:rPr>
          <w:rFonts w:ascii="Times" w:hAnsi="Times"/>
          <w:color w:val="000000" w:themeColor="text1"/>
          <w:sz w:val="20"/>
          <w:szCs w:val="20"/>
          <w:lang w:val="en-AU"/>
        </w:rPr>
        <w:t>Weekend, Champaign, IL.</w:t>
      </w:r>
    </w:p>
    <w:p w14:paraId="34B595FB"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(2012, September).  </w:t>
      </w:r>
      <w:r w:rsidRPr="00F122E9">
        <w:rPr>
          <w:rFonts w:ascii="Times" w:hAnsi="Times"/>
          <w:i/>
          <w:color w:val="000000" w:themeColor="text1"/>
          <w:sz w:val="20"/>
          <w:szCs w:val="20"/>
        </w:rPr>
        <w:t>Bully prevention and intervention: realistic strategies to protect all students.</w:t>
      </w:r>
      <w:r w:rsidRPr="00F122E9">
        <w:rPr>
          <w:rFonts w:ascii="Times" w:hAnsi="Times"/>
          <w:color w:val="000000" w:themeColor="text1"/>
          <w:sz w:val="20"/>
          <w:szCs w:val="20"/>
        </w:rPr>
        <w:t xml:space="preserve">  Invited research talk at the Futures without Violence Site Visitation Conference, Washington, DC.</w:t>
      </w:r>
      <w:r w:rsidRPr="00F122E9">
        <w:rPr>
          <w:rFonts w:ascii="Times" w:hAnsi="Times"/>
          <w:i/>
          <w:color w:val="000000" w:themeColor="text1"/>
          <w:sz w:val="20"/>
          <w:szCs w:val="20"/>
        </w:rPr>
        <w:t xml:space="preserve"> </w:t>
      </w:r>
    </w:p>
    <w:p w14:paraId="35477ED9"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(2012, September).  </w:t>
      </w:r>
      <w:r w:rsidRPr="00F122E9">
        <w:rPr>
          <w:rFonts w:ascii="Times" w:hAnsi="Times"/>
          <w:i/>
          <w:color w:val="000000" w:themeColor="text1"/>
          <w:sz w:val="20"/>
          <w:szCs w:val="20"/>
        </w:rPr>
        <w:t>Realistic strategies for bully prevention.</w:t>
      </w:r>
      <w:r w:rsidRPr="00F122E9">
        <w:rPr>
          <w:rFonts w:ascii="Times" w:hAnsi="Times"/>
          <w:color w:val="000000" w:themeColor="text1"/>
          <w:sz w:val="20"/>
          <w:szCs w:val="20"/>
        </w:rPr>
        <w:t xml:space="preserve">   Invited speaker at Eastern Illinois University Administrators Circle, Charleston, IL.   </w:t>
      </w:r>
    </w:p>
    <w:p w14:paraId="12DA1B4F" w14:textId="77777777" w:rsidR="003A7071" w:rsidRPr="00F122E9" w:rsidRDefault="003A7071" w:rsidP="003A7071">
      <w:pPr>
        <w:pStyle w:val="VitaStyle"/>
        <w:numPr>
          <w:ilvl w:val="0"/>
          <w:numId w:val="10"/>
        </w:numPr>
        <w:spacing w:before="0" w:after="0"/>
        <w:rPr>
          <w:rFonts w:ascii="Times" w:hAnsi="Times"/>
          <w:i/>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(2012, September).  </w:t>
      </w:r>
      <w:r w:rsidRPr="00F122E9">
        <w:rPr>
          <w:rFonts w:ascii="Times" w:hAnsi="Times"/>
          <w:i/>
          <w:color w:val="000000" w:themeColor="text1"/>
          <w:sz w:val="20"/>
          <w:szCs w:val="20"/>
        </w:rPr>
        <w:t>Cyberbullying: youth bullying &amp; aggression in the digital world.</w:t>
      </w:r>
      <w:r w:rsidRPr="00F122E9">
        <w:rPr>
          <w:rFonts w:ascii="Times" w:hAnsi="Times"/>
          <w:color w:val="000000" w:themeColor="text1"/>
          <w:sz w:val="20"/>
          <w:szCs w:val="20"/>
        </w:rPr>
        <w:t xml:space="preserve"> Invited speaker for Washington University Continuing Education Series, St. Louis, Missouri.</w:t>
      </w:r>
    </w:p>
    <w:p w14:paraId="54565C52"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(2012, September).  </w:t>
      </w:r>
      <w:r w:rsidRPr="00F122E9">
        <w:rPr>
          <w:rFonts w:ascii="Times" w:hAnsi="Times"/>
          <w:i/>
          <w:color w:val="000000" w:themeColor="text1"/>
          <w:sz w:val="20"/>
          <w:szCs w:val="20"/>
        </w:rPr>
        <w:t>Realistic strategies for bully prevention.</w:t>
      </w:r>
      <w:r w:rsidRPr="00F122E9">
        <w:rPr>
          <w:rFonts w:ascii="Times" w:hAnsi="Times"/>
          <w:color w:val="000000" w:themeColor="text1"/>
          <w:sz w:val="20"/>
          <w:szCs w:val="20"/>
        </w:rPr>
        <w:t xml:space="preserve">   Invited speaker for Washington University Continuing Education Series, St. Louis, Missouri.</w:t>
      </w:r>
    </w:p>
    <w:p w14:paraId="10209F97" w14:textId="77777777" w:rsidR="003A7071" w:rsidRPr="00F122E9" w:rsidRDefault="003A7071" w:rsidP="003A7071">
      <w:pPr>
        <w:pStyle w:val="VitaStyle"/>
        <w:numPr>
          <w:ilvl w:val="0"/>
          <w:numId w:val="10"/>
        </w:numPr>
        <w:spacing w:before="0" w:after="0"/>
        <w:rPr>
          <w:rFonts w:ascii="Times" w:hAnsi="Times"/>
          <w:i/>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(2012, August).  </w:t>
      </w:r>
      <w:r w:rsidRPr="00F122E9">
        <w:rPr>
          <w:rFonts w:ascii="Times" w:hAnsi="Times"/>
          <w:i/>
          <w:color w:val="000000" w:themeColor="text1"/>
          <w:sz w:val="20"/>
          <w:szCs w:val="20"/>
        </w:rPr>
        <w:t xml:space="preserve">Bully prevention and intervention: realistic strategies for  schools.  </w:t>
      </w:r>
      <w:r w:rsidRPr="00F122E9">
        <w:rPr>
          <w:rFonts w:ascii="Times" w:hAnsi="Times"/>
          <w:color w:val="000000" w:themeColor="text1"/>
          <w:sz w:val="20"/>
          <w:szCs w:val="20"/>
        </w:rPr>
        <w:t xml:space="preserve">Invited research presentation at University of Wisconsin, Whitewater, WI. </w:t>
      </w:r>
    </w:p>
    <w:p w14:paraId="4E97299D"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(2012, July).  </w:t>
      </w:r>
      <w:r w:rsidRPr="00F122E9">
        <w:rPr>
          <w:rFonts w:ascii="Times" w:hAnsi="Times"/>
          <w:i/>
          <w:color w:val="000000" w:themeColor="text1"/>
          <w:sz w:val="20"/>
          <w:szCs w:val="20"/>
        </w:rPr>
        <w:t>Research &amp; practice of bully research:  past, present, &amp; future.</w:t>
      </w:r>
      <w:r w:rsidRPr="00F122E9">
        <w:rPr>
          <w:rFonts w:ascii="Times" w:hAnsi="Times"/>
          <w:color w:val="000000" w:themeColor="text1"/>
          <w:sz w:val="20"/>
          <w:szCs w:val="20"/>
        </w:rPr>
        <w:t xml:space="preserve">  Invited research presentation at Bully Prevention Conference, Bridgewater State University, Bridgewater, MA.</w:t>
      </w:r>
    </w:p>
    <w:p w14:paraId="182449FF" w14:textId="77777777" w:rsidR="003A7071" w:rsidRPr="00F122E9" w:rsidRDefault="003A7071" w:rsidP="003A7071">
      <w:pPr>
        <w:pStyle w:val="VitaStyle"/>
        <w:numPr>
          <w:ilvl w:val="0"/>
          <w:numId w:val="10"/>
        </w:numPr>
        <w:spacing w:before="0" w:after="0"/>
        <w:rPr>
          <w:rFonts w:ascii="Times" w:hAnsi="Times"/>
          <w:i/>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(2012, July).  </w:t>
      </w:r>
      <w:r w:rsidRPr="00F122E9">
        <w:rPr>
          <w:rFonts w:ascii="Times" w:hAnsi="Times"/>
          <w:i/>
          <w:color w:val="000000" w:themeColor="text1"/>
          <w:sz w:val="20"/>
          <w:szCs w:val="20"/>
        </w:rPr>
        <w:t>How can effective leadership prevent bullying and promote  acceptance of all students?</w:t>
      </w:r>
      <w:r w:rsidRPr="00F122E9">
        <w:rPr>
          <w:rFonts w:ascii="Times" w:hAnsi="Times"/>
          <w:color w:val="000000" w:themeColor="text1"/>
          <w:sz w:val="20"/>
          <w:szCs w:val="20"/>
        </w:rPr>
        <w:t xml:space="preserve">  Invited keynote speaker at Colorado Association of School Administrators, Colorado Springs, CO.</w:t>
      </w:r>
    </w:p>
    <w:p w14:paraId="43378CEF"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(2012, June).   </w:t>
      </w:r>
      <w:r w:rsidRPr="00F122E9">
        <w:rPr>
          <w:rFonts w:ascii="Times" w:hAnsi="Times"/>
          <w:i/>
          <w:color w:val="000000" w:themeColor="text1"/>
          <w:sz w:val="20"/>
          <w:szCs w:val="20"/>
        </w:rPr>
        <w:t xml:space="preserve">Social-emotional learning and character education approaches to bully prevention &amp; intervention. </w:t>
      </w:r>
      <w:r w:rsidRPr="00F122E9">
        <w:rPr>
          <w:rFonts w:ascii="Times" w:hAnsi="Times"/>
          <w:color w:val="000000" w:themeColor="text1"/>
          <w:sz w:val="20"/>
          <w:szCs w:val="20"/>
        </w:rPr>
        <w:t xml:space="preserve"> Invited keynote speaker at the University of Virginia Bully Research Network (BRNET) Conference, Charlottesville, VA.</w:t>
      </w:r>
    </w:p>
    <w:p w14:paraId="452689BC"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(2012, June).  </w:t>
      </w:r>
      <w:r w:rsidRPr="00F122E9">
        <w:rPr>
          <w:rFonts w:ascii="Times" w:hAnsi="Times"/>
          <w:i/>
          <w:color w:val="000000" w:themeColor="text1"/>
          <w:sz w:val="20"/>
          <w:szCs w:val="20"/>
        </w:rPr>
        <w:t xml:space="preserve">Beyond programs:  proactive approaches to promoting pro-social behavior. </w:t>
      </w:r>
      <w:r w:rsidRPr="00F122E9">
        <w:rPr>
          <w:rFonts w:ascii="Times" w:hAnsi="Times"/>
          <w:color w:val="000000" w:themeColor="text1"/>
          <w:sz w:val="20"/>
          <w:szCs w:val="20"/>
        </w:rPr>
        <w:t xml:space="preserve"> Invited keynote at the University of Illinois, Urbana-Champaign, College of Education Chancellor’s Academy.</w:t>
      </w:r>
      <w:r w:rsidRPr="00F122E9">
        <w:rPr>
          <w:rFonts w:ascii="Times" w:hAnsi="Times"/>
          <w:i/>
          <w:color w:val="000000" w:themeColor="text1"/>
          <w:sz w:val="20"/>
          <w:szCs w:val="20"/>
        </w:rPr>
        <w:t xml:space="preserve">  </w:t>
      </w:r>
    </w:p>
    <w:p w14:paraId="727ED420"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(2012, May).  Using current research to prevent bullying, cyberbullying, and sexual harassment among children and adolescents.  Keynote speaker at Anti-Bullying Institute, Shepherdsville University, WV.   </w:t>
      </w:r>
    </w:p>
    <w:p w14:paraId="069CBFDF"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D.L. (2012, May).  Social emotional learning bully prevention approach for LGBT youth: what is missing?  Keynote speaker at Palo Alto University, CA.</w:t>
      </w:r>
    </w:p>
    <w:p w14:paraId="46798562"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(2012, April).  </w:t>
      </w:r>
      <w:r w:rsidRPr="00F122E9">
        <w:rPr>
          <w:rFonts w:ascii="Times" w:hAnsi="Times"/>
          <w:i/>
          <w:color w:val="000000" w:themeColor="text1"/>
          <w:sz w:val="20"/>
          <w:szCs w:val="20"/>
        </w:rPr>
        <w:t>Getting smart about school-based prevention and intervention</w:t>
      </w:r>
      <w:r w:rsidRPr="00F122E9">
        <w:rPr>
          <w:rFonts w:ascii="Times" w:hAnsi="Times"/>
          <w:color w:val="000000" w:themeColor="text1"/>
          <w:sz w:val="20"/>
          <w:szCs w:val="20"/>
        </w:rPr>
        <w:t>.   Invited keynote speaker at Anti-bullying Conference at Southern Illinois University, Edwardsville, Edwardsville, IL.</w:t>
      </w:r>
    </w:p>
    <w:p w14:paraId="3EFEE35C"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(2012, April).  </w:t>
      </w:r>
      <w:r w:rsidRPr="00F122E9">
        <w:rPr>
          <w:rFonts w:ascii="Times" w:hAnsi="Times"/>
          <w:i/>
          <w:color w:val="000000" w:themeColor="text1"/>
          <w:sz w:val="20"/>
          <w:szCs w:val="20"/>
        </w:rPr>
        <w:t xml:space="preserve">Implementing large-scale social-emotional learning programs in large school districts.  </w:t>
      </w:r>
      <w:r w:rsidRPr="00F122E9">
        <w:rPr>
          <w:rFonts w:ascii="Times" w:hAnsi="Times"/>
          <w:color w:val="000000" w:themeColor="text1"/>
          <w:sz w:val="20"/>
          <w:szCs w:val="20"/>
        </w:rPr>
        <w:t>Invited research presentation at the National School Board Association Annual Meeting, Boston, MA.</w:t>
      </w:r>
      <w:r w:rsidRPr="00F122E9">
        <w:rPr>
          <w:rFonts w:ascii="Times" w:hAnsi="Times"/>
          <w:i/>
          <w:color w:val="000000" w:themeColor="text1"/>
          <w:sz w:val="20"/>
          <w:szCs w:val="20"/>
        </w:rPr>
        <w:t xml:space="preserve">    </w:t>
      </w:r>
    </w:p>
    <w:p w14:paraId="53650355"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(2012, March).  </w:t>
      </w:r>
      <w:r w:rsidRPr="00F122E9">
        <w:rPr>
          <w:rFonts w:ascii="Times" w:hAnsi="Times"/>
          <w:i/>
          <w:color w:val="000000" w:themeColor="text1"/>
          <w:sz w:val="20"/>
          <w:szCs w:val="20"/>
        </w:rPr>
        <w:t xml:space="preserve">New perspectives on bullying prevention.  </w:t>
      </w:r>
      <w:r w:rsidRPr="00F122E9">
        <w:rPr>
          <w:rFonts w:ascii="Times" w:hAnsi="Times"/>
          <w:color w:val="000000" w:themeColor="text1"/>
          <w:sz w:val="20"/>
          <w:szCs w:val="20"/>
        </w:rPr>
        <w:t xml:space="preserve">Invited workshop at the Wisconsin Safe Schools Alliance Conference, University of Wisconsin, Milwaukee. </w:t>
      </w:r>
    </w:p>
    <w:p w14:paraId="653DB595"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(2012, March).  </w:t>
      </w:r>
      <w:r w:rsidRPr="00F122E9">
        <w:rPr>
          <w:rFonts w:ascii="Times" w:hAnsi="Times"/>
          <w:i/>
          <w:color w:val="000000" w:themeColor="text1"/>
          <w:sz w:val="20"/>
          <w:szCs w:val="20"/>
        </w:rPr>
        <w:t>Bullying prevention and intervention: the need to address homophobic bullying for all students</w:t>
      </w:r>
      <w:r w:rsidRPr="00F122E9">
        <w:rPr>
          <w:rFonts w:ascii="Times" w:hAnsi="Times"/>
          <w:color w:val="000000" w:themeColor="text1"/>
          <w:sz w:val="20"/>
          <w:szCs w:val="20"/>
        </w:rPr>
        <w:t xml:space="preserve">.  Keynote speaker at the Wisconsin Safe Schools Alliance Conference, University of Wisconsin, Milwaukee. </w:t>
      </w:r>
    </w:p>
    <w:p w14:paraId="0B6C0FF1"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(2012, March).  </w:t>
      </w:r>
      <w:r w:rsidRPr="00F122E9">
        <w:rPr>
          <w:rFonts w:ascii="Times" w:hAnsi="Times"/>
          <w:i/>
          <w:color w:val="000000" w:themeColor="text1"/>
          <w:sz w:val="20"/>
          <w:szCs w:val="20"/>
        </w:rPr>
        <w:t>Preventing bullying, cyberbullying, and sexual harassment.</w:t>
      </w:r>
      <w:r w:rsidRPr="00F122E9">
        <w:rPr>
          <w:rFonts w:ascii="Times" w:hAnsi="Times"/>
          <w:color w:val="000000" w:themeColor="text1"/>
          <w:sz w:val="20"/>
          <w:szCs w:val="20"/>
        </w:rPr>
        <w:t xml:space="preserve">  Keynote speaker at Bully Prevention Night, Lynchburg College, Lynchburg, Va.   </w:t>
      </w:r>
    </w:p>
    <w:p w14:paraId="4BAC38DD"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(2012, February).  </w:t>
      </w:r>
      <w:r w:rsidRPr="00F122E9">
        <w:rPr>
          <w:rFonts w:ascii="Times" w:hAnsi="Times"/>
          <w:i/>
          <w:color w:val="000000" w:themeColor="text1"/>
          <w:sz w:val="20"/>
          <w:szCs w:val="20"/>
        </w:rPr>
        <w:t>Bully prevention and intervention &amp; threat assessment.</w:t>
      </w:r>
      <w:r w:rsidRPr="00F122E9">
        <w:rPr>
          <w:rFonts w:ascii="Times" w:hAnsi="Times"/>
          <w:color w:val="000000" w:themeColor="text1"/>
          <w:sz w:val="20"/>
          <w:szCs w:val="20"/>
        </w:rPr>
        <w:t xml:space="preserve">  Keynote speaker at the School Association of Special Education of Dupage County Professional Development Series, IL. </w:t>
      </w:r>
    </w:p>
    <w:p w14:paraId="290E457C"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D.L. (2012, February).  Bullying prevention and Intervention: The need to address homophobic bullying for all students.  Invited research presentation at Parkland College, IL.</w:t>
      </w:r>
    </w:p>
    <w:p w14:paraId="238C7FAA"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(2012, February).  </w:t>
      </w:r>
      <w:r w:rsidRPr="00F122E9">
        <w:rPr>
          <w:rFonts w:ascii="Times" w:hAnsi="Times"/>
          <w:i/>
          <w:color w:val="000000" w:themeColor="text1"/>
          <w:sz w:val="20"/>
          <w:szCs w:val="20"/>
        </w:rPr>
        <w:t>Bullying prevention and intervention: The need to address homophobic bullying for all students.</w:t>
      </w:r>
      <w:r w:rsidRPr="00F122E9">
        <w:rPr>
          <w:rFonts w:ascii="Times" w:hAnsi="Times"/>
          <w:color w:val="000000" w:themeColor="text1"/>
          <w:sz w:val="20"/>
          <w:szCs w:val="20"/>
        </w:rPr>
        <w:t xml:space="preserve">  Invited research presentation at Depaul University Anti-Bully Conference, Chicago, IL. </w:t>
      </w:r>
    </w:p>
    <w:p w14:paraId="600A5986" w14:textId="77777777" w:rsidR="003A7071" w:rsidRPr="00F122E9" w:rsidRDefault="003A7071" w:rsidP="003A7071">
      <w:pPr>
        <w:pStyle w:val="VitaStyle"/>
        <w:numPr>
          <w:ilvl w:val="0"/>
          <w:numId w:val="10"/>
        </w:numPr>
        <w:spacing w:before="0" w:after="0"/>
        <w:rPr>
          <w:rFonts w:ascii="Times" w:hAnsi="Times"/>
          <w:b/>
          <w:color w:val="000000" w:themeColor="text1"/>
          <w:sz w:val="20"/>
          <w:szCs w:val="20"/>
        </w:rPr>
      </w:pPr>
      <w:r w:rsidRPr="00F122E9">
        <w:rPr>
          <w:rFonts w:ascii="Times" w:hAnsi="Times"/>
          <w:b/>
          <w:color w:val="000000" w:themeColor="text1"/>
          <w:sz w:val="20"/>
          <w:szCs w:val="20"/>
          <w:u w:val="single" w:color="000000" w:themeColor="text1"/>
        </w:rPr>
        <w:lastRenderedPageBreak/>
        <w:t>Espelage</w:t>
      </w:r>
      <w:r w:rsidRPr="00F122E9">
        <w:rPr>
          <w:rFonts w:ascii="Times" w:hAnsi="Times"/>
          <w:color w:val="000000" w:themeColor="text1"/>
          <w:sz w:val="20"/>
          <w:szCs w:val="20"/>
        </w:rPr>
        <w:t xml:space="preserve">, D.L. (2012, January).  </w:t>
      </w:r>
      <w:r w:rsidRPr="00F122E9">
        <w:rPr>
          <w:rFonts w:ascii="Times" w:hAnsi="Times"/>
          <w:i/>
          <w:color w:val="000000" w:themeColor="text1"/>
          <w:sz w:val="20"/>
          <w:szCs w:val="20"/>
        </w:rPr>
        <w:t>Bully prevention and intervention: realistic strategies for  schools.</w:t>
      </w:r>
      <w:r w:rsidRPr="00F122E9">
        <w:rPr>
          <w:rFonts w:ascii="Times" w:hAnsi="Times"/>
          <w:color w:val="000000" w:themeColor="text1"/>
          <w:sz w:val="20"/>
          <w:szCs w:val="20"/>
        </w:rPr>
        <w:t xml:space="preserve">  Keynote speaker at </w:t>
      </w:r>
      <w:r w:rsidRPr="00F122E9">
        <w:rPr>
          <w:rStyle w:val="Emphasis"/>
          <w:rFonts w:ascii="Times" w:hAnsi="Times"/>
          <w:i w:val="0"/>
          <w:color w:val="000000" w:themeColor="text1"/>
          <w:sz w:val="20"/>
          <w:szCs w:val="20"/>
        </w:rPr>
        <w:t>Northwest Suburban Special Education Organization</w:t>
      </w:r>
      <w:r w:rsidRPr="00F122E9">
        <w:rPr>
          <w:rStyle w:val="st"/>
          <w:rFonts w:ascii="Times" w:hAnsi="Times"/>
          <w:color w:val="000000" w:themeColor="text1"/>
          <w:sz w:val="20"/>
          <w:szCs w:val="20"/>
        </w:rPr>
        <w:t xml:space="preserve"> Professional Development, Des Plaines, IL.</w:t>
      </w:r>
      <w:r w:rsidRPr="00F122E9">
        <w:rPr>
          <w:rFonts w:ascii="Times" w:hAnsi="Times"/>
          <w:color w:val="000000" w:themeColor="text1"/>
          <w:sz w:val="20"/>
          <w:szCs w:val="20"/>
        </w:rPr>
        <w:t xml:space="preserve"> </w:t>
      </w:r>
    </w:p>
    <w:p w14:paraId="08194F70"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(2012, January).  </w:t>
      </w:r>
      <w:r w:rsidRPr="00F122E9">
        <w:rPr>
          <w:rFonts w:ascii="Times" w:hAnsi="Times"/>
          <w:i/>
          <w:color w:val="000000" w:themeColor="text1"/>
          <w:sz w:val="20"/>
          <w:szCs w:val="20"/>
        </w:rPr>
        <w:t>Bully prevention and intervention: realistic strategies for schools.</w:t>
      </w:r>
      <w:r w:rsidRPr="00F122E9">
        <w:rPr>
          <w:rFonts w:ascii="Times" w:hAnsi="Times"/>
          <w:color w:val="000000" w:themeColor="text1"/>
          <w:sz w:val="20"/>
          <w:szCs w:val="20"/>
        </w:rPr>
        <w:t xml:space="preserve">  Invited research presentation for Chicago Public School Counselor Training, Chicago, IL.</w:t>
      </w:r>
    </w:p>
    <w:p w14:paraId="4E09226D"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(2012, January).  </w:t>
      </w:r>
      <w:r w:rsidRPr="00F122E9">
        <w:rPr>
          <w:rFonts w:ascii="Times" w:hAnsi="Times"/>
          <w:i/>
          <w:color w:val="000000" w:themeColor="text1"/>
          <w:sz w:val="20"/>
          <w:szCs w:val="20"/>
        </w:rPr>
        <w:t>Preventing bullying &amp; disruptive behaviors among adolescents across different contexts.</w:t>
      </w:r>
      <w:r w:rsidRPr="00F122E9">
        <w:rPr>
          <w:rFonts w:ascii="Times" w:hAnsi="Times"/>
          <w:color w:val="000000" w:themeColor="text1"/>
          <w:sz w:val="20"/>
          <w:szCs w:val="20"/>
        </w:rPr>
        <w:t xml:space="preserve">  Invited research presentation at Lincoln’s Challenge Professional Development Training, Rantoul, IL.</w:t>
      </w:r>
    </w:p>
    <w:p w14:paraId="4F7A85EA" w14:textId="77777777" w:rsidR="003A7071" w:rsidRPr="00F122E9" w:rsidRDefault="003A7071" w:rsidP="003A7071">
      <w:pPr>
        <w:pStyle w:val="VitaStyle"/>
        <w:numPr>
          <w:ilvl w:val="0"/>
          <w:numId w:val="10"/>
        </w:numPr>
        <w:spacing w:before="0" w:after="0"/>
        <w:rPr>
          <w:rStyle w:val="Strong"/>
          <w:rFonts w:ascii="Times" w:hAnsi="Times"/>
          <w:b w:val="0"/>
          <w:bCs w:val="0"/>
          <w:color w:val="000000" w:themeColor="text1"/>
          <w:sz w:val="20"/>
          <w:szCs w:val="20"/>
        </w:rPr>
      </w:pPr>
      <w:r w:rsidRPr="00F122E9">
        <w:rPr>
          <w:rStyle w:val="Strong"/>
          <w:rFonts w:ascii="Times" w:hAnsi="Times"/>
          <w:bCs w:val="0"/>
          <w:color w:val="000000" w:themeColor="text1"/>
          <w:sz w:val="20"/>
          <w:szCs w:val="20"/>
          <w:u w:val="single" w:color="000000" w:themeColor="text1"/>
        </w:rPr>
        <w:t>Espelage</w:t>
      </w:r>
      <w:r w:rsidRPr="00F122E9">
        <w:rPr>
          <w:rStyle w:val="Strong"/>
          <w:rFonts w:ascii="Times" w:hAnsi="Times"/>
          <w:b w:val="0"/>
          <w:bCs w:val="0"/>
          <w:color w:val="000000" w:themeColor="text1"/>
          <w:sz w:val="20"/>
          <w:szCs w:val="20"/>
        </w:rPr>
        <w:t xml:space="preserve">, D.L. (2011, December).  </w:t>
      </w:r>
      <w:r w:rsidRPr="00F122E9">
        <w:rPr>
          <w:rStyle w:val="Strong"/>
          <w:rFonts w:ascii="Times" w:hAnsi="Times"/>
          <w:b w:val="0"/>
          <w:bCs w:val="0"/>
          <w:i/>
          <w:color w:val="000000" w:themeColor="text1"/>
          <w:sz w:val="20"/>
          <w:szCs w:val="20"/>
        </w:rPr>
        <w:t>Bully prevention and Special Education:  Using Science to Inform Practice</w:t>
      </w:r>
      <w:r w:rsidRPr="00F122E9">
        <w:rPr>
          <w:rStyle w:val="Strong"/>
          <w:rFonts w:ascii="Times" w:hAnsi="Times"/>
          <w:b w:val="0"/>
          <w:bCs w:val="0"/>
          <w:color w:val="000000" w:themeColor="text1"/>
          <w:sz w:val="20"/>
          <w:szCs w:val="20"/>
        </w:rPr>
        <w:t>.  Invited keynote speaker at the NSSEO Social Workers Annual Conference, Oakton Community College, Des Plaines, IL.</w:t>
      </w:r>
    </w:p>
    <w:p w14:paraId="2A704570"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&amp; Aragon, S. R.  (2011, December).  </w:t>
      </w:r>
      <w:r w:rsidRPr="00F122E9">
        <w:rPr>
          <w:rFonts w:ascii="Times" w:hAnsi="Times"/>
          <w:i/>
          <w:color w:val="000000" w:themeColor="text1"/>
          <w:sz w:val="20"/>
          <w:szCs w:val="20"/>
        </w:rPr>
        <w:t>Bullying and suicide:  The parent and community connection</w:t>
      </w:r>
      <w:r w:rsidRPr="00F122E9">
        <w:rPr>
          <w:rFonts w:ascii="Times" w:hAnsi="Times"/>
          <w:color w:val="000000" w:themeColor="text1"/>
          <w:sz w:val="20"/>
          <w:szCs w:val="20"/>
        </w:rPr>
        <w:t>.  Workshop presented at the Annual Meeting of the Bureau of Indian Education’s 21st Century Community Learning Centers, Orlando, FL.</w:t>
      </w:r>
    </w:p>
    <w:p w14:paraId="3024B4F4" w14:textId="77777777" w:rsidR="003A7071" w:rsidRPr="00F122E9" w:rsidRDefault="003A7071" w:rsidP="003A7071">
      <w:pPr>
        <w:pStyle w:val="VitaStyle"/>
        <w:numPr>
          <w:ilvl w:val="0"/>
          <w:numId w:val="10"/>
        </w:numPr>
        <w:spacing w:before="0" w:after="0"/>
        <w:rPr>
          <w:rStyle w:val="Strong"/>
          <w:rFonts w:ascii="Times" w:hAnsi="Times"/>
          <w:b w:val="0"/>
          <w:bCs w:val="0"/>
          <w:color w:val="000000" w:themeColor="text1"/>
          <w:sz w:val="20"/>
          <w:szCs w:val="20"/>
        </w:rPr>
      </w:pPr>
      <w:r w:rsidRPr="00F122E9">
        <w:rPr>
          <w:rStyle w:val="Strong"/>
          <w:rFonts w:ascii="Times" w:hAnsi="Times"/>
          <w:bCs w:val="0"/>
          <w:color w:val="000000" w:themeColor="text1"/>
          <w:sz w:val="20"/>
          <w:szCs w:val="20"/>
          <w:u w:val="single" w:color="000000" w:themeColor="text1"/>
        </w:rPr>
        <w:t>Espelage</w:t>
      </w:r>
      <w:r w:rsidRPr="00F122E9">
        <w:rPr>
          <w:rStyle w:val="Strong"/>
          <w:rFonts w:ascii="Times" w:hAnsi="Times"/>
          <w:b w:val="0"/>
          <w:bCs w:val="0"/>
          <w:color w:val="000000" w:themeColor="text1"/>
          <w:sz w:val="20"/>
          <w:szCs w:val="20"/>
        </w:rPr>
        <w:t xml:space="preserve">, D.L. (2011, November).  </w:t>
      </w:r>
      <w:r w:rsidRPr="00F122E9">
        <w:rPr>
          <w:rStyle w:val="Strong"/>
          <w:rFonts w:ascii="Times" w:hAnsi="Times"/>
          <w:b w:val="0"/>
          <w:bCs w:val="0"/>
          <w:i/>
          <w:color w:val="000000" w:themeColor="text1"/>
          <w:sz w:val="20"/>
          <w:szCs w:val="20"/>
        </w:rPr>
        <w:t>School-based bully prevention efforts:  Using Science to Inform Practice</w:t>
      </w:r>
      <w:r w:rsidRPr="00F122E9">
        <w:rPr>
          <w:rStyle w:val="Strong"/>
          <w:rFonts w:ascii="Times" w:hAnsi="Times"/>
          <w:b w:val="0"/>
          <w:bCs w:val="0"/>
          <w:color w:val="000000" w:themeColor="text1"/>
          <w:sz w:val="20"/>
          <w:szCs w:val="20"/>
        </w:rPr>
        <w:t>.  Invited keynote speaker at the 38</w:t>
      </w:r>
      <w:r w:rsidRPr="00F122E9">
        <w:rPr>
          <w:rStyle w:val="Strong"/>
          <w:rFonts w:ascii="Times" w:hAnsi="Times"/>
          <w:b w:val="0"/>
          <w:bCs w:val="0"/>
          <w:color w:val="000000" w:themeColor="text1"/>
          <w:sz w:val="20"/>
          <w:szCs w:val="20"/>
          <w:vertAlign w:val="superscript"/>
        </w:rPr>
        <w:t>th</w:t>
      </w:r>
      <w:r w:rsidRPr="00F122E9">
        <w:rPr>
          <w:rStyle w:val="Strong"/>
          <w:rFonts w:ascii="Times" w:hAnsi="Times"/>
          <w:b w:val="0"/>
          <w:bCs w:val="0"/>
          <w:color w:val="000000" w:themeColor="text1"/>
          <w:sz w:val="20"/>
          <w:szCs w:val="20"/>
        </w:rPr>
        <w:t xml:space="preserve"> Annual Conference of the Florida Association of School Psychologists, Orlando, FL.</w:t>
      </w:r>
    </w:p>
    <w:p w14:paraId="0B3EB143"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(2011, November).  </w:t>
      </w:r>
      <w:r w:rsidRPr="00F122E9">
        <w:rPr>
          <w:rFonts w:ascii="Times" w:hAnsi="Times"/>
          <w:i/>
          <w:color w:val="000000" w:themeColor="text1"/>
          <w:sz w:val="20"/>
          <w:szCs w:val="20"/>
        </w:rPr>
        <w:t>Preventing bullying through advocacy</w:t>
      </w:r>
      <w:r w:rsidRPr="00F122E9">
        <w:rPr>
          <w:rFonts w:ascii="Times" w:hAnsi="Times"/>
          <w:color w:val="000000" w:themeColor="text1"/>
          <w:sz w:val="20"/>
          <w:szCs w:val="20"/>
        </w:rPr>
        <w:t>.  Court Appointed Special Advocate (CASA) Central Illinois, Urbana, IL.</w:t>
      </w:r>
    </w:p>
    <w:p w14:paraId="7F2308CA"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(2011, November).  </w:t>
      </w:r>
      <w:r w:rsidRPr="00F122E9">
        <w:rPr>
          <w:rFonts w:ascii="Times" w:hAnsi="Times"/>
          <w:i/>
          <w:color w:val="000000" w:themeColor="text1"/>
          <w:sz w:val="20"/>
          <w:szCs w:val="20"/>
        </w:rPr>
        <w:t>Bullying prevention for LGBT and gender-nonconforming youth</w:t>
      </w:r>
      <w:r w:rsidRPr="00F122E9">
        <w:rPr>
          <w:rFonts w:ascii="Times" w:hAnsi="Times"/>
          <w:color w:val="000000" w:themeColor="text1"/>
          <w:sz w:val="20"/>
          <w:szCs w:val="20"/>
        </w:rPr>
        <w:t>.  Invited keynote speaker at Safe Schools Roundtable, Nashville, TN.</w:t>
      </w:r>
    </w:p>
    <w:p w14:paraId="7E152916"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(2011, November).  </w:t>
      </w:r>
      <w:r w:rsidRPr="00F122E9">
        <w:rPr>
          <w:rFonts w:ascii="Times" w:hAnsi="Times"/>
          <w:i/>
          <w:color w:val="000000" w:themeColor="text1"/>
          <w:sz w:val="20"/>
          <w:szCs w:val="20"/>
        </w:rPr>
        <w:t>Understanding adolescents bullying and sexual violence attitudes and behaviors through SNA</w:t>
      </w:r>
      <w:r w:rsidRPr="00F122E9">
        <w:rPr>
          <w:rFonts w:ascii="Times" w:hAnsi="Times"/>
          <w:color w:val="000000" w:themeColor="text1"/>
          <w:sz w:val="20"/>
          <w:szCs w:val="20"/>
        </w:rPr>
        <w:t>.  Northwestern University Groupscoupers Lab, Evanston, IL.</w:t>
      </w:r>
    </w:p>
    <w:p w14:paraId="0CD62D01" w14:textId="77777777" w:rsidR="003A7071" w:rsidRPr="00F122E9" w:rsidRDefault="003A7071" w:rsidP="003A7071">
      <w:pPr>
        <w:pStyle w:val="VitaStyle"/>
        <w:numPr>
          <w:ilvl w:val="0"/>
          <w:numId w:val="10"/>
        </w:numPr>
        <w:spacing w:before="0" w:after="0"/>
        <w:rPr>
          <w:rStyle w:val="Strong"/>
          <w:rFonts w:ascii="Times" w:hAnsi="Times"/>
          <w:b w:val="0"/>
          <w:bCs w:val="0"/>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(2011, November).  </w:t>
      </w:r>
      <w:r w:rsidRPr="00F122E9">
        <w:rPr>
          <w:rFonts w:ascii="Times" w:hAnsi="Times"/>
          <w:i/>
          <w:color w:val="000000" w:themeColor="text1"/>
          <w:sz w:val="20"/>
          <w:szCs w:val="20"/>
        </w:rPr>
        <w:t>Research on bullying among adolescents</w:t>
      </w:r>
      <w:r w:rsidRPr="00F122E9">
        <w:rPr>
          <w:rFonts w:ascii="Times" w:hAnsi="Times"/>
          <w:color w:val="000000" w:themeColor="text1"/>
          <w:sz w:val="20"/>
          <w:szCs w:val="20"/>
        </w:rPr>
        <w:t>.  UNITE Urban Education Chapter, UIUC, Champaign.</w:t>
      </w:r>
    </w:p>
    <w:p w14:paraId="0F892428"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(2011, October).  </w:t>
      </w:r>
      <w:r w:rsidRPr="00F122E9">
        <w:rPr>
          <w:rFonts w:ascii="Times" w:hAnsi="Times"/>
          <w:i/>
          <w:color w:val="000000" w:themeColor="text1"/>
          <w:sz w:val="20"/>
          <w:szCs w:val="20"/>
        </w:rPr>
        <w:t>What every administrator needs to know about realistic strategies for bullying prevention and intervention</w:t>
      </w:r>
      <w:r w:rsidRPr="00F122E9">
        <w:rPr>
          <w:rFonts w:ascii="Times" w:hAnsi="Times"/>
          <w:color w:val="000000" w:themeColor="text1"/>
          <w:sz w:val="20"/>
          <w:szCs w:val="20"/>
        </w:rPr>
        <w:t>.  Invited keynote presentation at the Sixth Annual Conference for Administrators on Behavior Issues, Overland Park, Kansas.</w:t>
      </w:r>
    </w:p>
    <w:p w14:paraId="1B3CCD21"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bCs/>
          <w:color w:val="000000" w:themeColor="text1"/>
          <w:sz w:val="20"/>
          <w:szCs w:val="20"/>
          <w:u w:val="single" w:color="000000" w:themeColor="text1"/>
        </w:rPr>
        <w:t>Espelage</w:t>
      </w:r>
      <w:r w:rsidRPr="00F122E9">
        <w:rPr>
          <w:rFonts w:ascii="Times" w:hAnsi="Times"/>
          <w:bCs/>
          <w:color w:val="000000" w:themeColor="text1"/>
          <w:sz w:val="20"/>
          <w:szCs w:val="20"/>
        </w:rPr>
        <w:t xml:space="preserve">, D.L. (2011, October). </w:t>
      </w:r>
      <w:r w:rsidRPr="00F122E9">
        <w:rPr>
          <w:rFonts w:ascii="Times" w:hAnsi="Times"/>
          <w:i/>
          <w:color w:val="000000" w:themeColor="text1"/>
          <w:sz w:val="20"/>
          <w:szCs w:val="20"/>
        </w:rPr>
        <w:t>Lesbian, Gay, Bi-Sexual, Transgender and Questioning (LGBTQ) Youth in Contact with the Juvenile Justice System</w:t>
      </w:r>
      <w:r w:rsidRPr="00F122E9">
        <w:rPr>
          <w:rFonts w:ascii="Times" w:hAnsi="Times"/>
          <w:bCs/>
          <w:color w:val="000000" w:themeColor="text1"/>
          <w:sz w:val="20"/>
          <w:szCs w:val="20"/>
        </w:rPr>
        <w:t xml:space="preserve">.  Invited speaker at </w:t>
      </w:r>
      <w:r w:rsidRPr="00F122E9">
        <w:rPr>
          <w:rFonts w:ascii="Times" w:hAnsi="Times"/>
          <w:color w:val="000000" w:themeColor="text1"/>
          <w:sz w:val="20"/>
          <w:szCs w:val="20"/>
        </w:rPr>
        <w:t>The Nexus of Juvenile Justice, Trauma and Mental Health: A Practitioner’s Guide, Office of Juvenile and Justice Prevention, Washington, DC.</w:t>
      </w:r>
    </w:p>
    <w:p w14:paraId="0696201E"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(2011, October).  </w:t>
      </w:r>
      <w:r w:rsidRPr="00F122E9">
        <w:rPr>
          <w:rFonts w:ascii="Times" w:hAnsi="Times"/>
          <w:i/>
          <w:color w:val="000000" w:themeColor="text1"/>
          <w:sz w:val="20"/>
          <w:szCs w:val="20"/>
        </w:rPr>
        <w:t>Bullying:  How Teachers Can Respond</w:t>
      </w:r>
      <w:r w:rsidRPr="00F122E9">
        <w:rPr>
          <w:rFonts w:ascii="Times" w:hAnsi="Times"/>
          <w:color w:val="000000" w:themeColor="text1"/>
          <w:sz w:val="20"/>
          <w:szCs w:val="20"/>
        </w:rPr>
        <w:t>.  Keynote speaker at the Northern Illinois University External Programs Conference, Bloomington, Illinois.</w:t>
      </w:r>
    </w:p>
    <w:p w14:paraId="485ACA0F"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(2011, October).  </w:t>
      </w:r>
      <w:r w:rsidRPr="00F122E9">
        <w:rPr>
          <w:rFonts w:ascii="Times" w:hAnsi="Times"/>
          <w:i/>
          <w:color w:val="000000" w:themeColor="text1"/>
          <w:sz w:val="20"/>
          <w:szCs w:val="20"/>
        </w:rPr>
        <w:t>How school administrators can create a school based bullying prevention plan</w:t>
      </w:r>
      <w:r w:rsidRPr="00F122E9">
        <w:rPr>
          <w:rFonts w:ascii="Times" w:hAnsi="Times"/>
          <w:color w:val="000000" w:themeColor="text1"/>
          <w:sz w:val="20"/>
          <w:szCs w:val="20"/>
        </w:rPr>
        <w:t>.  Co-organizer and presenter at the First Annual Exelon Anti- Bully Forum, Illinois Holocaust and Education Center, Skokie, IL.</w:t>
      </w:r>
    </w:p>
    <w:p w14:paraId="5E066CE7" w14:textId="77777777" w:rsidR="003A7071" w:rsidRPr="00F122E9" w:rsidRDefault="003A7071" w:rsidP="003A7071">
      <w:pPr>
        <w:pStyle w:val="VitaStyle"/>
        <w:numPr>
          <w:ilvl w:val="0"/>
          <w:numId w:val="10"/>
        </w:numPr>
        <w:spacing w:before="0" w:after="0"/>
        <w:rPr>
          <w:rStyle w:val="Strong"/>
          <w:rFonts w:ascii="Times" w:hAnsi="Times"/>
          <w:b w:val="0"/>
          <w:bCs w:val="0"/>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(2011, October).  Recent research on bullying and victimization among LGBT youth.  Champaign PFLAG Chapter, Champaign, IL. </w:t>
      </w:r>
    </w:p>
    <w:p w14:paraId="378CB063" w14:textId="77777777" w:rsidR="003A7071" w:rsidRPr="00F122E9" w:rsidRDefault="003A7071" w:rsidP="003A7071">
      <w:pPr>
        <w:pStyle w:val="VitaStyle"/>
        <w:numPr>
          <w:ilvl w:val="0"/>
          <w:numId w:val="10"/>
        </w:numPr>
        <w:spacing w:before="0" w:after="0"/>
        <w:rPr>
          <w:rStyle w:val="Strong"/>
          <w:rFonts w:ascii="Times" w:hAnsi="Times"/>
          <w:b w:val="0"/>
          <w:bCs w:val="0"/>
          <w:color w:val="000000" w:themeColor="text1"/>
          <w:sz w:val="20"/>
          <w:szCs w:val="20"/>
        </w:rPr>
      </w:pPr>
      <w:r w:rsidRPr="00F122E9">
        <w:rPr>
          <w:rStyle w:val="Strong"/>
          <w:rFonts w:ascii="Times" w:hAnsi="Times"/>
          <w:bCs w:val="0"/>
          <w:color w:val="000000" w:themeColor="text1"/>
          <w:sz w:val="20"/>
          <w:szCs w:val="20"/>
          <w:u w:val="single" w:color="000000" w:themeColor="text1"/>
        </w:rPr>
        <w:t>Espelage</w:t>
      </w:r>
      <w:r w:rsidRPr="00F122E9">
        <w:rPr>
          <w:rStyle w:val="Strong"/>
          <w:rFonts w:ascii="Times" w:hAnsi="Times"/>
          <w:b w:val="0"/>
          <w:bCs w:val="0"/>
          <w:color w:val="000000" w:themeColor="text1"/>
          <w:sz w:val="20"/>
          <w:szCs w:val="20"/>
        </w:rPr>
        <w:t xml:space="preserve">, D.L. (2011, October).  </w:t>
      </w:r>
      <w:r w:rsidRPr="00F122E9">
        <w:rPr>
          <w:rStyle w:val="Strong"/>
          <w:rFonts w:ascii="Times" w:hAnsi="Times"/>
          <w:b w:val="0"/>
          <w:bCs w:val="0"/>
          <w:i/>
          <w:color w:val="000000" w:themeColor="text1"/>
          <w:sz w:val="20"/>
          <w:szCs w:val="20"/>
        </w:rPr>
        <w:t>Getting smart about school-based bully prevention</w:t>
      </w:r>
      <w:r w:rsidRPr="00F122E9">
        <w:rPr>
          <w:rStyle w:val="Strong"/>
          <w:rFonts w:ascii="Times" w:hAnsi="Times"/>
          <w:b w:val="0"/>
          <w:bCs w:val="0"/>
          <w:color w:val="000000" w:themeColor="text1"/>
          <w:sz w:val="20"/>
          <w:szCs w:val="20"/>
        </w:rPr>
        <w:t xml:space="preserve">.  Invited workshop presenter at the National Conference on School Success, National Center for School Engagement, Denver, CO. </w:t>
      </w:r>
    </w:p>
    <w:p w14:paraId="2B5790F8" w14:textId="77777777" w:rsidR="003A7071" w:rsidRPr="00F122E9" w:rsidRDefault="003A7071" w:rsidP="003A7071">
      <w:pPr>
        <w:pStyle w:val="VitaStyle"/>
        <w:numPr>
          <w:ilvl w:val="0"/>
          <w:numId w:val="10"/>
        </w:numPr>
        <w:spacing w:before="0" w:after="0"/>
        <w:rPr>
          <w:rStyle w:val="Strong"/>
          <w:rFonts w:ascii="Times" w:hAnsi="Times"/>
          <w:b w:val="0"/>
          <w:bCs w:val="0"/>
          <w:color w:val="000000" w:themeColor="text1"/>
          <w:sz w:val="20"/>
          <w:szCs w:val="20"/>
        </w:rPr>
      </w:pPr>
      <w:r w:rsidRPr="00F122E9">
        <w:rPr>
          <w:rStyle w:val="Strong"/>
          <w:rFonts w:ascii="Times" w:hAnsi="Times"/>
          <w:bCs w:val="0"/>
          <w:color w:val="000000" w:themeColor="text1"/>
          <w:sz w:val="20"/>
          <w:szCs w:val="20"/>
          <w:u w:val="single" w:color="000000" w:themeColor="text1"/>
        </w:rPr>
        <w:t>Espelage</w:t>
      </w:r>
      <w:r w:rsidRPr="00F122E9">
        <w:rPr>
          <w:rStyle w:val="Strong"/>
          <w:rFonts w:ascii="Times" w:hAnsi="Times"/>
          <w:b w:val="0"/>
          <w:bCs w:val="0"/>
          <w:color w:val="000000" w:themeColor="text1"/>
          <w:sz w:val="20"/>
          <w:szCs w:val="20"/>
        </w:rPr>
        <w:t xml:space="preserve">, D.L. (2011, October).  </w:t>
      </w:r>
      <w:r w:rsidRPr="00F122E9">
        <w:rPr>
          <w:rStyle w:val="Strong"/>
          <w:rFonts w:ascii="Times" w:hAnsi="Times"/>
          <w:b w:val="0"/>
          <w:bCs w:val="0"/>
          <w:i/>
          <w:color w:val="000000" w:themeColor="text1"/>
          <w:sz w:val="20"/>
          <w:szCs w:val="20"/>
        </w:rPr>
        <w:t>Maintaining personal and professional integrity within a high profile research portfolio</w:t>
      </w:r>
      <w:r w:rsidRPr="00F122E9">
        <w:rPr>
          <w:rStyle w:val="Strong"/>
          <w:rFonts w:ascii="Times" w:hAnsi="Times"/>
          <w:b w:val="0"/>
          <w:bCs w:val="0"/>
          <w:color w:val="000000" w:themeColor="text1"/>
          <w:sz w:val="20"/>
          <w:szCs w:val="20"/>
        </w:rPr>
        <w:t xml:space="preserve">.  AERA Coordinated Committee Annual Meeting, Washington, DC. </w:t>
      </w:r>
    </w:p>
    <w:p w14:paraId="59614D1D"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(2011, September).  </w:t>
      </w:r>
      <w:r w:rsidRPr="00F122E9">
        <w:rPr>
          <w:rFonts w:ascii="Times" w:hAnsi="Times"/>
          <w:i/>
          <w:color w:val="000000" w:themeColor="text1"/>
          <w:sz w:val="20"/>
          <w:szCs w:val="20"/>
        </w:rPr>
        <w:t>Sexual Harassment Perpetration &amp; Victimization Experiences across Bully-Victim Subtypes:  Implications for Prevention</w:t>
      </w:r>
      <w:r w:rsidRPr="00F122E9">
        <w:rPr>
          <w:rFonts w:ascii="Times" w:hAnsi="Times"/>
          <w:color w:val="000000" w:themeColor="text1"/>
          <w:sz w:val="20"/>
          <w:szCs w:val="20"/>
        </w:rPr>
        <w:t xml:space="preserve">. Invited workshop to be conducted at the National Summit on Interpersonal Violence &amp; Abuse Across the Lifespan, San Diego, CA. </w:t>
      </w:r>
    </w:p>
    <w:p w14:paraId="04D83545"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(2011, September).  </w:t>
      </w:r>
      <w:r w:rsidRPr="00F122E9">
        <w:rPr>
          <w:rFonts w:ascii="Times" w:hAnsi="Times"/>
          <w:i/>
          <w:color w:val="000000" w:themeColor="text1"/>
          <w:sz w:val="20"/>
          <w:szCs w:val="20"/>
        </w:rPr>
        <w:t>State of Research on Teen Dating Violence</w:t>
      </w:r>
      <w:r w:rsidRPr="00F122E9">
        <w:rPr>
          <w:rFonts w:ascii="Times" w:hAnsi="Times"/>
          <w:color w:val="000000" w:themeColor="text1"/>
          <w:sz w:val="20"/>
          <w:szCs w:val="20"/>
        </w:rPr>
        <w:t xml:space="preserve">.  Invited workshop to be conducted at the National Summit on Interpersonal Violence &amp; Abuse Across the Lifespan, San Diego, CA. </w:t>
      </w:r>
    </w:p>
    <w:p w14:paraId="75804279"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(2011, September). </w:t>
      </w:r>
      <w:r w:rsidRPr="00F122E9">
        <w:rPr>
          <w:rFonts w:ascii="Times" w:hAnsi="Times"/>
          <w:i/>
          <w:color w:val="000000" w:themeColor="text1"/>
          <w:sz w:val="20"/>
          <w:szCs w:val="20"/>
        </w:rPr>
        <w:t>Relationship between bully-victim sub-types &amp; suicide-related behaviors</w:t>
      </w:r>
      <w:r w:rsidRPr="00F122E9">
        <w:rPr>
          <w:rFonts w:ascii="Times" w:hAnsi="Times"/>
          <w:color w:val="000000" w:themeColor="text1"/>
          <w:sz w:val="20"/>
          <w:szCs w:val="20"/>
        </w:rPr>
        <w:t>.  Invited expert panel speaker for the Youth Involvement in Bullying and Suicide-related behaviors, Centers for Disease Control, Atlanta, GA.</w:t>
      </w:r>
    </w:p>
    <w:p w14:paraId="548314D1" w14:textId="77777777" w:rsidR="003A7071" w:rsidRPr="00F122E9" w:rsidRDefault="003A7071" w:rsidP="003A7071">
      <w:pPr>
        <w:pStyle w:val="VitaStyle"/>
        <w:numPr>
          <w:ilvl w:val="0"/>
          <w:numId w:val="10"/>
        </w:numPr>
        <w:spacing w:before="0" w:after="0"/>
        <w:rPr>
          <w:rFonts w:ascii="Times" w:hAnsi="Times"/>
          <w:bC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D.L. (2011, September).  Bullying from Classrooms, Gyms, to the Playing Fields:  Using Social Psychology Research to Guide</w:t>
      </w:r>
      <w:r w:rsidRPr="00F122E9">
        <w:rPr>
          <w:rFonts w:ascii="Times" w:hAnsi="Times"/>
          <w:bCs/>
          <w:color w:val="000000" w:themeColor="text1"/>
          <w:sz w:val="20"/>
          <w:szCs w:val="20"/>
        </w:rPr>
        <w:t xml:space="preserve"> Prevention and Intervention Efforts.  Social Psychology Keynote, Annual Meeting of the American Association of Applied Sports Psychology, Honolulu, Hawaii.</w:t>
      </w:r>
    </w:p>
    <w:p w14:paraId="43C26F51"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(2011, August).  </w:t>
      </w:r>
      <w:r w:rsidRPr="00F122E9">
        <w:rPr>
          <w:rFonts w:ascii="Times" w:hAnsi="Times"/>
          <w:i/>
          <w:color w:val="000000" w:themeColor="text1"/>
          <w:sz w:val="20"/>
          <w:szCs w:val="20"/>
        </w:rPr>
        <w:t>Bully prevention and intervention</w:t>
      </w:r>
      <w:r w:rsidRPr="00F122E9">
        <w:rPr>
          <w:rFonts w:ascii="Times" w:hAnsi="Times"/>
          <w:color w:val="000000" w:themeColor="text1"/>
          <w:sz w:val="20"/>
          <w:szCs w:val="20"/>
        </w:rPr>
        <w:t>.  Invited lecture in Chautauqua Lecture Series, Eastern Kentucky University, Richmond, Kentucky.</w:t>
      </w:r>
    </w:p>
    <w:p w14:paraId="153544A7"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(2011, June).  </w:t>
      </w:r>
      <w:r w:rsidRPr="00F122E9">
        <w:rPr>
          <w:rFonts w:ascii="Times" w:hAnsi="Times"/>
          <w:i/>
          <w:color w:val="000000" w:themeColor="text1"/>
          <w:sz w:val="20"/>
          <w:szCs w:val="20"/>
        </w:rPr>
        <w:t>Bullying prevention for LGBT and gender-nonconforming youth</w:t>
      </w:r>
      <w:r w:rsidRPr="00F122E9">
        <w:rPr>
          <w:rFonts w:ascii="Times" w:hAnsi="Times"/>
          <w:color w:val="000000" w:themeColor="text1"/>
          <w:sz w:val="20"/>
          <w:szCs w:val="20"/>
        </w:rPr>
        <w:t>.  Invited keynote speaker at 1</w:t>
      </w:r>
      <w:r w:rsidRPr="00F122E9">
        <w:rPr>
          <w:rFonts w:ascii="Times" w:hAnsi="Times"/>
          <w:color w:val="000000" w:themeColor="text1"/>
          <w:sz w:val="20"/>
          <w:szCs w:val="20"/>
          <w:vertAlign w:val="superscript"/>
        </w:rPr>
        <w:t>st</w:t>
      </w:r>
      <w:r w:rsidRPr="00F122E9">
        <w:rPr>
          <w:rFonts w:ascii="Times" w:hAnsi="Times"/>
          <w:color w:val="000000" w:themeColor="text1"/>
          <w:sz w:val="20"/>
          <w:szCs w:val="20"/>
        </w:rPr>
        <w:t xml:space="preserve"> National LGBT Summit, Washington, DC.</w:t>
      </w:r>
    </w:p>
    <w:p w14:paraId="3797866C"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(2011, June).  </w:t>
      </w:r>
      <w:r w:rsidRPr="00F122E9">
        <w:rPr>
          <w:rFonts w:ascii="Times" w:hAnsi="Times"/>
          <w:i/>
          <w:color w:val="000000" w:themeColor="text1"/>
          <w:sz w:val="20"/>
          <w:szCs w:val="20"/>
        </w:rPr>
        <w:t>Bully prevention and intervention in schools and communities</w:t>
      </w:r>
      <w:r w:rsidRPr="00F122E9">
        <w:rPr>
          <w:rFonts w:ascii="Times" w:hAnsi="Times"/>
          <w:color w:val="000000" w:themeColor="text1"/>
          <w:sz w:val="20"/>
          <w:szCs w:val="20"/>
        </w:rPr>
        <w:t>.  Chicago Public Schools Stakeholders Collaboration Annual Forum, Chicago, IL.</w:t>
      </w:r>
    </w:p>
    <w:p w14:paraId="4B0CA936"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(2011, June).  </w:t>
      </w:r>
      <w:r w:rsidRPr="00F122E9">
        <w:rPr>
          <w:rFonts w:ascii="Times" w:hAnsi="Times"/>
          <w:i/>
          <w:color w:val="000000" w:themeColor="text1"/>
          <w:sz w:val="20"/>
          <w:szCs w:val="20"/>
        </w:rPr>
        <w:t>Bullying prevention for all students</w:t>
      </w:r>
      <w:r w:rsidRPr="00F122E9">
        <w:rPr>
          <w:rFonts w:ascii="Times" w:hAnsi="Times"/>
          <w:color w:val="000000" w:themeColor="text1"/>
          <w:sz w:val="20"/>
          <w:szCs w:val="20"/>
        </w:rPr>
        <w:t>.  Invited keynote speaker at Diversity Conference, Richland Community College, Decatur, IL.</w:t>
      </w:r>
    </w:p>
    <w:p w14:paraId="3FC45D80"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lastRenderedPageBreak/>
        <w:t>Espelage</w:t>
      </w:r>
      <w:r w:rsidRPr="00F122E9">
        <w:rPr>
          <w:rFonts w:ascii="Times" w:hAnsi="Times"/>
          <w:color w:val="000000" w:themeColor="text1"/>
          <w:sz w:val="20"/>
          <w:szCs w:val="20"/>
        </w:rPr>
        <w:t xml:space="preserve">, D.L. (2011, June).  </w:t>
      </w:r>
      <w:r w:rsidRPr="00F122E9">
        <w:rPr>
          <w:rFonts w:ascii="Times" w:hAnsi="Times"/>
          <w:i/>
          <w:color w:val="000000" w:themeColor="text1"/>
          <w:sz w:val="20"/>
          <w:szCs w:val="20"/>
        </w:rPr>
        <w:t>Using research to guide school-based bully prevention</w:t>
      </w:r>
      <w:r w:rsidRPr="00F122E9">
        <w:rPr>
          <w:rFonts w:ascii="Times" w:hAnsi="Times"/>
          <w:color w:val="000000" w:themeColor="text1"/>
          <w:sz w:val="20"/>
          <w:szCs w:val="20"/>
        </w:rPr>
        <w:t xml:space="preserve">.  Invited keynote speaker at Bully Research Network (BRNET) Annual Conference, Omaha, NE.  </w:t>
      </w:r>
    </w:p>
    <w:p w14:paraId="6B43CC04"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(2011, June).  </w:t>
      </w:r>
      <w:r w:rsidRPr="00F122E9">
        <w:rPr>
          <w:rFonts w:ascii="Times" w:hAnsi="Times"/>
          <w:i/>
          <w:color w:val="000000" w:themeColor="text1"/>
          <w:sz w:val="20"/>
          <w:szCs w:val="20"/>
        </w:rPr>
        <w:t>Understanding bullying and its consequences: A developmental perspective</w:t>
      </w:r>
      <w:r w:rsidRPr="00F122E9">
        <w:rPr>
          <w:rFonts w:ascii="Times" w:hAnsi="Times"/>
          <w:color w:val="000000" w:themeColor="text1"/>
          <w:sz w:val="20"/>
          <w:szCs w:val="20"/>
        </w:rPr>
        <w:t>.  Association of Illinois Middle School (AIMS) Splash Conference, IL.</w:t>
      </w:r>
    </w:p>
    <w:p w14:paraId="22F6B176"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(2011, June).  </w:t>
      </w:r>
      <w:r w:rsidRPr="00F122E9">
        <w:rPr>
          <w:rFonts w:ascii="Times" w:hAnsi="Times"/>
          <w:i/>
          <w:color w:val="000000" w:themeColor="text1"/>
          <w:sz w:val="20"/>
          <w:szCs w:val="20"/>
        </w:rPr>
        <w:t xml:space="preserve">Bully prevention through social-emotional and positive behavior supports.  </w:t>
      </w:r>
      <w:r w:rsidRPr="00F122E9">
        <w:rPr>
          <w:rFonts w:ascii="Times" w:hAnsi="Times"/>
          <w:color w:val="000000" w:themeColor="text1"/>
          <w:sz w:val="20"/>
          <w:szCs w:val="20"/>
        </w:rPr>
        <w:t>Illinois New Teacher Collaborative Conference, Champaign, IL.</w:t>
      </w:r>
    </w:p>
    <w:p w14:paraId="6D02C705"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(2011, June).  </w:t>
      </w:r>
      <w:r w:rsidRPr="00F122E9">
        <w:rPr>
          <w:rFonts w:ascii="Times" w:hAnsi="Times"/>
          <w:i/>
          <w:color w:val="000000" w:themeColor="text1"/>
          <w:sz w:val="20"/>
          <w:szCs w:val="20"/>
        </w:rPr>
        <w:t>Bully prevention:  Are your promoting healthy relationships in your classrooms and schools?</w:t>
      </w:r>
      <w:r w:rsidRPr="00F122E9">
        <w:rPr>
          <w:rFonts w:ascii="Times" w:hAnsi="Times"/>
          <w:color w:val="000000" w:themeColor="text1"/>
          <w:sz w:val="20"/>
          <w:szCs w:val="20"/>
        </w:rPr>
        <w:t xml:space="preserve">  UIUC College of Education Chancellor’s Academy, Champaign, IL.</w:t>
      </w:r>
    </w:p>
    <w:p w14:paraId="1E99EBC7"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(2011, May).  </w:t>
      </w:r>
      <w:r w:rsidRPr="00F122E9">
        <w:rPr>
          <w:rFonts w:ascii="Times" w:hAnsi="Times"/>
          <w:i/>
          <w:color w:val="000000" w:themeColor="text1"/>
          <w:sz w:val="20"/>
          <w:szCs w:val="20"/>
        </w:rPr>
        <w:t>School-based bullying:  Current research on trends and prevention efforts</w:t>
      </w:r>
      <w:r w:rsidRPr="00F122E9">
        <w:rPr>
          <w:rFonts w:ascii="Times" w:hAnsi="Times"/>
          <w:color w:val="000000" w:themeColor="text1"/>
          <w:sz w:val="20"/>
          <w:szCs w:val="20"/>
        </w:rPr>
        <w:t>.  Illinois Positive Behavior Supports Annual Conference, Springfield, IL.</w:t>
      </w:r>
    </w:p>
    <w:p w14:paraId="11F6E692"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D.L. (2011, April).  Bullying, homophobic teasing, and sexual violence perpetration among adolescents:  Enhancing generic bully prevention programs to address sexual violence.  Invited participant at National Summit on Gender, Washington, DC.</w:t>
      </w:r>
    </w:p>
    <w:p w14:paraId="47F82822"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(2011, April).  </w:t>
      </w:r>
      <w:r w:rsidRPr="00F122E9">
        <w:rPr>
          <w:rFonts w:ascii="Times" w:hAnsi="Times"/>
          <w:i/>
          <w:color w:val="000000" w:themeColor="text1"/>
          <w:sz w:val="20"/>
          <w:szCs w:val="20"/>
        </w:rPr>
        <w:t>School-based bullying and cyberbullying:  New perspectives on prevention from recent research</w:t>
      </w:r>
      <w:r w:rsidRPr="00F122E9">
        <w:rPr>
          <w:rFonts w:ascii="Times" w:hAnsi="Times"/>
          <w:color w:val="000000" w:themeColor="text1"/>
          <w:sz w:val="20"/>
          <w:szCs w:val="20"/>
        </w:rPr>
        <w:t>.  Invited research presentation UIUC School of Social Work, Champaign, IL.</w:t>
      </w:r>
    </w:p>
    <w:p w14:paraId="162889EE"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D.L. (2011, April).  Analyses of 2005 and 2008 Dane County Youth Assessment: Considering the influence and interactions of multiple contexts on adolescent experiences.  Invited research presentation, Dane County Youth Commission, Madison, WI.</w:t>
      </w:r>
    </w:p>
    <w:p w14:paraId="2C402051"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(2011, April).  </w:t>
      </w:r>
      <w:r w:rsidRPr="00F122E9">
        <w:rPr>
          <w:rFonts w:ascii="Times" w:hAnsi="Times"/>
          <w:i/>
          <w:color w:val="000000" w:themeColor="text1"/>
          <w:sz w:val="20"/>
          <w:szCs w:val="20"/>
        </w:rPr>
        <w:t>Understanding bullying and its consequences:  A developmental and social-ecological analyses</w:t>
      </w:r>
      <w:r w:rsidRPr="00F122E9">
        <w:rPr>
          <w:rFonts w:ascii="Times" w:hAnsi="Times"/>
          <w:color w:val="000000" w:themeColor="text1"/>
          <w:sz w:val="20"/>
          <w:szCs w:val="20"/>
        </w:rPr>
        <w:t>.  Keynote speaker at St. John’s University Anti-Bully Conference, Queens, NY.</w:t>
      </w:r>
    </w:p>
    <w:p w14:paraId="33248763"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(2011, March).  </w:t>
      </w:r>
      <w:r w:rsidRPr="00F122E9">
        <w:rPr>
          <w:rFonts w:ascii="Times" w:hAnsi="Times"/>
          <w:i/>
          <w:color w:val="000000" w:themeColor="text1"/>
          <w:sz w:val="20"/>
          <w:szCs w:val="20"/>
        </w:rPr>
        <w:t xml:space="preserve">Bully prevention and intervention:  Translating research to effective strategies. </w:t>
      </w:r>
      <w:r w:rsidRPr="00F122E9">
        <w:rPr>
          <w:rFonts w:ascii="Times" w:hAnsi="Times"/>
          <w:color w:val="000000" w:themeColor="text1"/>
          <w:sz w:val="20"/>
          <w:szCs w:val="20"/>
        </w:rPr>
        <w:t xml:space="preserve">  Invited lecturer, Boston University, Boston, MA.  </w:t>
      </w:r>
    </w:p>
    <w:p w14:paraId="1B6AB124"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(2011, March).  </w:t>
      </w:r>
      <w:r w:rsidRPr="00F122E9">
        <w:rPr>
          <w:rFonts w:ascii="Times" w:hAnsi="Times"/>
          <w:i/>
          <w:color w:val="000000" w:themeColor="text1"/>
          <w:sz w:val="20"/>
          <w:szCs w:val="20"/>
        </w:rPr>
        <w:t>School-bully prevention:  How can school administrators make evidence-based decisions?</w:t>
      </w:r>
      <w:r w:rsidRPr="00F122E9">
        <w:rPr>
          <w:rFonts w:ascii="Times" w:hAnsi="Times"/>
          <w:color w:val="000000" w:themeColor="text1"/>
          <w:sz w:val="20"/>
          <w:szCs w:val="20"/>
        </w:rPr>
        <w:t xml:space="preserve">  Keynote speaker at the Illinois Regional Superintendents of Schools Training, Kankakee Community College, Kankakee, IL. </w:t>
      </w:r>
    </w:p>
    <w:p w14:paraId="671A7330"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(2011, February).  </w:t>
      </w:r>
      <w:r w:rsidRPr="00F122E9">
        <w:rPr>
          <w:rFonts w:ascii="Times" w:hAnsi="Times"/>
          <w:i/>
          <w:color w:val="000000" w:themeColor="text1"/>
          <w:sz w:val="20"/>
          <w:szCs w:val="20"/>
        </w:rPr>
        <w:t>School-based bullying and cyberbullying:  New perspectives on prevention from recent research</w:t>
      </w:r>
      <w:r w:rsidRPr="00F122E9">
        <w:rPr>
          <w:rFonts w:ascii="Times" w:hAnsi="Times"/>
          <w:color w:val="000000" w:themeColor="text1"/>
          <w:sz w:val="20"/>
          <w:szCs w:val="20"/>
        </w:rPr>
        <w:t>.  Chicago Public Schools Annual Conference for Social Workers, Chicago, IL.</w:t>
      </w:r>
    </w:p>
    <w:p w14:paraId="7CC1F2B8"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(2011, January).  </w:t>
      </w:r>
      <w:r w:rsidRPr="00F122E9">
        <w:rPr>
          <w:rFonts w:ascii="Times" w:hAnsi="Times"/>
          <w:i/>
          <w:color w:val="000000" w:themeColor="text1"/>
          <w:sz w:val="20"/>
          <w:szCs w:val="20"/>
        </w:rPr>
        <w:t>New perspectives on bully prevention:  From science to practice</w:t>
      </w:r>
      <w:r w:rsidRPr="00F122E9">
        <w:rPr>
          <w:rFonts w:ascii="Times" w:hAnsi="Times"/>
          <w:color w:val="000000" w:themeColor="text1"/>
          <w:sz w:val="20"/>
          <w:szCs w:val="20"/>
        </w:rPr>
        <w:t>.  Linking Educators and Parents (LEAP), Urbana, IL.</w:t>
      </w:r>
      <w:r w:rsidRPr="00F122E9">
        <w:rPr>
          <w:rFonts w:ascii="Times" w:hAnsi="Times"/>
          <w:bCs/>
          <w:color w:val="000000" w:themeColor="text1"/>
          <w:sz w:val="20"/>
          <w:szCs w:val="20"/>
        </w:rPr>
        <w:t xml:space="preserve"> </w:t>
      </w:r>
    </w:p>
    <w:p w14:paraId="37896778" w14:textId="77777777" w:rsidR="003A7071" w:rsidRPr="00F122E9" w:rsidRDefault="003A7071" w:rsidP="003A7071">
      <w:pPr>
        <w:pStyle w:val="VitaStyle"/>
        <w:numPr>
          <w:ilvl w:val="0"/>
          <w:numId w:val="10"/>
        </w:numPr>
        <w:spacing w:before="0" w:after="0"/>
        <w:rPr>
          <w:rFonts w:ascii="Times" w:hAnsi="Times"/>
          <w:i/>
          <w:iC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(2010, October).  </w:t>
      </w:r>
      <w:r w:rsidRPr="00F122E9">
        <w:rPr>
          <w:rFonts w:ascii="Times" w:hAnsi="Times"/>
          <w:i/>
          <w:iCs/>
          <w:color w:val="000000" w:themeColor="text1"/>
          <w:sz w:val="20"/>
          <w:szCs w:val="20"/>
        </w:rPr>
        <w:t xml:space="preserve">Understanding and Preventing Bullying: New Research, Insights, &amp; Intervention Directions. </w:t>
      </w:r>
      <w:r w:rsidRPr="00F122E9">
        <w:rPr>
          <w:rFonts w:ascii="Times" w:hAnsi="Times"/>
          <w:iCs/>
          <w:color w:val="000000" w:themeColor="text1"/>
          <w:sz w:val="20"/>
          <w:szCs w:val="20"/>
        </w:rPr>
        <w:t xml:space="preserve">Keynote address at </w:t>
      </w:r>
      <w:r w:rsidRPr="00F122E9">
        <w:rPr>
          <w:rFonts w:ascii="Times" w:hAnsi="Times"/>
          <w:bCs/>
          <w:color w:val="000000" w:themeColor="text1"/>
          <w:sz w:val="20"/>
          <w:szCs w:val="20"/>
        </w:rPr>
        <w:t>the 17th judicial circuit court family</w:t>
      </w:r>
      <w:r w:rsidRPr="00F122E9">
        <w:rPr>
          <w:rFonts w:ascii="Times" w:hAnsi="Times"/>
          <w:i/>
          <w:iCs/>
          <w:color w:val="000000" w:themeColor="text1"/>
          <w:sz w:val="20"/>
          <w:szCs w:val="20"/>
        </w:rPr>
        <w:t xml:space="preserve"> </w:t>
      </w:r>
      <w:r w:rsidRPr="00F122E9">
        <w:rPr>
          <w:rFonts w:ascii="Times" w:hAnsi="Times"/>
          <w:bCs/>
          <w:color w:val="000000" w:themeColor="text1"/>
          <w:sz w:val="20"/>
          <w:szCs w:val="20"/>
        </w:rPr>
        <w:t>violence, Facets of Bullying Conference, Rockford, IL.</w:t>
      </w:r>
    </w:p>
    <w:p w14:paraId="2D532C5A"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(2010, October).  </w:t>
      </w:r>
      <w:r w:rsidRPr="00F122E9">
        <w:rPr>
          <w:rFonts w:ascii="Times" w:hAnsi="Times"/>
          <w:i/>
          <w:color w:val="000000" w:themeColor="text1"/>
          <w:sz w:val="20"/>
          <w:szCs w:val="20"/>
        </w:rPr>
        <w:t>How to Prevent Bullying and Sexual Violence Among Youth</w:t>
      </w:r>
      <w:r w:rsidRPr="00F122E9">
        <w:rPr>
          <w:rFonts w:ascii="Times" w:hAnsi="Times"/>
          <w:color w:val="000000" w:themeColor="text1"/>
          <w:sz w:val="20"/>
          <w:szCs w:val="20"/>
        </w:rPr>
        <w:t xml:space="preserve">.  Invited research presentation at the American Academy of </w:t>
      </w:r>
      <w:r w:rsidRPr="00F122E9">
        <w:rPr>
          <w:rStyle w:val="Emphasis"/>
          <w:rFonts w:ascii="Times" w:hAnsi="Times"/>
          <w:i w:val="0"/>
          <w:color w:val="000000" w:themeColor="text1"/>
          <w:sz w:val="20"/>
          <w:szCs w:val="20"/>
        </w:rPr>
        <w:t>Pediatrics Section</w:t>
      </w:r>
      <w:r w:rsidRPr="00F122E9">
        <w:rPr>
          <w:rFonts w:ascii="Times" w:hAnsi="Times"/>
          <w:color w:val="000000" w:themeColor="text1"/>
          <w:sz w:val="20"/>
          <w:szCs w:val="20"/>
        </w:rPr>
        <w:t xml:space="preserve"> on </w:t>
      </w:r>
      <w:r w:rsidRPr="00F122E9">
        <w:rPr>
          <w:rStyle w:val="Emphasis"/>
          <w:rFonts w:ascii="Times" w:hAnsi="Times"/>
          <w:i w:val="0"/>
          <w:color w:val="000000" w:themeColor="text1"/>
          <w:sz w:val="20"/>
          <w:szCs w:val="20"/>
        </w:rPr>
        <w:t>Developmental</w:t>
      </w:r>
      <w:r w:rsidRPr="00F122E9">
        <w:rPr>
          <w:rFonts w:ascii="Times" w:hAnsi="Times"/>
          <w:i/>
          <w:color w:val="000000" w:themeColor="text1"/>
          <w:sz w:val="20"/>
          <w:szCs w:val="20"/>
        </w:rPr>
        <w:t xml:space="preserve"> </w:t>
      </w:r>
      <w:r w:rsidRPr="00F122E9">
        <w:rPr>
          <w:rFonts w:ascii="Times" w:hAnsi="Times"/>
          <w:color w:val="000000" w:themeColor="text1"/>
          <w:sz w:val="20"/>
          <w:szCs w:val="20"/>
        </w:rPr>
        <w:t>and</w:t>
      </w:r>
      <w:r w:rsidRPr="00F122E9">
        <w:rPr>
          <w:rFonts w:ascii="Times" w:hAnsi="Times"/>
          <w:i/>
          <w:color w:val="000000" w:themeColor="text1"/>
          <w:sz w:val="20"/>
          <w:szCs w:val="20"/>
        </w:rPr>
        <w:t xml:space="preserve"> </w:t>
      </w:r>
      <w:r w:rsidRPr="00F122E9">
        <w:rPr>
          <w:rStyle w:val="Emphasis"/>
          <w:rFonts w:ascii="Times" w:hAnsi="Times"/>
          <w:i w:val="0"/>
          <w:color w:val="000000" w:themeColor="text1"/>
          <w:sz w:val="20"/>
          <w:szCs w:val="20"/>
        </w:rPr>
        <w:t>Behavioral, Philadelphia, PA.</w:t>
      </w:r>
      <w:r w:rsidRPr="00F122E9">
        <w:rPr>
          <w:rStyle w:val="Emphasis"/>
          <w:rFonts w:ascii="Times" w:hAnsi="Times"/>
          <w:color w:val="000000" w:themeColor="text1"/>
          <w:sz w:val="20"/>
          <w:szCs w:val="20"/>
        </w:rPr>
        <w:t xml:space="preserve"> </w:t>
      </w:r>
    </w:p>
    <w:p w14:paraId="6AD956A7"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(2010, October).  </w:t>
      </w:r>
      <w:r w:rsidRPr="00F122E9">
        <w:rPr>
          <w:rFonts w:ascii="Times" w:hAnsi="Times"/>
          <w:i/>
          <w:color w:val="000000" w:themeColor="text1"/>
          <w:sz w:val="20"/>
          <w:szCs w:val="20"/>
        </w:rPr>
        <w:t>How to Prevent Bullying and Sexual Violence Among Youth</w:t>
      </w:r>
      <w:r w:rsidRPr="00F122E9">
        <w:rPr>
          <w:rFonts w:ascii="Times" w:hAnsi="Times"/>
          <w:color w:val="000000" w:themeColor="text1"/>
          <w:sz w:val="20"/>
          <w:szCs w:val="20"/>
        </w:rPr>
        <w:t>.  Invited presentation at the 16</w:t>
      </w:r>
      <w:r w:rsidRPr="00F122E9">
        <w:rPr>
          <w:rFonts w:ascii="Times" w:hAnsi="Times"/>
          <w:color w:val="000000" w:themeColor="text1"/>
          <w:sz w:val="20"/>
          <w:szCs w:val="20"/>
          <w:vertAlign w:val="superscript"/>
        </w:rPr>
        <w:t>th</w:t>
      </w:r>
      <w:r w:rsidRPr="00F122E9">
        <w:rPr>
          <w:rFonts w:ascii="Times" w:hAnsi="Times"/>
          <w:color w:val="000000" w:themeColor="text1"/>
          <w:sz w:val="20"/>
          <w:szCs w:val="20"/>
        </w:rPr>
        <w:t xml:space="preserve"> Annual Prevent Child Abuse Illinois Conference, Springfield, IL.</w:t>
      </w:r>
    </w:p>
    <w:p w14:paraId="2EDE3C54" w14:textId="77777777" w:rsidR="003A7071" w:rsidRPr="00F122E9" w:rsidRDefault="003A7071" w:rsidP="003A7071">
      <w:pPr>
        <w:pStyle w:val="VitaStyle"/>
        <w:numPr>
          <w:ilvl w:val="0"/>
          <w:numId w:val="10"/>
        </w:numPr>
        <w:spacing w:before="0" w:after="0"/>
        <w:rPr>
          <w:rFonts w:ascii="Times" w:hAnsi="Times"/>
          <w:i/>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(2010, October).  </w:t>
      </w:r>
      <w:r w:rsidRPr="00F122E9">
        <w:rPr>
          <w:rFonts w:ascii="Times" w:hAnsi="Times"/>
          <w:i/>
          <w:color w:val="000000" w:themeColor="text1"/>
          <w:sz w:val="20"/>
          <w:szCs w:val="20"/>
        </w:rPr>
        <w:t>Bullying Prevention &amp; Inervention: What should all educators know?</w:t>
      </w:r>
      <w:r w:rsidRPr="00F122E9">
        <w:rPr>
          <w:rFonts w:ascii="Times" w:hAnsi="Times"/>
          <w:color w:val="000000" w:themeColor="text1"/>
          <w:sz w:val="20"/>
          <w:szCs w:val="20"/>
        </w:rPr>
        <w:t xml:space="preserve"> Invited presentation at the LASEC (Leyden Area Special Education Cooperative) Fall Institute, Northlake, IL. </w:t>
      </w:r>
    </w:p>
    <w:p w14:paraId="1EBD3F81" w14:textId="77777777" w:rsidR="003A7071" w:rsidRPr="00F122E9" w:rsidRDefault="003A7071" w:rsidP="003A7071">
      <w:pPr>
        <w:pStyle w:val="VitaStyle"/>
        <w:numPr>
          <w:ilvl w:val="0"/>
          <w:numId w:val="10"/>
        </w:numPr>
        <w:spacing w:before="0" w:after="0"/>
        <w:rPr>
          <w:rFonts w:ascii="Times" w:hAnsi="Times"/>
          <w:i/>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(2010, September).  </w:t>
      </w:r>
      <w:r w:rsidRPr="00F122E9">
        <w:rPr>
          <w:rFonts w:ascii="Times" w:hAnsi="Times"/>
          <w:i/>
          <w:color w:val="000000" w:themeColor="text1"/>
          <w:sz w:val="20"/>
          <w:szCs w:val="20"/>
        </w:rPr>
        <w:t xml:space="preserve">Understanding the lives of LGBT youth in Deerfield, Illinois. </w:t>
      </w:r>
      <w:r w:rsidRPr="00F122E9">
        <w:rPr>
          <w:rFonts w:ascii="Times" w:hAnsi="Times"/>
          <w:color w:val="000000" w:themeColor="text1"/>
          <w:sz w:val="20"/>
          <w:szCs w:val="20"/>
        </w:rPr>
        <w:t>Invited presentation to the middle and high school students at Deerfield School, Deerfield, IL.</w:t>
      </w:r>
    </w:p>
    <w:p w14:paraId="5D39FB4C"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(2010, September).  </w:t>
      </w:r>
      <w:r w:rsidRPr="00F122E9">
        <w:rPr>
          <w:rFonts w:ascii="Times" w:hAnsi="Times"/>
          <w:i/>
          <w:color w:val="000000" w:themeColor="text1"/>
          <w:sz w:val="20"/>
          <w:szCs w:val="20"/>
        </w:rPr>
        <w:t xml:space="preserve">Understanding the lives of LGBT youth in Deerfield, Illinois. </w:t>
      </w:r>
      <w:r w:rsidRPr="00F122E9">
        <w:rPr>
          <w:rFonts w:ascii="Times" w:hAnsi="Times"/>
          <w:color w:val="000000" w:themeColor="text1"/>
          <w:sz w:val="20"/>
          <w:szCs w:val="20"/>
        </w:rPr>
        <w:t>Invited presentation to the Deerfield School staff, Deerfield, IL.</w:t>
      </w:r>
    </w:p>
    <w:p w14:paraId="146A7EBC"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(2010, April). Analyses of 2005  &amp; 2008 Dane County youth assessment: Considering the influences and interactions of multiple contexts on LGBT adolescent experiences.  Milwaukee Public Schools Social Workers &amp; School Psychologists Professional Development, Milwaukee, WI.  </w:t>
      </w:r>
    </w:p>
    <w:p w14:paraId="548CA9E5"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(2010, August).  </w:t>
      </w:r>
      <w:r w:rsidRPr="00F122E9">
        <w:rPr>
          <w:rFonts w:ascii="Times" w:hAnsi="Times"/>
          <w:i/>
          <w:color w:val="000000" w:themeColor="text1"/>
          <w:sz w:val="20"/>
          <w:szCs w:val="20"/>
        </w:rPr>
        <w:t>Using Social Network Analysis to Explore the Link between Bullying and Sexual Violence</w:t>
      </w:r>
      <w:r w:rsidRPr="00F122E9">
        <w:rPr>
          <w:rFonts w:ascii="Times" w:hAnsi="Times"/>
          <w:color w:val="000000" w:themeColor="text1"/>
          <w:sz w:val="20"/>
          <w:szCs w:val="20"/>
        </w:rPr>
        <w:t>.  Invited Presentation to the Psychology Speaker Series at Rand Corporation, Santa Monica, CA.</w:t>
      </w:r>
    </w:p>
    <w:p w14:paraId="335E877D"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(2010, April). Analyses of 2005  &amp; 2008 Dane County youth assessment: Considering the influences and interactions of multiple contexts on adolescent experiences.  Dane County Youth Commission Speaker Series, Madison, WI.   </w:t>
      </w:r>
    </w:p>
    <w:p w14:paraId="4C80A352"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(2010, April).  </w:t>
      </w:r>
      <w:r w:rsidRPr="00F122E9">
        <w:rPr>
          <w:rFonts w:ascii="Times" w:hAnsi="Times"/>
          <w:i/>
          <w:color w:val="000000" w:themeColor="text1"/>
          <w:sz w:val="20"/>
          <w:szCs w:val="20"/>
        </w:rPr>
        <w:t>Overlap between Bullying and Sexual Violence during Adolescence</w:t>
      </w:r>
      <w:r w:rsidRPr="00F122E9">
        <w:rPr>
          <w:rFonts w:ascii="Times" w:hAnsi="Times"/>
          <w:color w:val="000000" w:themeColor="text1"/>
          <w:sz w:val="20"/>
          <w:szCs w:val="20"/>
        </w:rPr>
        <w:t xml:space="preserve">.  Invited presentation in D. Pepler (Chair), Bullying and sexual violence. Fourth Biennial Gender Development Research Conference, San Francisco, CA. </w:t>
      </w:r>
    </w:p>
    <w:p w14:paraId="7E06639E"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(2010, April).  </w:t>
      </w:r>
      <w:r w:rsidRPr="00F122E9">
        <w:rPr>
          <w:rFonts w:ascii="Times" w:hAnsi="Times"/>
          <w:i/>
          <w:color w:val="000000" w:themeColor="text1"/>
          <w:sz w:val="20"/>
          <w:szCs w:val="20"/>
        </w:rPr>
        <w:t xml:space="preserve">Prevention of Bullying, Abuse, and School Violence.  </w:t>
      </w:r>
      <w:r w:rsidRPr="00F122E9">
        <w:rPr>
          <w:rFonts w:ascii="Times" w:hAnsi="Times"/>
          <w:color w:val="000000" w:themeColor="text1"/>
          <w:sz w:val="20"/>
          <w:szCs w:val="20"/>
        </w:rPr>
        <w:t xml:space="preserve">Invited research presentation at the University of Buffalo SUNY Graduate School of Education establishment of the Jean M. Alberti Center for the Prevention of Bullying, Abuse, and School Violence.  Buffalo, NY. </w:t>
      </w:r>
    </w:p>
    <w:p w14:paraId="562894A4"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lastRenderedPageBreak/>
        <w:t>Espelage</w:t>
      </w:r>
      <w:r w:rsidRPr="00F122E9">
        <w:rPr>
          <w:rFonts w:ascii="Times" w:hAnsi="Times"/>
          <w:color w:val="000000" w:themeColor="text1"/>
          <w:sz w:val="20"/>
          <w:szCs w:val="20"/>
        </w:rPr>
        <w:t xml:space="preserve">, D.L. (2010, March).  Contextual Predictors of Bullying and Sexual Violence Among Middle School Students:  Implications for School-Based Prevention Programs.  Invited research presentation in the Washington University School of Social Work Ph.D. Proseminar, Washington University, St. Louis, MO. </w:t>
      </w:r>
    </w:p>
    <w:p w14:paraId="6DDB3550"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(2010, March).  </w:t>
      </w:r>
      <w:r w:rsidRPr="00F122E9">
        <w:rPr>
          <w:rFonts w:ascii="Times" w:hAnsi="Times"/>
          <w:i/>
          <w:color w:val="000000" w:themeColor="text1"/>
          <w:sz w:val="20"/>
          <w:szCs w:val="20"/>
        </w:rPr>
        <w:t>Evaluating School-based Bullying Prevention Programs:  A Randomized Clinical Trial.</w:t>
      </w:r>
      <w:r w:rsidRPr="00F122E9">
        <w:rPr>
          <w:rFonts w:ascii="Times" w:hAnsi="Times"/>
          <w:color w:val="000000" w:themeColor="text1"/>
          <w:sz w:val="20"/>
          <w:szCs w:val="20"/>
        </w:rPr>
        <w:t xml:space="preserve">  Invited research presentation, University of Illinois at Urbana-Champaign, Invited Lecture for Student Education Association.</w:t>
      </w:r>
    </w:p>
    <w:p w14:paraId="0D9920D2"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(2010, March).  </w:t>
      </w:r>
      <w:r w:rsidRPr="00F122E9">
        <w:rPr>
          <w:rFonts w:ascii="Times" w:hAnsi="Times"/>
          <w:i/>
          <w:color w:val="000000" w:themeColor="text1"/>
          <w:sz w:val="20"/>
          <w:szCs w:val="20"/>
        </w:rPr>
        <w:t>New Perspectives on Bullying Prevention:  Why are current programs not working?</w:t>
      </w:r>
      <w:r w:rsidRPr="00F122E9">
        <w:rPr>
          <w:rFonts w:ascii="Times" w:hAnsi="Times"/>
          <w:color w:val="000000" w:themeColor="text1"/>
          <w:sz w:val="20"/>
          <w:szCs w:val="20"/>
        </w:rPr>
        <w:t xml:space="preserve">  Invited presentation for Illinois State University Social Work Day, School of Social Work, Bloomington, IL. </w:t>
      </w:r>
    </w:p>
    <w:p w14:paraId="468CDB5A"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&amp; Swearer, S.M. (2010, March).  </w:t>
      </w:r>
      <w:r w:rsidRPr="00F122E9">
        <w:rPr>
          <w:rFonts w:ascii="Times" w:hAnsi="Times"/>
          <w:i/>
          <w:color w:val="000000" w:themeColor="text1"/>
          <w:sz w:val="20"/>
          <w:szCs w:val="20"/>
        </w:rPr>
        <w:t xml:space="preserve">Bullying, homophobia, and sexual orientation During Adolescence:  Implications for School Psychologists.  </w:t>
      </w:r>
      <w:r w:rsidRPr="00F122E9">
        <w:rPr>
          <w:rFonts w:ascii="Times" w:hAnsi="Times"/>
          <w:color w:val="000000" w:themeColor="text1"/>
          <w:sz w:val="20"/>
          <w:szCs w:val="20"/>
        </w:rPr>
        <w:t xml:space="preserve">Presentation conducted at the National Association of School Psychologists Annual Convention, Chicago, IL. </w:t>
      </w:r>
    </w:p>
    <w:p w14:paraId="24C7D4FA"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(2010, January).  </w:t>
      </w:r>
      <w:r w:rsidRPr="00F122E9">
        <w:rPr>
          <w:rFonts w:ascii="Times" w:hAnsi="Times"/>
          <w:i/>
          <w:color w:val="000000" w:themeColor="text1"/>
          <w:sz w:val="20"/>
          <w:szCs w:val="20"/>
        </w:rPr>
        <w:t>Bullying Prevention and Intervention</w:t>
      </w:r>
      <w:r w:rsidRPr="00F122E9">
        <w:rPr>
          <w:rFonts w:ascii="Times" w:hAnsi="Times"/>
          <w:color w:val="000000" w:themeColor="text1"/>
          <w:sz w:val="20"/>
          <w:szCs w:val="20"/>
        </w:rPr>
        <w:t xml:space="preserve">.  Invited lecture to the Latin School of Chicago, Latin Parent’s Association and Middle School Round Table Committee Present, Latin School of Chicago, IL. </w:t>
      </w:r>
    </w:p>
    <w:p w14:paraId="21424706"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(2010, January).  </w:t>
      </w:r>
      <w:r w:rsidRPr="00F122E9">
        <w:rPr>
          <w:rFonts w:ascii="Times" w:hAnsi="Times"/>
          <w:i/>
          <w:color w:val="000000" w:themeColor="text1"/>
          <w:sz w:val="20"/>
          <w:szCs w:val="20"/>
        </w:rPr>
        <w:t>Bullying Prevention and Intervention Strategies</w:t>
      </w:r>
      <w:r w:rsidRPr="00F122E9">
        <w:rPr>
          <w:rFonts w:ascii="Times" w:hAnsi="Times"/>
          <w:color w:val="000000" w:themeColor="text1"/>
          <w:sz w:val="20"/>
          <w:szCs w:val="20"/>
        </w:rPr>
        <w:t xml:space="preserve">.  Invited lecture to the Chicago Learning Disability Association, Chicago, IL.   </w:t>
      </w:r>
    </w:p>
    <w:p w14:paraId="06AB809C"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(2009, November).  </w:t>
      </w:r>
      <w:r w:rsidRPr="00F122E9">
        <w:rPr>
          <w:rFonts w:ascii="Times" w:hAnsi="Times"/>
          <w:i/>
          <w:color w:val="000000" w:themeColor="text1"/>
          <w:sz w:val="20"/>
          <w:szCs w:val="20"/>
        </w:rPr>
        <w:t>Bullying Prevention and Intervention Strategies</w:t>
      </w:r>
      <w:r w:rsidRPr="00F122E9">
        <w:rPr>
          <w:rFonts w:ascii="Times" w:hAnsi="Times"/>
          <w:color w:val="000000" w:themeColor="text1"/>
          <w:sz w:val="20"/>
          <w:szCs w:val="20"/>
        </w:rPr>
        <w:t xml:space="preserve">.  Invited lecture to the Evergreen Park Special Education Parent Group, Evergreen Park, IL. </w:t>
      </w:r>
    </w:p>
    <w:p w14:paraId="7C718276"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(2009, September).  </w:t>
      </w:r>
      <w:r w:rsidRPr="00F122E9">
        <w:rPr>
          <w:rFonts w:ascii="Times" w:hAnsi="Times"/>
          <w:i/>
          <w:color w:val="000000" w:themeColor="text1"/>
          <w:sz w:val="20"/>
          <w:szCs w:val="20"/>
        </w:rPr>
        <w:t xml:space="preserve">Overlap between bullying and sexual harassment perpetration among middle Students.  </w:t>
      </w:r>
      <w:r w:rsidRPr="00F122E9">
        <w:rPr>
          <w:rFonts w:ascii="Times" w:hAnsi="Times"/>
          <w:color w:val="000000" w:themeColor="text1"/>
          <w:sz w:val="20"/>
          <w:szCs w:val="20"/>
        </w:rPr>
        <w:t>11</w:t>
      </w:r>
      <w:r w:rsidRPr="00F122E9">
        <w:rPr>
          <w:rFonts w:ascii="Times" w:hAnsi="Times"/>
          <w:color w:val="000000" w:themeColor="text1"/>
          <w:sz w:val="20"/>
          <w:szCs w:val="20"/>
          <w:vertAlign w:val="superscript"/>
        </w:rPr>
        <w:t>th</w:t>
      </w:r>
      <w:r w:rsidRPr="00F122E9">
        <w:rPr>
          <w:rFonts w:ascii="Times" w:hAnsi="Times"/>
          <w:color w:val="000000" w:themeColor="text1"/>
          <w:sz w:val="20"/>
          <w:szCs w:val="20"/>
        </w:rPr>
        <w:t xml:space="preserve"> Annual National Sexual Assault Conference, Alexandra, Va.   </w:t>
      </w:r>
    </w:p>
    <w:p w14:paraId="29A6E600"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(2009, September).  </w:t>
      </w:r>
      <w:r w:rsidRPr="00F122E9">
        <w:rPr>
          <w:rFonts w:ascii="Times" w:hAnsi="Times"/>
          <w:i/>
          <w:color w:val="000000" w:themeColor="text1"/>
          <w:sz w:val="20"/>
          <w:szCs w:val="20"/>
        </w:rPr>
        <w:t>What pre-service teachers should know about bullying prevention?</w:t>
      </w:r>
      <w:r w:rsidRPr="00F122E9">
        <w:rPr>
          <w:rFonts w:ascii="Times" w:hAnsi="Times"/>
          <w:color w:val="000000" w:themeColor="text1"/>
          <w:sz w:val="20"/>
          <w:szCs w:val="20"/>
        </w:rPr>
        <w:t xml:space="preserve">  Epsilon Delta Education Society, Champaign, IL.</w:t>
      </w:r>
    </w:p>
    <w:p w14:paraId="02D24EAB"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D.L. (2009, August).  Practical Strategies for School-based Bullying Prevention.  St. John’s Lutheran Church School, Champaign, IL.</w:t>
      </w:r>
    </w:p>
    <w:p w14:paraId="5920A03B"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(2009, August). Invited panel research presentation, </w:t>
      </w:r>
      <w:r w:rsidRPr="00F122E9">
        <w:rPr>
          <w:rFonts w:ascii="Times" w:hAnsi="Times"/>
          <w:i/>
          <w:color w:val="000000" w:themeColor="text1"/>
          <w:sz w:val="20"/>
          <w:szCs w:val="20"/>
        </w:rPr>
        <w:t>Bullying Prevention</w:t>
      </w:r>
      <w:r w:rsidRPr="00F122E9">
        <w:rPr>
          <w:rFonts w:ascii="Times" w:hAnsi="Times"/>
          <w:color w:val="000000" w:themeColor="text1"/>
          <w:sz w:val="20"/>
          <w:szCs w:val="20"/>
        </w:rPr>
        <w:t xml:space="preserve">, National Educational Association, Washington, DC. </w:t>
      </w:r>
    </w:p>
    <w:p w14:paraId="53AFD46C"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(2007, February).  </w:t>
      </w:r>
      <w:r w:rsidRPr="00F122E9">
        <w:rPr>
          <w:rFonts w:ascii="Times" w:hAnsi="Times"/>
          <w:i/>
          <w:color w:val="000000" w:themeColor="text1"/>
          <w:sz w:val="20"/>
          <w:szCs w:val="20"/>
        </w:rPr>
        <w:t>Social-ecological perspective to bullying prevention and intervention</w:t>
      </w:r>
      <w:r w:rsidRPr="00F122E9">
        <w:rPr>
          <w:rFonts w:ascii="Times" w:hAnsi="Times"/>
          <w:color w:val="000000" w:themeColor="text1"/>
          <w:sz w:val="20"/>
          <w:szCs w:val="20"/>
        </w:rPr>
        <w:t>.  Invited day workshop presented at the annual meeting of the Illinois School Psychology Association Conference, Springfield, IL.</w:t>
      </w:r>
    </w:p>
    <w:p w14:paraId="1B750DAD"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D.L. (2007, June).  S</w:t>
      </w:r>
      <w:r w:rsidRPr="00F122E9">
        <w:rPr>
          <w:rFonts w:ascii="Times" w:hAnsi="Times"/>
          <w:i/>
          <w:color w:val="000000" w:themeColor="text1"/>
          <w:sz w:val="20"/>
          <w:szCs w:val="20"/>
        </w:rPr>
        <w:t>ocial-ecological approach to school-based bullying prevention.</w:t>
      </w:r>
      <w:r w:rsidRPr="00F122E9">
        <w:rPr>
          <w:rFonts w:ascii="Times" w:hAnsi="Times"/>
          <w:color w:val="000000" w:themeColor="text1"/>
          <w:sz w:val="20"/>
          <w:szCs w:val="20"/>
        </w:rPr>
        <w:t xml:space="preserve"> Invited address at the Panhandle Area Educational Consortium, Panama City, FL.</w:t>
      </w:r>
    </w:p>
    <w:p w14:paraId="749A6289"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D.L. (2007, June).  What should teachers and parents know about bullying, sexual harassment and dating violence?  Invited address at the Panhandle Area Educational Consortium, Panama City, FL.</w:t>
      </w:r>
    </w:p>
    <w:p w14:paraId="61C326EA"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(2007, April).  </w:t>
      </w:r>
      <w:r w:rsidRPr="00F122E9">
        <w:rPr>
          <w:rFonts w:ascii="Times" w:hAnsi="Times"/>
          <w:i/>
          <w:color w:val="000000" w:themeColor="text1"/>
          <w:sz w:val="20"/>
          <w:szCs w:val="20"/>
        </w:rPr>
        <w:t>Bullying, victimization and perpetration: Understanding and intervening from childhood through adulthood</w:t>
      </w:r>
      <w:r w:rsidRPr="00F122E9">
        <w:rPr>
          <w:rFonts w:ascii="Times" w:hAnsi="Times"/>
          <w:color w:val="000000" w:themeColor="text1"/>
          <w:sz w:val="20"/>
          <w:szCs w:val="20"/>
        </w:rPr>
        <w:t>.  Keynote address at the Joint meeting of The American Psychiatric Association and Ohio Psychiatric Association Annual Meeting, Newark, OH.</w:t>
      </w:r>
    </w:p>
    <w:p w14:paraId="16B8D6AC"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D.L. (2007, August).  What should teachers and parents know about bullying, dating violence, sexual harassment, &amp; sexual violence.  Keynote address at the Bye-bye Bullies Annual Conference, Anchorage, AL.</w:t>
      </w:r>
    </w:p>
    <w:p w14:paraId="4C103B08"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D.L. (2007, September</w:t>
      </w:r>
      <w:r w:rsidRPr="00F122E9">
        <w:rPr>
          <w:rFonts w:ascii="Times" w:hAnsi="Times"/>
          <w:i/>
          <w:color w:val="000000" w:themeColor="text1"/>
          <w:sz w:val="20"/>
          <w:szCs w:val="20"/>
        </w:rPr>
        <w:t xml:space="preserve">).  Developing a school-based bullying plan: Translating research to effective practice.  </w:t>
      </w:r>
      <w:r w:rsidRPr="00F122E9">
        <w:rPr>
          <w:rFonts w:ascii="Times" w:hAnsi="Times"/>
          <w:color w:val="000000" w:themeColor="text1"/>
          <w:sz w:val="20"/>
          <w:szCs w:val="20"/>
        </w:rPr>
        <w:t>Keynote speaker at the Illinois Alliance of Administrators of Special Education Annual Fall Conference, Tinley Park, IL.</w:t>
      </w:r>
    </w:p>
    <w:p w14:paraId="25B584BD" w14:textId="77777777" w:rsidR="003A7071" w:rsidRPr="00F122E9" w:rsidRDefault="003A7071" w:rsidP="003A7071">
      <w:pPr>
        <w:pStyle w:val="VitaStyle"/>
        <w:numPr>
          <w:ilvl w:val="0"/>
          <w:numId w:val="10"/>
        </w:numPr>
        <w:spacing w:before="0" w:after="0"/>
        <w:rPr>
          <w:rFonts w:ascii="Times" w:hAnsi="Times"/>
          <w:i/>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D.L. (2007, September).  </w:t>
      </w:r>
      <w:r w:rsidRPr="00F122E9">
        <w:rPr>
          <w:rFonts w:ascii="Times" w:hAnsi="Times"/>
          <w:i/>
          <w:color w:val="000000" w:themeColor="text1"/>
          <w:sz w:val="20"/>
          <w:szCs w:val="20"/>
        </w:rPr>
        <w:t>Bullying and cyberbullying</w:t>
      </w:r>
      <w:r w:rsidRPr="00F122E9">
        <w:rPr>
          <w:rFonts w:ascii="Times" w:hAnsi="Times"/>
          <w:color w:val="000000" w:themeColor="text1"/>
          <w:sz w:val="20"/>
          <w:szCs w:val="20"/>
        </w:rPr>
        <w:t>.  Keynote speaker at Illinois Association for School, College, and University Staffing, Aurora, IL.</w:t>
      </w:r>
    </w:p>
    <w:p w14:paraId="3FB2108A"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 L. (2006, November).  Developing a Bullying Prevention Program.  Annual Conference of the Illinois Council for Exceptional Children, Schaumburg, Illinois.</w:t>
      </w:r>
    </w:p>
    <w:p w14:paraId="2D315BB8"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(2006, November).  </w:t>
      </w:r>
      <w:r w:rsidRPr="00F122E9">
        <w:rPr>
          <w:rFonts w:ascii="Times" w:hAnsi="Times"/>
          <w:i/>
          <w:color w:val="000000" w:themeColor="text1"/>
          <w:sz w:val="20"/>
          <w:szCs w:val="20"/>
        </w:rPr>
        <w:t>Meta-analysis of Bullying Prevention Programs in the US</w:t>
      </w:r>
      <w:r w:rsidRPr="00F122E9">
        <w:rPr>
          <w:rFonts w:ascii="Times" w:hAnsi="Times"/>
          <w:color w:val="000000" w:themeColor="text1"/>
          <w:sz w:val="20"/>
          <w:szCs w:val="20"/>
        </w:rPr>
        <w:t xml:space="preserve">.  Annual Meeting of the American Academy of Child &amp; Adolescent Psychiatry.  San Diego, CA.    </w:t>
      </w:r>
    </w:p>
    <w:p w14:paraId="599876A9"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D. L. (2006, August).  American Psychological Association annual meeting, Division 17 (Counseling Psychology) Fellow Presentation, “Where has the Children Gone: Putting Schools Back into Counseling Psychology,” August 11, 2006, New Orleans, LA.</w:t>
      </w:r>
    </w:p>
    <w:p w14:paraId="490D22E9"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b/>
          <w:color w:val="000000" w:themeColor="text1"/>
          <w:sz w:val="20"/>
          <w:szCs w:val="20"/>
          <w:u w:val="single" w:color="000000" w:themeColor="text1"/>
        </w:rPr>
        <w:t>Espelage</w:t>
      </w:r>
      <w:r w:rsidRPr="00F122E9">
        <w:rPr>
          <w:rFonts w:ascii="Times" w:hAnsi="Times"/>
          <w:color w:val="000000" w:themeColor="text1"/>
          <w:sz w:val="20"/>
          <w:szCs w:val="20"/>
        </w:rPr>
        <w:t xml:space="preserve">, D. L. (2005, October).  </w:t>
      </w:r>
      <w:r w:rsidRPr="00F122E9">
        <w:rPr>
          <w:rFonts w:ascii="Times" w:hAnsi="Times"/>
          <w:i/>
          <w:color w:val="000000" w:themeColor="text1"/>
          <w:sz w:val="20"/>
          <w:szCs w:val="20"/>
        </w:rPr>
        <w:t>Research on Bullying Prevention in the US</w:t>
      </w:r>
      <w:r w:rsidRPr="00F122E9">
        <w:rPr>
          <w:rFonts w:ascii="Times" w:hAnsi="Times"/>
          <w:color w:val="000000" w:themeColor="text1"/>
          <w:sz w:val="20"/>
          <w:szCs w:val="20"/>
        </w:rPr>
        <w:t>.  Joint Annual Meeting of the American Academy of Child &amp; Adolescent Psychiatry &amp; Canadian Academy of Child &amp; Adolescent Psychiatry.  Toronto, Ontario.</w:t>
      </w:r>
    </w:p>
    <w:p w14:paraId="1801259B"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color w:val="000000" w:themeColor="text1"/>
          <w:sz w:val="20"/>
          <w:szCs w:val="20"/>
        </w:rPr>
        <w:t>Urbana School District #116 Inservice, “Prevention of Bullying and School Violence”, February 18, 2005.</w:t>
      </w:r>
    </w:p>
    <w:p w14:paraId="7F0C606E"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color w:val="000000" w:themeColor="text1"/>
          <w:sz w:val="20"/>
          <w:szCs w:val="20"/>
        </w:rPr>
        <w:t>Anchorage Press Conference, “What we know about school bullying.”  Anchorage, Alaska, February 5, 2004.</w:t>
      </w:r>
    </w:p>
    <w:p w14:paraId="18DC53D9"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color w:val="000000" w:themeColor="text1"/>
          <w:sz w:val="20"/>
          <w:szCs w:val="20"/>
        </w:rPr>
        <w:t>University of Illinois, Department of Psychology, Quantitative Psychology Brown Bag, “Using Social Network Analysis to Assess Peer Influences on Bullying.”  February 27, 2004.</w:t>
      </w:r>
    </w:p>
    <w:p w14:paraId="57897749"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color w:val="000000" w:themeColor="text1"/>
          <w:sz w:val="20"/>
          <w:szCs w:val="20"/>
        </w:rPr>
        <w:t>Texas Classroom Teachers Association, 49</w:t>
      </w:r>
      <w:r w:rsidRPr="00F122E9">
        <w:rPr>
          <w:rFonts w:ascii="Times" w:hAnsi="Times"/>
          <w:color w:val="000000" w:themeColor="text1"/>
          <w:sz w:val="20"/>
          <w:szCs w:val="20"/>
          <w:vertAlign w:val="superscript"/>
        </w:rPr>
        <w:t>th</w:t>
      </w:r>
      <w:r w:rsidRPr="00F122E9">
        <w:rPr>
          <w:rFonts w:ascii="Times" w:hAnsi="Times"/>
          <w:color w:val="000000" w:themeColor="text1"/>
          <w:sz w:val="20"/>
          <w:szCs w:val="20"/>
        </w:rPr>
        <w:t xml:space="preserve"> Annual Convention, Houston, Texas, “Bullying in the schools:  Steps teachers can take to create a safer environment.” March 5, 2004.</w:t>
      </w:r>
    </w:p>
    <w:p w14:paraId="4FB201FC"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color w:val="000000" w:themeColor="text1"/>
          <w:sz w:val="20"/>
          <w:szCs w:val="20"/>
        </w:rPr>
        <w:lastRenderedPageBreak/>
        <w:t xml:space="preserve">Keynote Address, Arizona Sexual Assault Coalition Annual Conference, “Victimization Across the School Years:  Bullying &amp; Sexual Harassment.”  Phoenix, Arizona, April 1, 2004. </w:t>
      </w:r>
    </w:p>
    <w:p w14:paraId="7B0311E9"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color w:val="000000" w:themeColor="text1"/>
          <w:sz w:val="20"/>
          <w:szCs w:val="20"/>
        </w:rPr>
        <w:t>Lynchburg College, College of Education, “School Bullying:  Where do we start to stop it?”  Lynchburg College, Lynchburg, Virginia, April 5, 2004.</w:t>
      </w:r>
    </w:p>
    <w:p w14:paraId="3FD31107"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color w:val="000000" w:themeColor="text1"/>
          <w:sz w:val="20"/>
          <w:szCs w:val="20"/>
        </w:rPr>
        <w:t>The Nebraska Research Alliance on Children, Youth, Families, and Schools, University of Nebraska, Lincoln, Nebraska, “Aggression during early adolescence:  Do kids learn from each other?” April 29, 2004.</w:t>
      </w:r>
    </w:p>
    <w:p w14:paraId="1F411D46"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color w:val="000000" w:themeColor="text1"/>
          <w:sz w:val="20"/>
          <w:szCs w:val="20"/>
        </w:rPr>
        <w:t>Safe Place, Austin, TX, “Recent research on bullying, sexual assault, and sexual harassment among school-age children,” June 4, 2004.</w:t>
      </w:r>
    </w:p>
    <w:p w14:paraId="200CD734"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color w:val="000000" w:themeColor="text1"/>
          <w:sz w:val="20"/>
          <w:szCs w:val="20"/>
        </w:rPr>
        <w:t>Bye-Bye Bullies, Anchorage, AL, “Using research to guide school-based bullying prevention programs,” June 20-22, 2004.</w:t>
      </w:r>
    </w:p>
    <w:p w14:paraId="27A8B863"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color w:val="000000" w:themeColor="text1"/>
          <w:sz w:val="20"/>
          <w:szCs w:val="20"/>
        </w:rPr>
        <w:t xml:space="preserve">American Psychological Association Annual Meeting, Honolulu, HI, Division 17 Counseling Psychology Scientific Section, “Evidence-based prevention programs for school bullying,”  August, 2004 </w:t>
      </w:r>
    </w:p>
    <w:p w14:paraId="0EB68748"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color w:val="000000" w:themeColor="text1"/>
          <w:sz w:val="20"/>
          <w:szCs w:val="20"/>
        </w:rPr>
        <w:t>SafePlace, Austin, TX, “From bullying to battering:  Linking two research agendas,” June 12, 2003.</w:t>
      </w:r>
    </w:p>
    <w:p w14:paraId="0B709C6B"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color w:val="000000" w:themeColor="text1"/>
          <w:sz w:val="20"/>
          <w:szCs w:val="20"/>
        </w:rPr>
        <w:t>University of Illinois at Urbana-Champaign Spanish Teachers’ Visit, Cambridge Conference, CIRCE, “Bullying and school violence,” April 22, 2002.</w:t>
      </w:r>
    </w:p>
    <w:p w14:paraId="7A2D5E61"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color w:val="000000" w:themeColor="text1"/>
          <w:sz w:val="20"/>
          <w:szCs w:val="20"/>
        </w:rPr>
        <w:t>Indiana State University, College of Education &amp; Department of Psychology, Terre Haute, Indiana, “Bullying during early adolescence:  What have we learned?” April 12, 2002.</w:t>
      </w:r>
    </w:p>
    <w:p w14:paraId="398AA134"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color w:val="000000" w:themeColor="text1"/>
          <w:sz w:val="20"/>
          <w:szCs w:val="20"/>
        </w:rPr>
        <w:t xml:space="preserve">University of Illinois College of Education’s Alumni Association (EAA) and the Student Advancement Group for Education (SAGE), “Bullying in your classroom . . . find out what </w:t>
      </w:r>
      <w:r w:rsidRPr="00F122E9">
        <w:rPr>
          <w:rFonts w:ascii="Times" w:hAnsi="Times"/>
          <w:i/>
          <w:color w:val="000000" w:themeColor="text1"/>
          <w:sz w:val="20"/>
          <w:szCs w:val="20"/>
        </w:rPr>
        <w:t>YOU</w:t>
      </w:r>
      <w:r w:rsidRPr="00F122E9">
        <w:rPr>
          <w:rFonts w:ascii="Times" w:hAnsi="Times"/>
          <w:color w:val="000000" w:themeColor="text1"/>
          <w:sz w:val="20"/>
          <w:szCs w:val="20"/>
        </w:rPr>
        <w:t xml:space="preserve"> can do about it," March 14, 2002.</w:t>
      </w:r>
    </w:p>
    <w:p w14:paraId="16572C5F"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color w:val="000000" w:themeColor="text1"/>
          <w:sz w:val="20"/>
          <w:szCs w:val="20"/>
        </w:rPr>
        <w:t xml:space="preserve">Metropolitan Family Services, DuPage County Teacher Inservice, Wheaton, IL, “Applying research on bullying during early adolescence in the classroom,” March 1, 2002. </w:t>
      </w:r>
    </w:p>
    <w:p w14:paraId="294E023E"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color w:val="000000" w:themeColor="text1"/>
          <w:sz w:val="20"/>
          <w:szCs w:val="20"/>
        </w:rPr>
        <w:t>Alleghany County Medical Society School Violence Symposium, Keynote Speaker, “Addressing school violence and bullying through community-school collaborative efforts,” February 7, 2002.</w:t>
      </w:r>
    </w:p>
    <w:p w14:paraId="30B8D42C"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color w:val="000000" w:themeColor="text1"/>
          <w:sz w:val="20"/>
          <w:szCs w:val="20"/>
        </w:rPr>
        <w:t>University of Illinois Extension Family Educators, Champaign County Teacher Inservice, Champaign, Illinois, “What can teachers learn from bullying research?” February 1, 2002.</w:t>
      </w:r>
    </w:p>
    <w:p w14:paraId="3DB0790C"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color w:val="000000" w:themeColor="text1"/>
          <w:sz w:val="20"/>
          <w:szCs w:val="20"/>
        </w:rPr>
        <w:t>University of Illinois Extension Family Educators, Extension Anti-Bullying Program Development Workshop, Champaign, IL, “Developing an empirically-based bullying prevention program,” January 9, 2002.</w:t>
      </w:r>
    </w:p>
    <w:p w14:paraId="36208BC4"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color w:val="000000" w:themeColor="text1"/>
          <w:sz w:val="20"/>
          <w:szCs w:val="20"/>
        </w:rPr>
        <w:t>Hinsdale Middle School, Parent-Teacher Association, Invited Research Presentation, Hinsdale, IL, “What can we do about bullying in our school?” November 2001.</w:t>
      </w:r>
    </w:p>
    <w:p w14:paraId="199E9FD8"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color w:val="000000" w:themeColor="text1"/>
          <w:sz w:val="20"/>
          <w:szCs w:val="20"/>
        </w:rPr>
        <w:t>University of Southern California, College of Education, Henkin Distinguished Lecture Series, Los Angeles, CA, “Peer influences on bullying during early adolescence,” October 2001.</w:t>
      </w:r>
    </w:p>
    <w:p w14:paraId="7566D970"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color w:val="000000" w:themeColor="text1"/>
          <w:sz w:val="20"/>
          <w:szCs w:val="20"/>
        </w:rPr>
        <w:t>DeKalb Coalition for Safe Communities, Invited Address at 12</w:t>
      </w:r>
      <w:r w:rsidRPr="00F122E9">
        <w:rPr>
          <w:rFonts w:ascii="Times" w:hAnsi="Times"/>
          <w:color w:val="000000" w:themeColor="text1"/>
          <w:sz w:val="20"/>
          <w:szCs w:val="20"/>
          <w:vertAlign w:val="superscript"/>
        </w:rPr>
        <w:t>th</w:t>
      </w:r>
      <w:r w:rsidRPr="00F122E9">
        <w:rPr>
          <w:rFonts w:ascii="Times" w:hAnsi="Times"/>
          <w:color w:val="000000" w:themeColor="text1"/>
          <w:sz w:val="20"/>
          <w:szCs w:val="20"/>
        </w:rPr>
        <w:t xml:space="preserve"> Assembly, Dekalls, IL, “Bullying:  Not in my school, home, or workplace,” October 2001. </w:t>
      </w:r>
    </w:p>
    <w:p w14:paraId="05B091D5"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color w:val="000000" w:themeColor="text1"/>
          <w:sz w:val="20"/>
          <w:szCs w:val="20"/>
        </w:rPr>
        <w:t>Arizona State University, Department of Educational Psychology, Invited Research Colloquium, Tempe, AZ, “Summarizing a seven-year research program on bullying during early adolescence,” September 2001.</w:t>
      </w:r>
    </w:p>
    <w:p w14:paraId="61D73A78"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color w:val="000000" w:themeColor="text1"/>
          <w:sz w:val="20"/>
          <w:szCs w:val="20"/>
        </w:rPr>
        <w:t xml:space="preserve">Radford University Counseling Psychology Conference and Institute, Keynote Research Presentation, Radford, VA, “What happened to humanism in our schools?  Bullying and peer victimization among children and adolescents,” July 2001. </w:t>
      </w:r>
    </w:p>
    <w:p w14:paraId="18EB003D"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color w:val="000000" w:themeColor="text1"/>
          <w:sz w:val="20"/>
          <w:szCs w:val="20"/>
        </w:rPr>
        <w:t xml:space="preserve">Radford University Counseling Psychology Conference and Institute, Invited Research Presentation, “Understanding the integral role of interpersonal relationships in the development and treatment of eating disorders,” July 2001. </w:t>
      </w:r>
    </w:p>
    <w:p w14:paraId="0A74D431"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color w:val="000000" w:themeColor="text1"/>
          <w:sz w:val="20"/>
          <w:szCs w:val="20"/>
        </w:rPr>
        <w:t>University of Illinois Extension Family Educators, Invited Research Presentation, “Understanding peer influences on bullying behavior,” Spring 2001.</w:t>
      </w:r>
    </w:p>
    <w:p w14:paraId="3EFD1FD6"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color w:val="000000" w:themeColor="text1"/>
          <w:sz w:val="20"/>
          <w:szCs w:val="20"/>
        </w:rPr>
        <w:t>University of Illinois Extension Family Educators, Invited Research Presentation, Champaign, IL, “What do we know about bullying during early adolescence?” Spring 2000.</w:t>
      </w:r>
    </w:p>
    <w:p w14:paraId="0FBB2BE3"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color w:val="000000" w:themeColor="text1"/>
          <w:sz w:val="20"/>
          <w:szCs w:val="20"/>
        </w:rPr>
        <w:t>University of Illinois, Department of Psychology, Invited Research Presentation, Personality Colloquium, "Peer influences and bullying during early adolescence," Spring 2000.</w:t>
      </w:r>
    </w:p>
    <w:p w14:paraId="1A8F6076"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color w:val="000000" w:themeColor="text1"/>
          <w:sz w:val="20"/>
          <w:szCs w:val="20"/>
        </w:rPr>
        <w:t>University of Illinois, Bureau of Educational Research, Faculty Fellow Research Presentation, Champaign, IL, "Obesity in African-American adolescents," Spring 2000.</w:t>
      </w:r>
    </w:p>
    <w:p w14:paraId="09743CCD"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color w:val="000000" w:themeColor="text1"/>
          <w:sz w:val="20"/>
          <w:szCs w:val="20"/>
        </w:rPr>
        <w:t>University of Illinois, Department of Psychology, Invited Research Presentation, Clinical Psychology Colloquium, Champaign, IL, "Peer networks and bullying," Fall 2000.</w:t>
      </w:r>
    </w:p>
    <w:p w14:paraId="4B4D4536"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color w:val="000000" w:themeColor="text1"/>
          <w:sz w:val="20"/>
          <w:szCs w:val="20"/>
        </w:rPr>
        <w:t>University of Illinois, Department of Educational Psychology, Invited Research Presentation, Counseling and DASP Colloquium, Champaign, IL, "Investigation of bullying as a peer group process," Fall 2000.</w:t>
      </w:r>
    </w:p>
    <w:p w14:paraId="6E65000E"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color w:val="000000" w:themeColor="text1"/>
          <w:sz w:val="20"/>
          <w:szCs w:val="20"/>
        </w:rPr>
        <w:t>Indiana University, College of Education, Mini-Keynote Speaker at the 1999 Peace Education and Violence Prevention Conference, Bloomington, IN, “Individual and environmental factors associated with bullying behaviors:  Creating peaceful middle school environments,” Summer 1999.</w:t>
      </w:r>
    </w:p>
    <w:p w14:paraId="33C01851"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color w:val="000000" w:themeColor="text1"/>
          <w:sz w:val="20"/>
          <w:szCs w:val="20"/>
        </w:rPr>
        <w:t>Indiana State University, Clinical and Counseling Psychology Programs, Invited Research Colloquium, Terre Haute, IN, “Helping students manage situations that trigger disordered eating:  An integration of research and practice,” Spring 1999.</w:t>
      </w:r>
    </w:p>
    <w:p w14:paraId="6B719F62"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color w:val="000000" w:themeColor="text1"/>
          <w:sz w:val="20"/>
          <w:szCs w:val="20"/>
        </w:rPr>
        <w:lastRenderedPageBreak/>
        <w:t>Indiana State University, Clinical and Counseling Psychology Programs, Invited Research Colloquium, “Interpersonal problem-solving in women with eating disorders:  Demonstrating the clinical utility of a behavioral measure,” Fall 1998.</w:t>
      </w:r>
    </w:p>
    <w:p w14:paraId="00FC6924" w14:textId="77777777" w:rsidR="003A7071" w:rsidRPr="00F122E9" w:rsidRDefault="003A7071" w:rsidP="003A7071">
      <w:pPr>
        <w:pStyle w:val="VitaStyle"/>
        <w:numPr>
          <w:ilvl w:val="0"/>
          <w:numId w:val="10"/>
        </w:numPr>
        <w:spacing w:before="0" w:after="0"/>
        <w:rPr>
          <w:rFonts w:ascii="Times" w:hAnsi="Times"/>
          <w:color w:val="000000" w:themeColor="text1"/>
          <w:sz w:val="20"/>
          <w:szCs w:val="20"/>
        </w:rPr>
      </w:pPr>
      <w:r w:rsidRPr="00F122E9">
        <w:rPr>
          <w:rFonts w:ascii="Times" w:hAnsi="Times"/>
          <w:color w:val="000000" w:themeColor="text1"/>
          <w:sz w:val="20"/>
          <w:szCs w:val="20"/>
        </w:rPr>
        <w:t>University of Illinois, Department of Educational Psychology, Invited Research Presentation, Counseling and DASP Colloquium, Champaign, IL, “Treatment of eating disorders:  What constitutes a clinical outcome?” Fall 1997.</w:t>
      </w:r>
    </w:p>
    <w:p w14:paraId="696AF899" w14:textId="26300FAF" w:rsidR="00B1609B" w:rsidRPr="00F122E9" w:rsidRDefault="003A7071" w:rsidP="00F122E9">
      <w:pPr>
        <w:pStyle w:val="VitaStyle"/>
        <w:numPr>
          <w:ilvl w:val="0"/>
          <w:numId w:val="10"/>
        </w:numPr>
        <w:spacing w:before="0" w:after="0"/>
        <w:rPr>
          <w:rFonts w:ascii="Times" w:hAnsi="Times"/>
          <w:color w:val="000000" w:themeColor="text1"/>
          <w:sz w:val="20"/>
          <w:szCs w:val="20"/>
        </w:rPr>
      </w:pPr>
      <w:r w:rsidRPr="00F122E9">
        <w:rPr>
          <w:rFonts w:ascii="Times" w:hAnsi="Times"/>
          <w:color w:val="000000" w:themeColor="text1"/>
          <w:sz w:val="20"/>
          <w:szCs w:val="20"/>
        </w:rPr>
        <w:t>Indiana Psychological Association Annual Convention, Invited Speaker, Indianapolis, IN, “How bullies are made, what they become, and what we can do about it,” Fall 1996.</w:t>
      </w:r>
    </w:p>
    <w:p w14:paraId="4B1569CD" w14:textId="77777777" w:rsidR="00F97921" w:rsidRPr="00F122E9" w:rsidRDefault="00F97921" w:rsidP="004726F8">
      <w:pPr>
        <w:pStyle w:val="Style2"/>
        <w:numPr>
          <w:ilvl w:val="0"/>
          <w:numId w:val="0"/>
        </w:numPr>
        <w:spacing w:before="0" w:after="0"/>
        <w:rPr>
          <w:rFonts w:ascii="Times" w:hAnsi="Times"/>
          <w:color w:val="000000" w:themeColor="text1"/>
          <w:sz w:val="20"/>
          <w:szCs w:val="20"/>
        </w:rPr>
      </w:pPr>
    </w:p>
    <w:p w14:paraId="47D00689" w14:textId="68CD8926" w:rsidR="00B1609B" w:rsidRPr="00F122E9" w:rsidRDefault="00B1609B" w:rsidP="004F244A">
      <w:pPr>
        <w:pStyle w:val="Style2"/>
        <w:numPr>
          <w:ilvl w:val="0"/>
          <w:numId w:val="0"/>
        </w:numPr>
        <w:spacing w:before="0" w:after="0"/>
        <w:rPr>
          <w:rFonts w:ascii="Times" w:hAnsi="Times"/>
          <w:b/>
          <w:color w:val="000000" w:themeColor="text1"/>
          <w:sz w:val="20"/>
          <w:szCs w:val="20"/>
        </w:rPr>
      </w:pPr>
      <w:r w:rsidRPr="00F122E9">
        <w:rPr>
          <w:rFonts w:ascii="Times" w:hAnsi="Times"/>
          <w:b/>
          <w:color w:val="000000" w:themeColor="text1"/>
          <w:sz w:val="20"/>
          <w:szCs w:val="20"/>
        </w:rPr>
        <w:t>Grant Review Panels</w:t>
      </w:r>
    </w:p>
    <w:p w14:paraId="2B65507D" w14:textId="77777777" w:rsidR="00B1609B" w:rsidRPr="00F122E9" w:rsidRDefault="00B1609B" w:rsidP="004F244A">
      <w:pPr>
        <w:pStyle w:val="Style2"/>
        <w:numPr>
          <w:ilvl w:val="0"/>
          <w:numId w:val="0"/>
        </w:numPr>
        <w:spacing w:before="0" w:after="0"/>
        <w:rPr>
          <w:rFonts w:ascii="Times" w:hAnsi="Times"/>
          <w:b/>
          <w:color w:val="000000" w:themeColor="text1"/>
          <w:sz w:val="20"/>
          <w:szCs w:val="20"/>
          <w:highlight w:val="yellow"/>
        </w:rPr>
      </w:pPr>
    </w:p>
    <w:p w14:paraId="58BD9D4E" w14:textId="6017423E" w:rsidR="00B1609B" w:rsidRPr="00F122E9" w:rsidRDefault="00B1609B" w:rsidP="004F244A">
      <w:pPr>
        <w:pStyle w:val="EndnoteText"/>
        <w:keepLines/>
        <w:tabs>
          <w:tab w:val="left" w:pos="-720"/>
        </w:tabs>
        <w:suppressAutoHyphens/>
        <w:ind w:left="2160" w:hanging="2160"/>
        <w:outlineLvl w:val="0"/>
        <w:rPr>
          <w:rFonts w:ascii="Times" w:hAnsi="Times"/>
          <w:color w:val="000000" w:themeColor="text1"/>
          <w:sz w:val="20"/>
          <w:szCs w:val="20"/>
        </w:rPr>
      </w:pPr>
      <w:r w:rsidRPr="00F122E9">
        <w:rPr>
          <w:rFonts w:ascii="Times" w:hAnsi="Times"/>
          <w:color w:val="000000" w:themeColor="text1"/>
          <w:sz w:val="20"/>
          <w:szCs w:val="20"/>
        </w:rPr>
        <w:t xml:space="preserve">Grant Panel Reviewer, </w:t>
      </w:r>
      <w:r w:rsidRPr="00F122E9">
        <w:rPr>
          <w:rFonts w:ascii="Times" w:hAnsi="Times"/>
          <w:i/>
          <w:color w:val="000000" w:themeColor="text1"/>
          <w:sz w:val="20"/>
          <w:szCs w:val="20"/>
        </w:rPr>
        <w:t>WT Grant Foundation Large Grant Program</w:t>
      </w:r>
      <w:r w:rsidRPr="00F122E9">
        <w:rPr>
          <w:rFonts w:ascii="Times" w:hAnsi="Times"/>
          <w:color w:val="000000" w:themeColor="text1"/>
          <w:sz w:val="20"/>
          <w:szCs w:val="20"/>
        </w:rPr>
        <w:t>, 2005</w:t>
      </w:r>
    </w:p>
    <w:p w14:paraId="7D48A814" w14:textId="77552D92" w:rsidR="00B1609B" w:rsidRPr="00F122E9" w:rsidRDefault="00B1609B" w:rsidP="004F244A">
      <w:pPr>
        <w:pStyle w:val="EndnoteText"/>
        <w:keepLines/>
        <w:tabs>
          <w:tab w:val="left" w:pos="-720"/>
        </w:tabs>
        <w:suppressAutoHyphens/>
        <w:ind w:left="2160" w:hanging="2160"/>
        <w:outlineLvl w:val="0"/>
        <w:rPr>
          <w:rFonts w:ascii="Times" w:hAnsi="Times"/>
          <w:color w:val="000000" w:themeColor="text1"/>
          <w:sz w:val="20"/>
          <w:szCs w:val="20"/>
        </w:rPr>
      </w:pPr>
      <w:r w:rsidRPr="00F122E9">
        <w:rPr>
          <w:rFonts w:ascii="Times" w:hAnsi="Times"/>
          <w:color w:val="000000" w:themeColor="text1"/>
          <w:sz w:val="20"/>
          <w:szCs w:val="20"/>
        </w:rPr>
        <w:t xml:space="preserve">Grant Panel Reviewer, </w:t>
      </w:r>
      <w:r w:rsidRPr="00F122E9">
        <w:rPr>
          <w:rFonts w:ascii="Times" w:hAnsi="Times"/>
          <w:i/>
          <w:color w:val="000000" w:themeColor="text1"/>
          <w:sz w:val="20"/>
          <w:szCs w:val="20"/>
        </w:rPr>
        <w:t>National Science Foundation Social &amp; Behavioral Sciences Grants</w:t>
      </w:r>
      <w:r w:rsidRPr="00F122E9">
        <w:rPr>
          <w:rFonts w:ascii="Times" w:hAnsi="Times"/>
          <w:color w:val="000000" w:themeColor="text1"/>
          <w:sz w:val="20"/>
          <w:szCs w:val="20"/>
        </w:rPr>
        <w:t>, 2005, 2006</w:t>
      </w:r>
    </w:p>
    <w:p w14:paraId="777CB346" w14:textId="13D51B1F" w:rsidR="00B1609B" w:rsidRPr="00F122E9" w:rsidRDefault="00B1609B" w:rsidP="004F244A">
      <w:pPr>
        <w:pStyle w:val="Style2"/>
        <w:numPr>
          <w:ilvl w:val="0"/>
          <w:numId w:val="0"/>
        </w:numPr>
        <w:spacing w:before="0" w:after="0"/>
        <w:rPr>
          <w:rFonts w:ascii="Times" w:hAnsi="Times"/>
          <w:color w:val="000000" w:themeColor="text1"/>
          <w:sz w:val="20"/>
          <w:szCs w:val="20"/>
        </w:rPr>
      </w:pPr>
      <w:r w:rsidRPr="00F122E9">
        <w:rPr>
          <w:rFonts w:ascii="Times" w:hAnsi="Times"/>
          <w:color w:val="000000" w:themeColor="text1"/>
          <w:sz w:val="20"/>
          <w:szCs w:val="20"/>
        </w:rPr>
        <w:t xml:space="preserve">Fellowship Reviewer, </w:t>
      </w:r>
      <w:r w:rsidRPr="00F122E9">
        <w:rPr>
          <w:rFonts w:ascii="Times" w:hAnsi="Times"/>
          <w:i/>
          <w:color w:val="000000" w:themeColor="text1"/>
          <w:sz w:val="20"/>
          <w:szCs w:val="20"/>
        </w:rPr>
        <w:t>National Science Foundation</w:t>
      </w:r>
      <w:r w:rsidRPr="00F122E9">
        <w:rPr>
          <w:rFonts w:ascii="Times" w:hAnsi="Times"/>
          <w:color w:val="000000" w:themeColor="text1"/>
          <w:sz w:val="20"/>
          <w:szCs w:val="20"/>
        </w:rPr>
        <w:t xml:space="preserve"> Graduate Research Fellowship 2016</w:t>
      </w:r>
    </w:p>
    <w:p w14:paraId="717E34C6" w14:textId="30B3DDC9" w:rsidR="00B1609B" w:rsidRPr="00F122E9" w:rsidRDefault="00B1609B" w:rsidP="004F244A">
      <w:pPr>
        <w:pStyle w:val="Style2"/>
        <w:numPr>
          <w:ilvl w:val="0"/>
          <w:numId w:val="0"/>
        </w:numPr>
        <w:spacing w:before="0" w:after="0"/>
        <w:rPr>
          <w:rFonts w:ascii="Times" w:hAnsi="Times"/>
          <w:color w:val="000000" w:themeColor="text1"/>
          <w:sz w:val="20"/>
          <w:szCs w:val="20"/>
        </w:rPr>
      </w:pPr>
      <w:r w:rsidRPr="00F122E9">
        <w:rPr>
          <w:rFonts w:ascii="Times" w:hAnsi="Times"/>
          <w:color w:val="000000" w:themeColor="text1"/>
          <w:sz w:val="20"/>
          <w:szCs w:val="20"/>
        </w:rPr>
        <w:t xml:space="preserve">Grant Panel Reviewer, </w:t>
      </w:r>
      <w:r w:rsidRPr="00F122E9">
        <w:rPr>
          <w:rFonts w:ascii="Times" w:hAnsi="Times"/>
          <w:i/>
          <w:color w:val="000000" w:themeColor="text1"/>
          <w:sz w:val="20"/>
          <w:szCs w:val="20"/>
        </w:rPr>
        <w:t>Centers for Disease Control Injury &amp; Prevention</w:t>
      </w:r>
      <w:r w:rsidR="00AE7349" w:rsidRPr="00F122E9">
        <w:rPr>
          <w:rFonts w:ascii="Times" w:hAnsi="Times"/>
          <w:color w:val="000000" w:themeColor="text1"/>
          <w:sz w:val="20"/>
          <w:szCs w:val="20"/>
        </w:rPr>
        <w:t xml:space="preserve">, </w:t>
      </w:r>
      <w:r w:rsidR="0022207A" w:rsidRPr="00F122E9">
        <w:rPr>
          <w:rFonts w:ascii="Times" w:hAnsi="Times"/>
          <w:color w:val="000000" w:themeColor="text1"/>
          <w:sz w:val="20"/>
          <w:szCs w:val="20"/>
        </w:rPr>
        <w:t xml:space="preserve">2013, </w:t>
      </w:r>
      <w:r w:rsidR="00AE7349" w:rsidRPr="00F122E9">
        <w:rPr>
          <w:rFonts w:ascii="Times" w:hAnsi="Times"/>
          <w:color w:val="000000" w:themeColor="text1"/>
          <w:sz w:val="20"/>
          <w:szCs w:val="20"/>
        </w:rPr>
        <w:t>2015, 2016</w:t>
      </w:r>
      <w:r w:rsidR="004726F8" w:rsidRPr="00F122E9">
        <w:rPr>
          <w:rFonts w:ascii="Times" w:hAnsi="Times"/>
          <w:color w:val="000000" w:themeColor="text1"/>
          <w:sz w:val="20"/>
          <w:szCs w:val="20"/>
        </w:rPr>
        <w:t>, 2017</w:t>
      </w:r>
    </w:p>
    <w:p w14:paraId="30136A6C" w14:textId="2AEBE8E1" w:rsidR="00B1609B" w:rsidRPr="00F122E9" w:rsidRDefault="00B1609B" w:rsidP="004F244A">
      <w:pPr>
        <w:pStyle w:val="Style2"/>
        <w:numPr>
          <w:ilvl w:val="0"/>
          <w:numId w:val="0"/>
        </w:numPr>
        <w:spacing w:before="0" w:after="0"/>
        <w:rPr>
          <w:rFonts w:ascii="Times" w:hAnsi="Times"/>
          <w:color w:val="000000" w:themeColor="text1"/>
          <w:sz w:val="20"/>
          <w:szCs w:val="20"/>
        </w:rPr>
      </w:pPr>
      <w:r w:rsidRPr="00F122E9">
        <w:rPr>
          <w:rFonts w:ascii="Times" w:hAnsi="Times"/>
          <w:color w:val="000000" w:themeColor="text1"/>
          <w:sz w:val="20"/>
          <w:szCs w:val="20"/>
        </w:rPr>
        <w:t xml:space="preserve">Grant Panel Reviewer, </w:t>
      </w:r>
      <w:r w:rsidRPr="00F122E9">
        <w:rPr>
          <w:rFonts w:ascii="Times" w:hAnsi="Times"/>
          <w:i/>
          <w:color w:val="000000" w:themeColor="text1"/>
          <w:sz w:val="20"/>
          <w:szCs w:val="20"/>
        </w:rPr>
        <w:t>National Institute of Justice</w:t>
      </w:r>
      <w:r w:rsidRPr="00F122E9">
        <w:rPr>
          <w:rFonts w:ascii="Times" w:hAnsi="Times"/>
          <w:color w:val="000000" w:themeColor="text1"/>
          <w:sz w:val="20"/>
          <w:szCs w:val="20"/>
        </w:rPr>
        <w:t>, 2014, 2015, 2016</w:t>
      </w:r>
    </w:p>
    <w:p w14:paraId="3751D0D0" w14:textId="73B4802A" w:rsidR="00AE7349" w:rsidRPr="00F122E9" w:rsidRDefault="00AE7349" w:rsidP="004F244A">
      <w:pPr>
        <w:pStyle w:val="Style2"/>
        <w:numPr>
          <w:ilvl w:val="0"/>
          <w:numId w:val="0"/>
        </w:numPr>
        <w:spacing w:before="0" w:after="0"/>
        <w:rPr>
          <w:rFonts w:ascii="Times" w:hAnsi="Times"/>
          <w:color w:val="000000" w:themeColor="text1"/>
          <w:sz w:val="20"/>
          <w:szCs w:val="20"/>
        </w:rPr>
      </w:pPr>
      <w:r w:rsidRPr="00F122E9">
        <w:rPr>
          <w:rFonts w:ascii="Times" w:hAnsi="Times"/>
          <w:color w:val="000000" w:themeColor="text1"/>
          <w:sz w:val="20"/>
          <w:szCs w:val="20"/>
        </w:rPr>
        <w:t xml:space="preserve">Grant Panel Reviewer, </w:t>
      </w:r>
      <w:r w:rsidRPr="00F122E9">
        <w:rPr>
          <w:rFonts w:ascii="Times" w:hAnsi="Times"/>
          <w:i/>
          <w:color w:val="000000" w:themeColor="text1"/>
          <w:sz w:val="20"/>
          <w:szCs w:val="20"/>
        </w:rPr>
        <w:t>National Institute of Health</w:t>
      </w:r>
      <w:r w:rsidRPr="00F122E9">
        <w:rPr>
          <w:rFonts w:ascii="Times" w:hAnsi="Times"/>
          <w:color w:val="000000" w:themeColor="text1"/>
          <w:sz w:val="20"/>
          <w:szCs w:val="20"/>
        </w:rPr>
        <w:t>, 2013, 2014, 2015, 2016</w:t>
      </w:r>
      <w:r w:rsidR="00F122E9" w:rsidRPr="00F122E9">
        <w:rPr>
          <w:rFonts w:ascii="Times" w:hAnsi="Times"/>
          <w:color w:val="000000" w:themeColor="text1"/>
          <w:sz w:val="20"/>
          <w:szCs w:val="20"/>
        </w:rPr>
        <w:t>, 2017</w:t>
      </w:r>
    </w:p>
    <w:p w14:paraId="4D32B24B" w14:textId="77777777" w:rsidR="00E333AB" w:rsidRPr="00F122E9" w:rsidRDefault="00E333AB" w:rsidP="004F244A">
      <w:pPr>
        <w:pStyle w:val="Heading5"/>
        <w:rPr>
          <w:rFonts w:ascii="Times" w:hAnsi="Times"/>
          <w:color w:val="000000" w:themeColor="text1"/>
          <w:sz w:val="20"/>
          <w:szCs w:val="20"/>
        </w:rPr>
      </w:pPr>
    </w:p>
    <w:p w14:paraId="420E2BA6" w14:textId="00AE5684" w:rsidR="00792ADB" w:rsidRPr="00F122E9" w:rsidRDefault="00792ADB" w:rsidP="004F244A">
      <w:pPr>
        <w:pStyle w:val="Heading5"/>
        <w:rPr>
          <w:rFonts w:ascii="Times" w:hAnsi="Times"/>
          <w:color w:val="000000" w:themeColor="text1"/>
          <w:sz w:val="20"/>
          <w:szCs w:val="20"/>
        </w:rPr>
      </w:pPr>
      <w:r w:rsidRPr="00F122E9">
        <w:rPr>
          <w:rFonts w:ascii="Times" w:hAnsi="Times"/>
          <w:color w:val="000000" w:themeColor="text1"/>
          <w:sz w:val="20"/>
          <w:szCs w:val="20"/>
        </w:rPr>
        <w:t>University/Campus Service</w:t>
      </w:r>
      <w:r w:rsidR="00AE7349" w:rsidRPr="00F122E9">
        <w:rPr>
          <w:rFonts w:ascii="Times" w:hAnsi="Times"/>
          <w:color w:val="000000" w:themeColor="text1"/>
          <w:sz w:val="20"/>
          <w:szCs w:val="20"/>
        </w:rPr>
        <w:t xml:space="preserve"> (University of Illinois; 1997-2016)</w:t>
      </w:r>
    </w:p>
    <w:p w14:paraId="34AD67C1" w14:textId="77777777" w:rsidR="00792ADB" w:rsidRPr="00F122E9" w:rsidRDefault="00792ADB" w:rsidP="004F244A">
      <w:pPr>
        <w:tabs>
          <w:tab w:val="left" w:pos="1080"/>
        </w:tabs>
        <w:ind w:left="720" w:right="288" w:hanging="360"/>
        <w:rPr>
          <w:rFonts w:ascii="Times" w:hAnsi="Times"/>
          <w:color w:val="000000" w:themeColor="text1"/>
          <w:sz w:val="20"/>
          <w:szCs w:val="20"/>
        </w:rPr>
      </w:pPr>
    </w:p>
    <w:p w14:paraId="7B7238E4" w14:textId="3B643E09" w:rsidR="00792ADB" w:rsidRPr="00F122E9" w:rsidRDefault="00792ADB" w:rsidP="004F244A">
      <w:pPr>
        <w:ind w:left="360" w:right="288" w:hanging="360"/>
        <w:outlineLvl w:val="0"/>
        <w:rPr>
          <w:rFonts w:ascii="Times" w:hAnsi="Times"/>
          <w:color w:val="000000" w:themeColor="text1"/>
          <w:sz w:val="20"/>
          <w:szCs w:val="20"/>
        </w:rPr>
      </w:pPr>
      <w:r w:rsidRPr="00F122E9">
        <w:rPr>
          <w:rFonts w:ascii="Times" w:hAnsi="Times"/>
          <w:color w:val="000000" w:themeColor="text1"/>
          <w:sz w:val="20"/>
          <w:szCs w:val="20"/>
        </w:rPr>
        <w:t>a.</w:t>
      </w:r>
      <w:r w:rsidR="00F20DDB" w:rsidRPr="00F122E9">
        <w:rPr>
          <w:rFonts w:ascii="Times" w:hAnsi="Times"/>
          <w:color w:val="000000" w:themeColor="text1"/>
          <w:sz w:val="20"/>
          <w:szCs w:val="20"/>
        </w:rPr>
        <w:t xml:space="preserve"> </w:t>
      </w:r>
      <w:r w:rsidRPr="00F122E9">
        <w:rPr>
          <w:rFonts w:ascii="Times" w:hAnsi="Times"/>
          <w:color w:val="000000" w:themeColor="text1"/>
          <w:sz w:val="20"/>
          <w:szCs w:val="20"/>
        </w:rPr>
        <w:t>University</w:t>
      </w:r>
      <w:r w:rsidR="000306EC" w:rsidRPr="00F122E9">
        <w:rPr>
          <w:rFonts w:ascii="Times" w:hAnsi="Times"/>
          <w:color w:val="000000" w:themeColor="text1"/>
          <w:sz w:val="20"/>
          <w:szCs w:val="20"/>
        </w:rPr>
        <w:t xml:space="preserve"> (University of Illinois)</w:t>
      </w:r>
    </w:p>
    <w:p w14:paraId="67FD849A" w14:textId="77777777" w:rsidR="00792ADB" w:rsidRPr="00F122E9" w:rsidRDefault="00792ADB" w:rsidP="004F244A">
      <w:pPr>
        <w:keepLines/>
        <w:ind w:left="2160" w:right="288" w:hanging="1440"/>
        <w:rPr>
          <w:rFonts w:ascii="Times" w:hAnsi="Times"/>
          <w:color w:val="000000" w:themeColor="text1"/>
          <w:sz w:val="20"/>
          <w:szCs w:val="20"/>
        </w:rPr>
      </w:pPr>
      <w:r w:rsidRPr="00F122E9">
        <w:rPr>
          <w:rFonts w:ascii="Times" w:hAnsi="Times"/>
          <w:color w:val="000000" w:themeColor="text1"/>
          <w:sz w:val="20"/>
          <w:szCs w:val="20"/>
        </w:rPr>
        <w:t>(1999-2004)</w:t>
      </w:r>
      <w:r w:rsidR="00F20DDB" w:rsidRPr="00F122E9">
        <w:rPr>
          <w:rFonts w:ascii="Times" w:hAnsi="Times"/>
          <w:color w:val="000000" w:themeColor="text1"/>
          <w:sz w:val="20"/>
          <w:szCs w:val="20"/>
        </w:rPr>
        <w:t xml:space="preserve"> </w:t>
      </w:r>
      <w:r w:rsidR="001D5000" w:rsidRPr="00F122E9">
        <w:rPr>
          <w:rFonts w:ascii="Times" w:hAnsi="Times"/>
          <w:color w:val="000000" w:themeColor="text1"/>
          <w:sz w:val="20"/>
          <w:szCs w:val="20"/>
        </w:rPr>
        <w:t xml:space="preserve">   </w:t>
      </w:r>
      <w:r w:rsidRPr="00F122E9">
        <w:rPr>
          <w:rFonts w:ascii="Times" w:hAnsi="Times"/>
          <w:color w:val="000000" w:themeColor="text1"/>
          <w:sz w:val="20"/>
          <w:szCs w:val="20"/>
        </w:rPr>
        <w:t>Departmental Representative</w:t>
      </w:r>
      <w:r w:rsidR="0034137D" w:rsidRPr="00F122E9">
        <w:rPr>
          <w:rFonts w:ascii="Times" w:hAnsi="Times"/>
          <w:color w:val="000000" w:themeColor="text1"/>
          <w:sz w:val="20"/>
          <w:szCs w:val="20"/>
        </w:rPr>
        <w:t xml:space="preserve">, Gender Roles in International </w:t>
      </w:r>
      <w:r w:rsidRPr="00F122E9">
        <w:rPr>
          <w:rFonts w:ascii="Times" w:hAnsi="Times"/>
          <w:color w:val="000000" w:themeColor="text1"/>
          <w:sz w:val="20"/>
          <w:szCs w:val="20"/>
        </w:rPr>
        <w:t>Development</w:t>
      </w:r>
    </w:p>
    <w:p w14:paraId="03D4F8DE" w14:textId="77777777" w:rsidR="00792ADB" w:rsidRPr="00F122E9" w:rsidRDefault="00792ADB" w:rsidP="004F244A">
      <w:pPr>
        <w:keepLines/>
        <w:ind w:left="720" w:right="288"/>
        <w:rPr>
          <w:rFonts w:ascii="Times" w:hAnsi="Times"/>
          <w:color w:val="000000" w:themeColor="text1"/>
          <w:sz w:val="20"/>
          <w:szCs w:val="20"/>
        </w:rPr>
      </w:pPr>
      <w:r w:rsidRPr="00F122E9">
        <w:rPr>
          <w:rFonts w:ascii="Times" w:hAnsi="Times"/>
          <w:color w:val="000000" w:themeColor="text1"/>
          <w:sz w:val="20"/>
          <w:szCs w:val="20"/>
        </w:rPr>
        <w:t>(2003-</w:t>
      </w:r>
      <w:r w:rsidR="00AE4D61" w:rsidRPr="00F122E9">
        <w:rPr>
          <w:rFonts w:ascii="Times" w:hAnsi="Times"/>
          <w:color w:val="000000" w:themeColor="text1"/>
          <w:sz w:val="20"/>
          <w:szCs w:val="20"/>
        </w:rPr>
        <w:t>2005</w:t>
      </w:r>
      <w:r w:rsidRPr="00F122E9">
        <w:rPr>
          <w:rFonts w:ascii="Times" w:hAnsi="Times"/>
          <w:color w:val="000000" w:themeColor="text1"/>
          <w:sz w:val="20"/>
          <w:szCs w:val="20"/>
        </w:rPr>
        <w:t>)</w:t>
      </w:r>
      <w:r w:rsidR="00F20DDB" w:rsidRPr="00F122E9">
        <w:rPr>
          <w:rFonts w:ascii="Times" w:hAnsi="Times"/>
          <w:color w:val="000000" w:themeColor="text1"/>
          <w:sz w:val="20"/>
          <w:szCs w:val="20"/>
        </w:rPr>
        <w:t xml:space="preserve"> </w:t>
      </w:r>
      <w:r w:rsidR="001D5000" w:rsidRPr="00F122E9">
        <w:rPr>
          <w:rFonts w:ascii="Times" w:hAnsi="Times"/>
          <w:color w:val="000000" w:themeColor="text1"/>
          <w:sz w:val="20"/>
          <w:szCs w:val="20"/>
        </w:rPr>
        <w:t xml:space="preserve">   </w:t>
      </w:r>
      <w:r w:rsidRPr="00F122E9">
        <w:rPr>
          <w:rFonts w:ascii="Times" w:hAnsi="Times"/>
          <w:color w:val="000000" w:themeColor="text1"/>
          <w:sz w:val="20"/>
          <w:szCs w:val="20"/>
        </w:rPr>
        <w:t>Member, Teaching Advancement Board</w:t>
      </w:r>
    </w:p>
    <w:p w14:paraId="1C5C05DD" w14:textId="77777777" w:rsidR="00792ADB" w:rsidRPr="00F122E9" w:rsidRDefault="00AE4D61" w:rsidP="004F244A">
      <w:pPr>
        <w:keepLines/>
        <w:ind w:left="720" w:right="288"/>
        <w:rPr>
          <w:rFonts w:ascii="Times" w:hAnsi="Times"/>
          <w:color w:val="000000" w:themeColor="text1"/>
          <w:sz w:val="20"/>
          <w:szCs w:val="20"/>
        </w:rPr>
      </w:pPr>
      <w:r w:rsidRPr="00F122E9">
        <w:rPr>
          <w:rFonts w:ascii="Times" w:hAnsi="Times"/>
          <w:color w:val="000000" w:themeColor="text1"/>
          <w:sz w:val="20"/>
          <w:szCs w:val="20"/>
        </w:rPr>
        <w:t>(2005-2006</w:t>
      </w:r>
      <w:r w:rsidR="00792ADB" w:rsidRPr="00F122E9">
        <w:rPr>
          <w:rFonts w:ascii="Times" w:hAnsi="Times"/>
          <w:color w:val="000000" w:themeColor="text1"/>
          <w:sz w:val="20"/>
          <w:szCs w:val="20"/>
        </w:rPr>
        <w:t>)</w:t>
      </w:r>
      <w:r w:rsidR="00F20DDB" w:rsidRPr="00F122E9">
        <w:rPr>
          <w:rFonts w:ascii="Times" w:hAnsi="Times"/>
          <w:color w:val="000000" w:themeColor="text1"/>
          <w:sz w:val="20"/>
          <w:szCs w:val="20"/>
        </w:rPr>
        <w:t xml:space="preserve"> </w:t>
      </w:r>
      <w:r w:rsidR="001D5000" w:rsidRPr="00F122E9">
        <w:rPr>
          <w:rFonts w:ascii="Times" w:hAnsi="Times"/>
          <w:color w:val="000000" w:themeColor="text1"/>
          <w:sz w:val="20"/>
          <w:szCs w:val="20"/>
        </w:rPr>
        <w:t xml:space="preserve">   </w:t>
      </w:r>
      <w:r w:rsidR="00792ADB" w:rsidRPr="00F122E9">
        <w:rPr>
          <w:rFonts w:ascii="Times" w:hAnsi="Times"/>
          <w:color w:val="000000" w:themeColor="text1"/>
          <w:sz w:val="20"/>
          <w:szCs w:val="20"/>
        </w:rPr>
        <w:t>Co-Chair, Teaching Advancement Board</w:t>
      </w:r>
    </w:p>
    <w:p w14:paraId="11599F05" w14:textId="1A5041FD" w:rsidR="00792ADB" w:rsidRPr="00F122E9" w:rsidRDefault="0034137D" w:rsidP="004F244A">
      <w:pPr>
        <w:keepLines/>
        <w:ind w:left="720" w:right="288"/>
        <w:rPr>
          <w:rFonts w:ascii="Times" w:hAnsi="Times"/>
          <w:color w:val="000000" w:themeColor="text1"/>
          <w:sz w:val="20"/>
          <w:szCs w:val="20"/>
        </w:rPr>
      </w:pPr>
      <w:r w:rsidRPr="00F122E9">
        <w:rPr>
          <w:rFonts w:ascii="Times" w:hAnsi="Times"/>
          <w:color w:val="000000" w:themeColor="text1"/>
          <w:sz w:val="20"/>
          <w:szCs w:val="20"/>
        </w:rPr>
        <w:t xml:space="preserve">(Sum </w:t>
      </w:r>
      <w:r w:rsidR="00792ADB" w:rsidRPr="00F122E9">
        <w:rPr>
          <w:rFonts w:ascii="Times" w:hAnsi="Times"/>
          <w:color w:val="000000" w:themeColor="text1"/>
          <w:sz w:val="20"/>
          <w:szCs w:val="20"/>
        </w:rPr>
        <w:t>2004)</w:t>
      </w:r>
      <w:r w:rsidR="00517604" w:rsidRPr="00F122E9">
        <w:rPr>
          <w:rFonts w:ascii="Times" w:hAnsi="Times"/>
          <w:color w:val="000000" w:themeColor="text1"/>
          <w:sz w:val="20"/>
          <w:szCs w:val="20"/>
        </w:rPr>
        <w:t xml:space="preserve"> </w:t>
      </w:r>
      <w:r w:rsidR="00792ADB" w:rsidRPr="00F122E9">
        <w:rPr>
          <w:rFonts w:ascii="Times" w:hAnsi="Times"/>
          <w:color w:val="000000" w:themeColor="text1"/>
          <w:sz w:val="20"/>
          <w:szCs w:val="20"/>
        </w:rPr>
        <w:t>New Student &amp; Parent Summer Orientation</w:t>
      </w:r>
    </w:p>
    <w:p w14:paraId="36362AFB" w14:textId="77777777" w:rsidR="00792ADB" w:rsidRPr="00F122E9" w:rsidRDefault="00792ADB" w:rsidP="004F244A">
      <w:pPr>
        <w:keepLines/>
        <w:ind w:left="720" w:right="288"/>
        <w:rPr>
          <w:rFonts w:ascii="Times" w:hAnsi="Times"/>
          <w:color w:val="000000" w:themeColor="text1"/>
          <w:sz w:val="20"/>
          <w:szCs w:val="20"/>
        </w:rPr>
      </w:pPr>
      <w:r w:rsidRPr="00F122E9">
        <w:rPr>
          <w:rFonts w:ascii="Times" w:hAnsi="Times"/>
          <w:color w:val="000000" w:themeColor="text1"/>
          <w:sz w:val="20"/>
          <w:szCs w:val="20"/>
        </w:rPr>
        <w:t>(2005-2006)</w:t>
      </w:r>
      <w:r w:rsidR="001249DE" w:rsidRPr="00F122E9">
        <w:rPr>
          <w:rFonts w:ascii="Times" w:hAnsi="Times"/>
          <w:color w:val="000000" w:themeColor="text1"/>
          <w:sz w:val="20"/>
          <w:szCs w:val="20"/>
        </w:rPr>
        <w:t xml:space="preserve"> </w:t>
      </w:r>
      <w:r w:rsidR="00E602D5" w:rsidRPr="00F122E9">
        <w:rPr>
          <w:rFonts w:ascii="Times" w:hAnsi="Times"/>
          <w:color w:val="000000" w:themeColor="text1"/>
          <w:sz w:val="20"/>
          <w:szCs w:val="20"/>
        </w:rPr>
        <w:t xml:space="preserve">   </w:t>
      </w:r>
      <w:r w:rsidRPr="00F122E9">
        <w:rPr>
          <w:rFonts w:ascii="Times" w:hAnsi="Times"/>
          <w:color w:val="000000" w:themeColor="text1"/>
          <w:sz w:val="20"/>
          <w:szCs w:val="20"/>
        </w:rPr>
        <w:t>Member, College of Education Dean’s Search Committee</w:t>
      </w:r>
    </w:p>
    <w:p w14:paraId="571BA072" w14:textId="77777777" w:rsidR="00792ADB" w:rsidRPr="00F122E9" w:rsidRDefault="00792ADB" w:rsidP="004F244A">
      <w:pPr>
        <w:keepLines/>
        <w:ind w:left="720" w:right="288"/>
        <w:rPr>
          <w:rFonts w:ascii="Times" w:hAnsi="Times"/>
          <w:color w:val="000000" w:themeColor="text1"/>
          <w:sz w:val="20"/>
          <w:szCs w:val="20"/>
        </w:rPr>
      </w:pPr>
      <w:r w:rsidRPr="00F122E9">
        <w:rPr>
          <w:rFonts w:ascii="Times" w:hAnsi="Times"/>
          <w:color w:val="000000" w:themeColor="text1"/>
          <w:sz w:val="20"/>
          <w:szCs w:val="20"/>
        </w:rPr>
        <w:t>(2005-2006)</w:t>
      </w:r>
      <w:r w:rsidR="001249DE" w:rsidRPr="00F122E9">
        <w:rPr>
          <w:rFonts w:ascii="Times" w:hAnsi="Times"/>
          <w:color w:val="000000" w:themeColor="text1"/>
          <w:sz w:val="20"/>
          <w:szCs w:val="20"/>
        </w:rPr>
        <w:t xml:space="preserve"> </w:t>
      </w:r>
      <w:r w:rsidR="00E602D5" w:rsidRPr="00F122E9">
        <w:rPr>
          <w:rFonts w:ascii="Times" w:hAnsi="Times"/>
          <w:color w:val="000000" w:themeColor="text1"/>
          <w:sz w:val="20"/>
          <w:szCs w:val="20"/>
        </w:rPr>
        <w:t xml:space="preserve">   </w:t>
      </w:r>
      <w:r w:rsidRPr="00F122E9">
        <w:rPr>
          <w:rFonts w:ascii="Times" w:hAnsi="Times"/>
          <w:color w:val="000000" w:themeColor="text1"/>
          <w:sz w:val="20"/>
          <w:szCs w:val="20"/>
        </w:rPr>
        <w:t>Member, Ph.D. Completion Committee</w:t>
      </w:r>
    </w:p>
    <w:p w14:paraId="59E71745" w14:textId="77777777" w:rsidR="00792ADB" w:rsidRPr="00F122E9" w:rsidRDefault="00792ADB" w:rsidP="004F244A">
      <w:pPr>
        <w:keepLines/>
        <w:ind w:left="720" w:right="288"/>
        <w:rPr>
          <w:rFonts w:ascii="Times" w:hAnsi="Times"/>
          <w:color w:val="000000" w:themeColor="text1"/>
          <w:sz w:val="20"/>
          <w:szCs w:val="20"/>
        </w:rPr>
      </w:pPr>
      <w:r w:rsidRPr="00F122E9">
        <w:rPr>
          <w:rFonts w:ascii="Times" w:hAnsi="Times"/>
          <w:color w:val="000000" w:themeColor="text1"/>
          <w:sz w:val="20"/>
          <w:szCs w:val="20"/>
        </w:rPr>
        <w:t>(2005-2007)</w:t>
      </w:r>
      <w:r w:rsidR="00E602D5" w:rsidRPr="00F122E9">
        <w:rPr>
          <w:rFonts w:ascii="Times" w:hAnsi="Times"/>
          <w:color w:val="000000" w:themeColor="text1"/>
          <w:sz w:val="20"/>
          <w:szCs w:val="20"/>
        </w:rPr>
        <w:t xml:space="preserve">   </w:t>
      </w:r>
      <w:r w:rsidR="001249DE" w:rsidRPr="00F122E9">
        <w:rPr>
          <w:rFonts w:ascii="Times" w:hAnsi="Times"/>
          <w:color w:val="000000" w:themeColor="text1"/>
          <w:sz w:val="20"/>
          <w:szCs w:val="20"/>
        </w:rPr>
        <w:t xml:space="preserve"> </w:t>
      </w:r>
      <w:r w:rsidRPr="00F122E9">
        <w:rPr>
          <w:rFonts w:ascii="Times" w:hAnsi="Times"/>
          <w:color w:val="000000" w:themeColor="text1"/>
          <w:sz w:val="20"/>
          <w:szCs w:val="20"/>
        </w:rPr>
        <w:t>University Senate</w:t>
      </w:r>
    </w:p>
    <w:p w14:paraId="11749473" w14:textId="77777777" w:rsidR="00BB44F1" w:rsidRPr="00F122E9" w:rsidRDefault="00AE4D61" w:rsidP="004F244A">
      <w:pPr>
        <w:keepLines/>
        <w:ind w:left="720" w:right="288"/>
        <w:rPr>
          <w:rFonts w:ascii="Times" w:hAnsi="Times"/>
          <w:color w:val="000000" w:themeColor="text1"/>
          <w:sz w:val="20"/>
          <w:szCs w:val="20"/>
        </w:rPr>
      </w:pPr>
      <w:r w:rsidRPr="00F122E9">
        <w:rPr>
          <w:rFonts w:ascii="Times" w:hAnsi="Times"/>
          <w:color w:val="000000" w:themeColor="text1"/>
          <w:sz w:val="20"/>
          <w:szCs w:val="20"/>
        </w:rPr>
        <w:t>(2006-2007</w:t>
      </w:r>
      <w:r w:rsidR="00BB44F1" w:rsidRPr="00F122E9">
        <w:rPr>
          <w:rFonts w:ascii="Times" w:hAnsi="Times"/>
          <w:color w:val="000000" w:themeColor="text1"/>
          <w:sz w:val="20"/>
          <w:szCs w:val="20"/>
        </w:rPr>
        <w:t>)</w:t>
      </w:r>
      <w:r w:rsidR="001249DE" w:rsidRPr="00F122E9">
        <w:rPr>
          <w:rFonts w:ascii="Times" w:hAnsi="Times"/>
          <w:color w:val="000000" w:themeColor="text1"/>
          <w:sz w:val="20"/>
          <w:szCs w:val="20"/>
        </w:rPr>
        <w:t xml:space="preserve"> </w:t>
      </w:r>
      <w:r w:rsidR="00E602D5" w:rsidRPr="00F122E9">
        <w:rPr>
          <w:rFonts w:ascii="Times" w:hAnsi="Times"/>
          <w:color w:val="000000" w:themeColor="text1"/>
          <w:sz w:val="20"/>
          <w:szCs w:val="20"/>
        </w:rPr>
        <w:t xml:space="preserve">   </w:t>
      </w:r>
      <w:r w:rsidR="00BB44F1" w:rsidRPr="00F122E9">
        <w:rPr>
          <w:rFonts w:ascii="Times" w:hAnsi="Times"/>
          <w:color w:val="000000" w:themeColor="text1"/>
          <w:sz w:val="20"/>
          <w:szCs w:val="20"/>
        </w:rPr>
        <w:t>Chair, University Senate Student Life Subcommittee</w:t>
      </w:r>
    </w:p>
    <w:p w14:paraId="406FC636" w14:textId="77777777" w:rsidR="002C7A9D" w:rsidRPr="00F122E9" w:rsidRDefault="002C7A9D" w:rsidP="004F244A">
      <w:pPr>
        <w:keepLines/>
        <w:ind w:left="720" w:right="288"/>
        <w:rPr>
          <w:rFonts w:ascii="Times" w:hAnsi="Times"/>
          <w:color w:val="000000" w:themeColor="text1"/>
          <w:sz w:val="20"/>
          <w:szCs w:val="20"/>
        </w:rPr>
      </w:pPr>
      <w:r w:rsidRPr="00F122E9">
        <w:rPr>
          <w:rFonts w:ascii="Times" w:hAnsi="Times"/>
          <w:color w:val="000000" w:themeColor="text1"/>
          <w:sz w:val="20"/>
          <w:szCs w:val="20"/>
        </w:rPr>
        <w:t>(2012-2013)</w:t>
      </w:r>
      <w:r w:rsidR="00F20DDB" w:rsidRPr="00F122E9">
        <w:rPr>
          <w:rFonts w:ascii="Times" w:hAnsi="Times"/>
          <w:color w:val="000000" w:themeColor="text1"/>
          <w:sz w:val="20"/>
          <w:szCs w:val="20"/>
        </w:rPr>
        <w:t xml:space="preserve"> </w:t>
      </w:r>
      <w:r w:rsidR="001D5000" w:rsidRPr="00F122E9">
        <w:rPr>
          <w:rFonts w:ascii="Times" w:hAnsi="Times"/>
          <w:color w:val="000000" w:themeColor="text1"/>
          <w:sz w:val="20"/>
          <w:szCs w:val="20"/>
        </w:rPr>
        <w:t xml:space="preserve">   </w:t>
      </w:r>
      <w:r w:rsidRPr="00F122E9">
        <w:rPr>
          <w:rFonts w:ascii="Times" w:hAnsi="Times"/>
          <w:color w:val="000000" w:themeColor="text1"/>
          <w:sz w:val="20"/>
          <w:szCs w:val="20"/>
        </w:rPr>
        <w:t>Chancellor Envisioning Excellence Committee</w:t>
      </w:r>
    </w:p>
    <w:p w14:paraId="1B13D591" w14:textId="77777777" w:rsidR="00A02AA0" w:rsidRPr="00F122E9" w:rsidRDefault="00A02AA0" w:rsidP="004F244A">
      <w:pPr>
        <w:keepLines/>
        <w:ind w:left="720" w:right="288"/>
        <w:rPr>
          <w:rFonts w:ascii="Times" w:hAnsi="Times"/>
          <w:color w:val="000000" w:themeColor="text1"/>
          <w:sz w:val="20"/>
          <w:szCs w:val="20"/>
        </w:rPr>
      </w:pPr>
      <w:r w:rsidRPr="00F122E9">
        <w:rPr>
          <w:rFonts w:ascii="Times" w:hAnsi="Times"/>
          <w:color w:val="000000" w:themeColor="text1"/>
          <w:sz w:val="20"/>
          <w:szCs w:val="20"/>
        </w:rPr>
        <w:t>(2013-2014)</w:t>
      </w:r>
      <w:r w:rsidR="00E602D5" w:rsidRPr="00F122E9">
        <w:rPr>
          <w:rFonts w:ascii="Times" w:hAnsi="Times"/>
          <w:color w:val="000000" w:themeColor="text1"/>
          <w:sz w:val="20"/>
          <w:szCs w:val="20"/>
        </w:rPr>
        <w:t xml:space="preserve">   </w:t>
      </w:r>
      <w:r w:rsidR="001249DE" w:rsidRPr="00F122E9">
        <w:rPr>
          <w:rFonts w:ascii="Times" w:hAnsi="Times"/>
          <w:color w:val="000000" w:themeColor="text1"/>
          <w:sz w:val="20"/>
          <w:szCs w:val="20"/>
        </w:rPr>
        <w:t xml:space="preserve"> </w:t>
      </w:r>
      <w:r w:rsidRPr="00F122E9">
        <w:rPr>
          <w:rFonts w:ascii="Times" w:hAnsi="Times"/>
          <w:color w:val="000000" w:themeColor="text1"/>
          <w:sz w:val="20"/>
          <w:szCs w:val="20"/>
        </w:rPr>
        <w:t>Member, Search Committee, Director Office of Proposal Development</w:t>
      </w:r>
    </w:p>
    <w:p w14:paraId="62F4EE3F" w14:textId="77777777" w:rsidR="003F6A4C" w:rsidRPr="00F122E9" w:rsidRDefault="003F6A4C" w:rsidP="004F244A">
      <w:pPr>
        <w:keepLines/>
        <w:ind w:left="720" w:right="288"/>
        <w:rPr>
          <w:rFonts w:ascii="Times" w:hAnsi="Times"/>
          <w:color w:val="000000" w:themeColor="text1"/>
          <w:sz w:val="20"/>
          <w:szCs w:val="20"/>
        </w:rPr>
      </w:pPr>
      <w:r w:rsidRPr="00F122E9">
        <w:rPr>
          <w:rFonts w:ascii="Times" w:hAnsi="Times"/>
          <w:color w:val="000000" w:themeColor="text1"/>
          <w:sz w:val="20"/>
          <w:szCs w:val="20"/>
        </w:rPr>
        <w:t>(2013-2015)</w:t>
      </w:r>
      <w:r w:rsidR="00F20DDB" w:rsidRPr="00F122E9">
        <w:rPr>
          <w:rFonts w:ascii="Times" w:hAnsi="Times"/>
          <w:color w:val="000000" w:themeColor="text1"/>
          <w:sz w:val="20"/>
          <w:szCs w:val="20"/>
        </w:rPr>
        <w:t xml:space="preserve"> </w:t>
      </w:r>
      <w:r w:rsidR="001D5000" w:rsidRPr="00F122E9">
        <w:rPr>
          <w:rFonts w:ascii="Times" w:hAnsi="Times"/>
          <w:color w:val="000000" w:themeColor="text1"/>
          <w:sz w:val="20"/>
          <w:szCs w:val="20"/>
        </w:rPr>
        <w:t xml:space="preserve">   </w:t>
      </w:r>
      <w:r w:rsidRPr="00F122E9">
        <w:rPr>
          <w:rFonts w:ascii="Times" w:hAnsi="Times"/>
          <w:color w:val="000000" w:themeColor="text1"/>
          <w:sz w:val="20"/>
          <w:szCs w:val="20"/>
        </w:rPr>
        <w:t>Member, Social Sciences Consultation Group</w:t>
      </w:r>
    </w:p>
    <w:p w14:paraId="6964C72B" w14:textId="77777777" w:rsidR="00A02AA0" w:rsidRPr="00F122E9" w:rsidRDefault="00A02AA0" w:rsidP="004F244A">
      <w:pPr>
        <w:keepLines/>
        <w:ind w:left="720" w:right="288"/>
        <w:rPr>
          <w:rFonts w:ascii="Times" w:hAnsi="Times"/>
          <w:color w:val="000000" w:themeColor="text1"/>
          <w:sz w:val="20"/>
          <w:szCs w:val="20"/>
        </w:rPr>
      </w:pPr>
      <w:r w:rsidRPr="00F122E9">
        <w:rPr>
          <w:rFonts w:ascii="Times" w:hAnsi="Times"/>
          <w:color w:val="000000" w:themeColor="text1"/>
          <w:sz w:val="20"/>
          <w:szCs w:val="20"/>
        </w:rPr>
        <w:t>(2013-2015)</w:t>
      </w:r>
      <w:r w:rsidR="00F20DDB" w:rsidRPr="00F122E9">
        <w:rPr>
          <w:rFonts w:ascii="Times" w:hAnsi="Times"/>
          <w:color w:val="000000" w:themeColor="text1"/>
          <w:sz w:val="20"/>
          <w:szCs w:val="20"/>
        </w:rPr>
        <w:t xml:space="preserve"> </w:t>
      </w:r>
      <w:r w:rsidR="001D5000" w:rsidRPr="00F122E9">
        <w:rPr>
          <w:rFonts w:ascii="Times" w:hAnsi="Times"/>
          <w:color w:val="000000" w:themeColor="text1"/>
          <w:sz w:val="20"/>
          <w:szCs w:val="20"/>
        </w:rPr>
        <w:t xml:space="preserve">   </w:t>
      </w:r>
      <w:r w:rsidRPr="00F122E9">
        <w:rPr>
          <w:rFonts w:ascii="Times" w:hAnsi="Times"/>
          <w:color w:val="000000" w:themeColor="text1"/>
          <w:sz w:val="20"/>
          <w:szCs w:val="20"/>
        </w:rPr>
        <w:t>University Undergraduate Research Advisory Committee</w:t>
      </w:r>
    </w:p>
    <w:p w14:paraId="5A39A61E" w14:textId="77777777" w:rsidR="002C7A9D" w:rsidRPr="00F122E9" w:rsidRDefault="00A02AA0" w:rsidP="004F244A">
      <w:pPr>
        <w:keepLines/>
        <w:ind w:left="720" w:right="288"/>
        <w:rPr>
          <w:rFonts w:ascii="Times" w:hAnsi="Times"/>
          <w:color w:val="000000" w:themeColor="text1"/>
          <w:sz w:val="20"/>
          <w:szCs w:val="20"/>
        </w:rPr>
      </w:pPr>
      <w:r w:rsidRPr="00F122E9">
        <w:rPr>
          <w:rFonts w:ascii="Times" w:hAnsi="Times"/>
          <w:color w:val="000000" w:themeColor="text1"/>
          <w:sz w:val="20"/>
          <w:szCs w:val="20"/>
        </w:rPr>
        <w:t>(2012-2015</w:t>
      </w:r>
      <w:r w:rsidR="00043092" w:rsidRPr="00F122E9">
        <w:rPr>
          <w:rFonts w:ascii="Times" w:hAnsi="Times"/>
          <w:color w:val="000000" w:themeColor="text1"/>
          <w:sz w:val="20"/>
          <w:szCs w:val="20"/>
        </w:rPr>
        <w:t>)</w:t>
      </w:r>
      <w:r w:rsidR="00E602D5" w:rsidRPr="00F122E9">
        <w:rPr>
          <w:rFonts w:ascii="Times" w:hAnsi="Times"/>
          <w:color w:val="000000" w:themeColor="text1"/>
          <w:sz w:val="20"/>
          <w:szCs w:val="20"/>
        </w:rPr>
        <w:t xml:space="preserve">   </w:t>
      </w:r>
      <w:r w:rsidR="001249DE" w:rsidRPr="00F122E9">
        <w:rPr>
          <w:rFonts w:ascii="Times" w:hAnsi="Times"/>
          <w:color w:val="000000" w:themeColor="text1"/>
          <w:sz w:val="20"/>
          <w:szCs w:val="20"/>
        </w:rPr>
        <w:t xml:space="preserve"> </w:t>
      </w:r>
      <w:r w:rsidR="00043092" w:rsidRPr="00F122E9">
        <w:rPr>
          <w:rFonts w:ascii="Times" w:hAnsi="Times"/>
          <w:color w:val="000000" w:themeColor="text1"/>
          <w:sz w:val="20"/>
          <w:szCs w:val="20"/>
        </w:rPr>
        <w:t xml:space="preserve">Chancellor </w:t>
      </w:r>
      <w:r w:rsidR="002C7A9D" w:rsidRPr="00F122E9">
        <w:rPr>
          <w:rFonts w:ascii="Times" w:hAnsi="Times"/>
          <w:color w:val="000000" w:themeColor="text1"/>
          <w:sz w:val="20"/>
          <w:szCs w:val="20"/>
        </w:rPr>
        <w:t>&amp; Provost Advisory Committee</w:t>
      </w:r>
    </w:p>
    <w:p w14:paraId="70A6C382" w14:textId="77777777" w:rsidR="006B4A98" w:rsidRPr="00F122E9" w:rsidRDefault="006B4A98" w:rsidP="004F244A">
      <w:pPr>
        <w:keepLines/>
        <w:ind w:left="720" w:right="288"/>
        <w:rPr>
          <w:rFonts w:ascii="Times" w:hAnsi="Times"/>
          <w:color w:val="000000" w:themeColor="text1"/>
          <w:sz w:val="20"/>
          <w:szCs w:val="20"/>
        </w:rPr>
      </w:pPr>
      <w:r w:rsidRPr="00F122E9">
        <w:rPr>
          <w:rFonts w:ascii="Times" w:hAnsi="Times"/>
          <w:color w:val="000000" w:themeColor="text1"/>
          <w:sz w:val="20"/>
          <w:szCs w:val="20"/>
        </w:rPr>
        <w:t>(2014-2015)</w:t>
      </w:r>
      <w:r w:rsidR="001249DE" w:rsidRPr="00F122E9">
        <w:rPr>
          <w:rFonts w:ascii="Times" w:hAnsi="Times"/>
          <w:color w:val="000000" w:themeColor="text1"/>
          <w:sz w:val="20"/>
          <w:szCs w:val="20"/>
        </w:rPr>
        <w:t xml:space="preserve"> </w:t>
      </w:r>
      <w:r w:rsidR="00E602D5" w:rsidRPr="00F122E9">
        <w:rPr>
          <w:rFonts w:ascii="Times" w:hAnsi="Times"/>
          <w:color w:val="000000" w:themeColor="text1"/>
          <w:sz w:val="20"/>
          <w:szCs w:val="20"/>
        </w:rPr>
        <w:t xml:space="preserve">   </w:t>
      </w:r>
      <w:r w:rsidRPr="00F122E9">
        <w:rPr>
          <w:rFonts w:ascii="Times" w:hAnsi="Times"/>
          <w:color w:val="000000" w:themeColor="text1"/>
          <w:sz w:val="20"/>
          <w:szCs w:val="20"/>
        </w:rPr>
        <w:t>Member, Campus Hiring Review Committee</w:t>
      </w:r>
    </w:p>
    <w:p w14:paraId="48A740AC" w14:textId="4DF7EDA2" w:rsidR="00030404" w:rsidRPr="00F122E9" w:rsidRDefault="00792ADB" w:rsidP="004F244A">
      <w:pPr>
        <w:ind w:right="288"/>
        <w:outlineLvl w:val="0"/>
        <w:rPr>
          <w:rFonts w:ascii="Times" w:hAnsi="Times"/>
          <w:color w:val="000000" w:themeColor="text1"/>
          <w:sz w:val="20"/>
          <w:szCs w:val="20"/>
        </w:rPr>
      </w:pPr>
      <w:r w:rsidRPr="00F122E9">
        <w:rPr>
          <w:rFonts w:ascii="Times" w:hAnsi="Times"/>
          <w:color w:val="000000" w:themeColor="text1"/>
          <w:sz w:val="20"/>
          <w:szCs w:val="20"/>
        </w:rPr>
        <w:t>b.</w:t>
      </w:r>
      <w:r w:rsidR="00F20DDB" w:rsidRPr="00F122E9">
        <w:rPr>
          <w:rFonts w:ascii="Times" w:hAnsi="Times"/>
          <w:color w:val="000000" w:themeColor="text1"/>
          <w:sz w:val="20"/>
          <w:szCs w:val="20"/>
        </w:rPr>
        <w:t xml:space="preserve"> </w:t>
      </w:r>
      <w:r w:rsidRPr="00F122E9">
        <w:rPr>
          <w:rFonts w:ascii="Times" w:hAnsi="Times"/>
          <w:color w:val="000000" w:themeColor="text1"/>
          <w:sz w:val="20"/>
          <w:szCs w:val="20"/>
        </w:rPr>
        <w:t>College of Education</w:t>
      </w:r>
      <w:r w:rsidR="000306EC" w:rsidRPr="00F122E9">
        <w:rPr>
          <w:rFonts w:ascii="Times" w:hAnsi="Times"/>
          <w:color w:val="000000" w:themeColor="text1"/>
          <w:sz w:val="20"/>
          <w:szCs w:val="20"/>
        </w:rPr>
        <w:t xml:space="preserve"> (University of Illinois)</w:t>
      </w:r>
    </w:p>
    <w:p w14:paraId="5368D66F" w14:textId="77777777" w:rsidR="00792ADB" w:rsidRPr="00F122E9" w:rsidRDefault="00792ADB" w:rsidP="004F244A">
      <w:pPr>
        <w:keepLines/>
        <w:ind w:right="288" w:firstLine="720"/>
        <w:rPr>
          <w:rFonts w:ascii="Times" w:hAnsi="Times"/>
          <w:color w:val="000000" w:themeColor="text1"/>
          <w:sz w:val="20"/>
          <w:szCs w:val="20"/>
        </w:rPr>
      </w:pPr>
      <w:r w:rsidRPr="00F122E9">
        <w:rPr>
          <w:rFonts w:ascii="Times" w:hAnsi="Times"/>
          <w:color w:val="000000" w:themeColor="text1"/>
          <w:sz w:val="20"/>
          <w:szCs w:val="20"/>
        </w:rPr>
        <w:t>(1997-1998)</w:t>
      </w:r>
      <w:r w:rsidR="00F20DDB" w:rsidRPr="00F122E9">
        <w:rPr>
          <w:rFonts w:ascii="Times" w:hAnsi="Times"/>
          <w:color w:val="000000" w:themeColor="text1"/>
          <w:sz w:val="20"/>
          <w:szCs w:val="20"/>
        </w:rPr>
        <w:t xml:space="preserve"> </w:t>
      </w:r>
      <w:r w:rsidR="001D5000" w:rsidRPr="00F122E9">
        <w:rPr>
          <w:rFonts w:ascii="Times" w:hAnsi="Times"/>
          <w:color w:val="000000" w:themeColor="text1"/>
          <w:sz w:val="20"/>
          <w:szCs w:val="20"/>
        </w:rPr>
        <w:t xml:space="preserve">   </w:t>
      </w:r>
      <w:r w:rsidRPr="00F122E9">
        <w:rPr>
          <w:rFonts w:ascii="Times" w:hAnsi="Times"/>
          <w:color w:val="000000" w:themeColor="text1"/>
          <w:sz w:val="20"/>
          <w:szCs w:val="20"/>
        </w:rPr>
        <w:t>Member, Undergraduate Awards Committee</w:t>
      </w:r>
    </w:p>
    <w:p w14:paraId="77F732E4" w14:textId="77777777" w:rsidR="00792ADB" w:rsidRPr="00F122E9" w:rsidRDefault="00792ADB" w:rsidP="004F244A">
      <w:pPr>
        <w:keepLines/>
        <w:ind w:right="288" w:firstLine="720"/>
        <w:rPr>
          <w:rFonts w:ascii="Times" w:hAnsi="Times"/>
          <w:color w:val="000000" w:themeColor="text1"/>
          <w:sz w:val="20"/>
          <w:szCs w:val="20"/>
        </w:rPr>
      </w:pPr>
      <w:r w:rsidRPr="00F122E9">
        <w:rPr>
          <w:rFonts w:ascii="Times" w:hAnsi="Times"/>
          <w:color w:val="000000" w:themeColor="text1"/>
          <w:sz w:val="20"/>
          <w:szCs w:val="20"/>
        </w:rPr>
        <w:t>(1998-2002)</w:t>
      </w:r>
      <w:r w:rsidR="00F20DDB" w:rsidRPr="00F122E9">
        <w:rPr>
          <w:rFonts w:ascii="Times" w:hAnsi="Times"/>
          <w:color w:val="000000" w:themeColor="text1"/>
          <w:sz w:val="20"/>
          <w:szCs w:val="20"/>
        </w:rPr>
        <w:t xml:space="preserve"> </w:t>
      </w:r>
      <w:r w:rsidR="001D5000" w:rsidRPr="00F122E9">
        <w:rPr>
          <w:rFonts w:ascii="Times" w:hAnsi="Times"/>
          <w:color w:val="000000" w:themeColor="text1"/>
          <w:sz w:val="20"/>
          <w:szCs w:val="20"/>
        </w:rPr>
        <w:t xml:space="preserve">   </w:t>
      </w:r>
      <w:r w:rsidRPr="00F122E9">
        <w:rPr>
          <w:rFonts w:ascii="Times" w:hAnsi="Times"/>
          <w:color w:val="000000" w:themeColor="text1"/>
          <w:sz w:val="20"/>
          <w:szCs w:val="20"/>
        </w:rPr>
        <w:t xml:space="preserve">Member, Graduate Awards Committee </w:t>
      </w:r>
    </w:p>
    <w:p w14:paraId="61685B79" w14:textId="77777777" w:rsidR="00792ADB" w:rsidRPr="00F122E9" w:rsidRDefault="00AE4D61" w:rsidP="004F244A">
      <w:pPr>
        <w:keepLines/>
        <w:ind w:right="288" w:firstLine="720"/>
        <w:rPr>
          <w:rFonts w:ascii="Times" w:hAnsi="Times"/>
          <w:color w:val="000000" w:themeColor="text1"/>
          <w:sz w:val="20"/>
          <w:szCs w:val="20"/>
        </w:rPr>
      </w:pPr>
      <w:r w:rsidRPr="00F122E9">
        <w:rPr>
          <w:rFonts w:ascii="Times" w:hAnsi="Times"/>
          <w:color w:val="000000" w:themeColor="text1"/>
          <w:sz w:val="20"/>
          <w:szCs w:val="20"/>
        </w:rPr>
        <w:t>(2002-2006</w:t>
      </w:r>
      <w:r w:rsidR="00792ADB" w:rsidRPr="00F122E9">
        <w:rPr>
          <w:rFonts w:ascii="Times" w:hAnsi="Times"/>
          <w:color w:val="000000" w:themeColor="text1"/>
          <w:sz w:val="20"/>
          <w:szCs w:val="20"/>
        </w:rPr>
        <w:t>)</w:t>
      </w:r>
      <w:r w:rsidR="00F20DDB" w:rsidRPr="00F122E9">
        <w:rPr>
          <w:rFonts w:ascii="Times" w:hAnsi="Times"/>
          <w:color w:val="000000" w:themeColor="text1"/>
          <w:sz w:val="20"/>
          <w:szCs w:val="20"/>
        </w:rPr>
        <w:t xml:space="preserve"> </w:t>
      </w:r>
      <w:r w:rsidR="001D5000" w:rsidRPr="00F122E9">
        <w:rPr>
          <w:rFonts w:ascii="Times" w:hAnsi="Times"/>
          <w:color w:val="000000" w:themeColor="text1"/>
          <w:sz w:val="20"/>
          <w:szCs w:val="20"/>
        </w:rPr>
        <w:t xml:space="preserve">   </w:t>
      </w:r>
      <w:r w:rsidR="00792ADB" w:rsidRPr="00F122E9">
        <w:rPr>
          <w:rFonts w:ascii="Times" w:hAnsi="Times"/>
          <w:color w:val="000000" w:themeColor="text1"/>
          <w:sz w:val="20"/>
          <w:szCs w:val="20"/>
        </w:rPr>
        <w:t>Mentor, Teaching Academy</w:t>
      </w:r>
    </w:p>
    <w:p w14:paraId="7B8A1A87" w14:textId="77777777" w:rsidR="00792ADB" w:rsidRPr="00F122E9" w:rsidRDefault="00AE4D61" w:rsidP="004F244A">
      <w:pPr>
        <w:keepLines/>
        <w:ind w:right="288" w:firstLine="720"/>
        <w:rPr>
          <w:rFonts w:ascii="Times" w:hAnsi="Times"/>
          <w:color w:val="000000" w:themeColor="text1"/>
          <w:sz w:val="20"/>
          <w:szCs w:val="20"/>
        </w:rPr>
      </w:pPr>
      <w:r w:rsidRPr="00F122E9">
        <w:rPr>
          <w:rFonts w:ascii="Times" w:hAnsi="Times"/>
          <w:color w:val="000000" w:themeColor="text1"/>
          <w:sz w:val="20"/>
          <w:szCs w:val="20"/>
        </w:rPr>
        <w:t>(2003-2006</w:t>
      </w:r>
      <w:r w:rsidR="00792ADB" w:rsidRPr="00F122E9">
        <w:rPr>
          <w:rFonts w:ascii="Times" w:hAnsi="Times"/>
          <w:color w:val="000000" w:themeColor="text1"/>
          <w:sz w:val="20"/>
          <w:szCs w:val="20"/>
        </w:rPr>
        <w:t>)</w:t>
      </w:r>
      <w:r w:rsidR="00F20DDB" w:rsidRPr="00F122E9">
        <w:rPr>
          <w:rFonts w:ascii="Times" w:hAnsi="Times"/>
          <w:color w:val="000000" w:themeColor="text1"/>
          <w:sz w:val="20"/>
          <w:szCs w:val="20"/>
        </w:rPr>
        <w:t xml:space="preserve"> </w:t>
      </w:r>
      <w:r w:rsidR="001D5000" w:rsidRPr="00F122E9">
        <w:rPr>
          <w:rFonts w:ascii="Times" w:hAnsi="Times"/>
          <w:color w:val="000000" w:themeColor="text1"/>
          <w:sz w:val="20"/>
          <w:szCs w:val="20"/>
        </w:rPr>
        <w:t xml:space="preserve">   </w:t>
      </w:r>
      <w:r w:rsidR="00792ADB" w:rsidRPr="00F122E9">
        <w:rPr>
          <w:rFonts w:ascii="Times" w:hAnsi="Times"/>
          <w:color w:val="000000" w:themeColor="text1"/>
          <w:sz w:val="20"/>
          <w:szCs w:val="20"/>
        </w:rPr>
        <w:t>Member, Faculty &amp; Staff Awards Committee</w:t>
      </w:r>
    </w:p>
    <w:p w14:paraId="7C28AA9F" w14:textId="77777777" w:rsidR="00792ADB" w:rsidRPr="00F122E9" w:rsidRDefault="00792ADB" w:rsidP="004F244A">
      <w:pPr>
        <w:keepLines/>
        <w:ind w:right="288" w:firstLine="720"/>
        <w:rPr>
          <w:rFonts w:ascii="Times" w:hAnsi="Times"/>
          <w:color w:val="000000" w:themeColor="text1"/>
          <w:sz w:val="20"/>
          <w:szCs w:val="20"/>
        </w:rPr>
      </w:pPr>
      <w:r w:rsidRPr="00F122E9">
        <w:rPr>
          <w:rFonts w:ascii="Times" w:hAnsi="Times"/>
          <w:color w:val="000000" w:themeColor="text1"/>
          <w:sz w:val="20"/>
          <w:szCs w:val="20"/>
        </w:rPr>
        <w:t>(2003-2004)</w:t>
      </w:r>
      <w:r w:rsidR="00F20DDB" w:rsidRPr="00F122E9">
        <w:rPr>
          <w:rFonts w:ascii="Times" w:hAnsi="Times"/>
          <w:color w:val="000000" w:themeColor="text1"/>
          <w:sz w:val="20"/>
          <w:szCs w:val="20"/>
        </w:rPr>
        <w:t xml:space="preserve"> </w:t>
      </w:r>
      <w:r w:rsidR="001D5000" w:rsidRPr="00F122E9">
        <w:rPr>
          <w:rFonts w:ascii="Times" w:hAnsi="Times"/>
          <w:color w:val="000000" w:themeColor="text1"/>
          <w:sz w:val="20"/>
          <w:szCs w:val="20"/>
        </w:rPr>
        <w:t xml:space="preserve">   </w:t>
      </w:r>
      <w:r w:rsidRPr="00F122E9">
        <w:rPr>
          <w:rFonts w:ascii="Times" w:hAnsi="Times"/>
          <w:color w:val="000000" w:themeColor="text1"/>
          <w:sz w:val="20"/>
          <w:szCs w:val="20"/>
        </w:rPr>
        <w:t>Chair, School-University Relations Search Committee</w:t>
      </w:r>
    </w:p>
    <w:p w14:paraId="3F268016" w14:textId="77777777" w:rsidR="00792ADB" w:rsidRPr="00F122E9" w:rsidRDefault="00E479B1" w:rsidP="004F244A">
      <w:pPr>
        <w:keepLines/>
        <w:ind w:right="288" w:firstLine="720"/>
        <w:rPr>
          <w:rFonts w:ascii="Times" w:hAnsi="Times"/>
          <w:color w:val="000000" w:themeColor="text1"/>
          <w:sz w:val="20"/>
          <w:szCs w:val="20"/>
        </w:rPr>
      </w:pPr>
      <w:r w:rsidRPr="00F122E9">
        <w:rPr>
          <w:rFonts w:ascii="Times" w:hAnsi="Times"/>
          <w:color w:val="000000" w:themeColor="text1"/>
          <w:sz w:val="20"/>
          <w:szCs w:val="20"/>
        </w:rPr>
        <w:t>(Spr</w:t>
      </w:r>
      <w:r w:rsidR="00792ADB" w:rsidRPr="00F122E9">
        <w:rPr>
          <w:rFonts w:ascii="Times" w:hAnsi="Times"/>
          <w:color w:val="000000" w:themeColor="text1"/>
          <w:sz w:val="20"/>
          <w:szCs w:val="20"/>
        </w:rPr>
        <w:t>g, 2004)</w:t>
      </w:r>
      <w:r w:rsidR="00F20DDB" w:rsidRPr="00F122E9">
        <w:rPr>
          <w:rFonts w:ascii="Times" w:hAnsi="Times"/>
          <w:color w:val="000000" w:themeColor="text1"/>
          <w:sz w:val="20"/>
          <w:szCs w:val="20"/>
        </w:rPr>
        <w:t xml:space="preserve"> </w:t>
      </w:r>
      <w:r w:rsidR="001D5000" w:rsidRPr="00F122E9">
        <w:rPr>
          <w:rFonts w:ascii="Times" w:hAnsi="Times"/>
          <w:color w:val="000000" w:themeColor="text1"/>
          <w:sz w:val="20"/>
          <w:szCs w:val="20"/>
        </w:rPr>
        <w:t xml:space="preserve">   </w:t>
      </w:r>
      <w:r w:rsidR="00792ADB" w:rsidRPr="00F122E9">
        <w:rPr>
          <w:rFonts w:ascii="Times" w:hAnsi="Times"/>
          <w:color w:val="000000" w:themeColor="text1"/>
          <w:sz w:val="20"/>
          <w:szCs w:val="20"/>
        </w:rPr>
        <w:t>Research Committee</w:t>
      </w:r>
    </w:p>
    <w:p w14:paraId="430C9C3E" w14:textId="77777777" w:rsidR="0034137D" w:rsidRPr="00F122E9" w:rsidRDefault="00833F07" w:rsidP="004F244A">
      <w:pPr>
        <w:keepLines/>
        <w:ind w:right="288" w:firstLine="720"/>
        <w:rPr>
          <w:rFonts w:ascii="Times" w:hAnsi="Times"/>
          <w:color w:val="000000" w:themeColor="text1"/>
          <w:sz w:val="20"/>
          <w:szCs w:val="20"/>
        </w:rPr>
      </w:pPr>
      <w:r w:rsidRPr="00F122E9">
        <w:rPr>
          <w:rFonts w:ascii="Times" w:hAnsi="Times"/>
          <w:color w:val="000000" w:themeColor="text1"/>
          <w:sz w:val="20"/>
          <w:szCs w:val="20"/>
        </w:rPr>
        <w:t>(2005-2008</w:t>
      </w:r>
      <w:r w:rsidR="0034137D" w:rsidRPr="00F122E9">
        <w:rPr>
          <w:rFonts w:ascii="Times" w:hAnsi="Times"/>
          <w:color w:val="000000" w:themeColor="text1"/>
          <w:sz w:val="20"/>
          <w:szCs w:val="20"/>
        </w:rPr>
        <w:t xml:space="preserve">, </w:t>
      </w:r>
    </w:p>
    <w:p w14:paraId="55D2BE9A" w14:textId="77777777" w:rsidR="00A02AA0" w:rsidRPr="00F122E9" w:rsidRDefault="001D5000" w:rsidP="004F244A">
      <w:pPr>
        <w:keepLines/>
        <w:ind w:right="288" w:firstLine="720"/>
        <w:rPr>
          <w:rFonts w:ascii="Times" w:hAnsi="Times"/>
          <w:color w:val="000000" w:themeColor="text1"/>
          <w:sz w:val="20"/>
          <w:szCs w:val="20"/>
        </w:rPr>
      </w:pPr>
      <w:r w:rsidRPr="00F122E9">
        <w:rPr>
          <w:rFonts w:ascii="Times" w:hAnsi="Times"/>
          <w:color w:val="000000" w:themeColor="text1"/>
          <w:sz w:val="20"/>
          <w:szCs w:val="20"/>
        </w:rPr>
        <w:t xml:space="preserve">   </w:t>
      </w:r>
      <w:r w:rsidR="0034137D" w:rsidRPr="00F122E9">
        <w:rPr>
          <w:rFonts w:ascii="Times" w:hAnsi="Times"/>
          <w:color w:val="000000" w:themeColor="text1"/>
          <w:sz w:val="20"/>
          <w:szCs w:val="20"/>
        </w:rPr>
        <w:t>Fall 2012</w:t>
      </w:r>
      <w:r w:rsidR="00A02AA0" w:rsidRPr="00F122E9">
        <w:rPr>
          <w:rFonts w:ascii="Times" w:hAnsi="Times"/>
          <w:color w:val="000000" w:themeColor="text1"/>
          <w:sz w:val="20"/>
          <w:szCs w:val="20"/>
        </w:rPr>
        <w:t xml:space="preserve">, </w:t>
      </w:r>
    </w:p>
    <w:p w14:paraId="10E7101C" w14:textId="6CBAC3AE" w:rsidR="00792ADB" w:rsidRPr="00F122E9" w:rsidRDefault="00517604" w:rsidP="004F244A">
      <w:pPr>
        <w:keepLines/>
        <w:ind w:right="288" w:firstLine="720"/>
        <w:rPr>
          <w:rFonts w:ascii="Times" w:hAnsi="Times"/>
          <w:color w:val="000000" w:themeColor="text1"/>
          <w:sz w:val="20"/>
          <w:szCs w:val="20"/>
        </w:rPr>
      </w:pPr>
      <w:r w:rsidRPr="00F122E9">
        <w:rPr>
          <w:rFonts w:ascii="Times" w:hAnsi="Times"/>
          <w:color w:val="000000" w:themeColor="text1"/>
          <w:sz w:val="20"/>
          <w:szCs w:val="20"/>
        </w:rPr>
        <w:t xml:space="preserve"> </w:t>
      </w:r>
      <w:r w:rsidR="00A02AA0" w:rsidRPr="00F122E9">
        <w:rPr>
          <w:rFonts w:ascii="Times" w:hAnsi="Times"/>
          <w:color w:val="000000" w:themeColor="text1"/>
          <w:sz w:val="20"/>
          <w:szCs w:val="20"/>
        </w:rPr>
        <w:t>2014-15</w:t>
      </w:r>
      <w:r w:rsidR="00792ADB" w:rsidRPr="00F122E9">
        <w:rPr>
          <w:rFonts w:ascii="Times" w:hAnsi="Times"/>
          <w:color w:val="000000" w:themeColor="text1"/>
          <w:sz w:val="20"/>
          <w:szCs w:val="20"/>
        </w:rPr>
        <w:t>)</w:t>
      </w:r>
      <w:r w:rsidRPr="00F122E9">
        <w:rPr>
          <w:rFonts w:ascii="Times" w:hAnsi="Times"/>
          <w:color w:val="000000" w:themeColor="text1"/>
          <w:sz w:val="20"/>
          <w:szCs w:val="20"/>
        </w:rPr>
        <w:t xml:space="preserve"> </w:t>
      </w:r>
      <w:r w:rsidR="00792ADB" w:rsidRPr="00F122E9">
        <w:rPr>
          <w:rFonts w:ascii="Times" w:hAnsi="Times"/>
          <w:color w:val="000000" w:themeColor="text1"/>
          <w:sz w:val="20"/>
          <w:szCs w:val="20"/>
        </w:rPr>
        <w:t>College Executive Committee</w:t>
      </w:r>
    </w:p>
    <w:p w14:paraId="0B61C6CF" w14:textId="77777777" w:rsidR="00BB6A8A" w:rsidRPr="00F122E9" w:rsidRDefault="00E479B1" w:rsidP="004F244A">
      <w:pPr>
        <w:keepLines/>
        <w:ind w:right="288" w:firstLine="720"/>
        <w:rPr>
          <w:rFonts w:ascii="Times" w:hAnsi="Times"/>
          <w:color w:val="000000" w:themeColor="text1"/>
          <w:sz w:val="20"/>
          <w:szCs w:val="20"/>
        </w:rPr>
      </w:pPr>
      <w:r w:rsidRPr="00F122E9">
        <w:rPr>
          <w:rFonts w:ascii="Times" w:hAnsi="Times"/>
          <w:color w:val="000000" w:themeColor="text1"/>
          <w:sz w:val="20"/>
          <w:szCs w:val="20"/>
        </w:rPr>
        <w:t>(2005-2011</w:t>
      </w:r>
      <w:r w:rsidR="00BB6A8A" w:rsidRPr="00F122E9">
        <w:rPr>
          <w:rFonts w:ascii="Times" w:hAnsi="Times"/>
          <w:color w:val="000000" w:themeColor="text1"/>
          <w:sz w:val="20"/>
          <w:szCs w:val="20"/>
        </w:rPr>
        <w:t>)</w:t>
      </w:r>
      <w:r w:rsidR="001249DE" w:rsidRPr="00F122E9">
        <w:rPr>
          <w:rFonts w:ascii="Times" w:hAnsi="Times"/>
          <w:color w:val="000000" w:themeColor="text1"/>
          <w:sz w:val="20"/>
          <w:szCs w:val="20"/>
        </w:rPr>
        <w:t xml:space="preserve"> </w:t>
      </w:r>
      <w:r w:rsidR="00E602D5" w:rsidRPr="00F122E9">
        <w:rPr>
          <w:rFonts w:ascii="Times" w:hAnsi="Times"/>
          <w:color w:val="000000" w:themeColor="text1"/>
          <w:sz w:val="20"/>
          <w:szCs w:val="20"/>
        </w:rPr>
        <w:t xml:space="preserve">   </w:t>
      </w:r>
      <w:r w:rsidR="00BB6A8A" w:rsidRPr="00F122E9">
        <w:rPr>
          <w:rFonts w:ascii="Times" w:hAnsi="Times"/>
          <w:color w:val="000000" w:themeColor="text1"/>
          <w:sz w:val="20"/>
          <w:szCs w:val="20"/>
        </w:rPr>
        <w:t>Graduate Programs Committee</w:t>
      </w:r>
    </w:p>
    <w:p w14:paraId="4114B55C" w14:textId="77777777" w:rsidR="00E67DF8" w:rsidRPr="00F122E9" w:rsidRDefault="00E67DF8" w:rsidP="004F244A">
      <w:pPr>
        <w:keepLines/>
        <w:ind w:right="288" w:firstLine="720"/>
        <w:rPr>
          <w:rFonts w:ascii="Times" w:hAnsi="Times"/>
          <w:color w:val="000000" w:themeColor="text1"/>
          <w:sz w:val="20"/>
          <w:szCs w:val="20"/>
        </w:rPr>
      </w:pPr>
      <w:r w:rsidRPr="00F122E9">
        <w:rPr>
          <w:rFonts w:ascii="Times" w:hAnsi="Times"/>
          <w:color w:val="000000" w:themeColor="text1"/>
          <w:sz w:val="20"/>
          <w:szCs w:val="20"/>
        </w:rPr>
        <w:t>(2011-2012)</w:t>
      </w:r>
      <w:r w:rsidR="001249DE" w:rsidRPr="00F122E9">
        <w:rPr>
          <w:rFonts w:ascii="Times" w:hAnsi="Times"/>
          <w:color w:val="000000" w:themeColor="text1"/>
          <w:sz w:val="20"/>
          <w:szCs w:val="20"/>
        </w:rPr>
        <w:t xml:space="preserve"> </w:t>
      </w:r>
      <w:r w:rsidR="00E602D5" w:rsidRPr="00F122E9">
        <w:rPr>
          <w:rFonts w:ascii="Times" w:hAnsi="Times"/>
          <w:color w:val="000000" w:themeColor="text1"/>
          <w:sz w:val="20"/>
          <w:szCs w:val="20"/>
        </w:rPr>
        <w:t xml:space="preserve">   </w:t>
      </w:r>
      <w:r w:rsidRPr="00F122E9">
        <w:rPr>
          <w:rFonts w:ascii="Times" w:hAnsi="Times"/>
          <w:color w:val="000000" w:themeColor="text1"/>
          <w:sz w:val="20"/>
          <w:szCs w:val="20"/>
        </w:rPr>
        <w:t>Graduate Student Awards Committee</w:t>
      </w:r>
    </w:p>
    <w:p w14:paraId="527E732C" w14:textId="77777777" w:rsidR="0034137D" w:rsidRPr="00F122E9" w:rsidRDefault="00202B15" w:rsidP="004F244A">
      <w:pPr>
        <w:keepLines/>
        <w:ind w:left="2160" w:right="288" w:hanging="1440"/>
        <w:rPr>
          <w:rFonts w:ascii="Times" w:hAnsi="Times"/>
          <w:color w:val="000000" w:themeColor="text1"/>
          <w:sz w:val="20"/>
          <w:szCs w:val="20"/>
        </w:rPr>
      </w:pPr>
      <w:r w:rsidRPr="00F122E9">
        <w:rPr>
          <w:rFonts w:ascii="Times" w:hAnsi="Times"/>
          <w:color w:val="000000" w:themeColor="text1"/>
          <w:sz w:val="20"/>
          <w:szCs w:val="20"/>
        </w:rPr>
        <w:t>(2011-2012)</w:t>
      </w:r>
      <w:r w:rsidR="00E602D5" w:rsidRPr="00F122E9">
        <w:rPr>
          <w:rFonts w:ascii="Times" w:hAnsi="Times"/>
          <w:color w:val="000000" w:themeColor="text1"/>
          <w:sz w:val="20"/>
          <w:szCs w:val="20"/>
        </w:rPr>
        <w:t xml:space="preserve">  </w:t>
      </w:r>
      <w:r w:rsidR="001249DE" w:rsidRPr="00F122E9">
        <w:rPr>
          <w:rFonts w:ascii="Times" w:hAnsi="Times"/>
          <w:color w:val="000000" w:themeColor="text1"/>
          <w:sz w:val="20"/>
          <w:szCs w:val="20"/>
        </w:rPr>
        <w:t xml:space="preserve"> </w:t>
      </w:r>
      <w:r w:rsidR="001D5000" w:rsidRPr="00F122E9">
        <w:rPr>
          <w:rFonts w:ascii="Times" w:hAnsi="Times"/>
          <w:color w:val="000000" w:themeColor="text1"/>
          <w:sz w:val="20"/>
          <w:szCs w:val="20"/>
        </w:rPr>
        <w:t xml:space="preserve"> </w:t>
      </w:r>
      <w:r w:rsidRPr="00F122E9">
        <w:rPr>
          <w:rFonts w:ascii="Times" w:hAnsi="Times"/>
          <w:color w:val="000000" w:themeColor="text1"/>
          <w:sz w:val="20"/>
          <w:szCs w:val="20"/>
        </w:rPr>
        <w:t>Chair, Department of Curric</w:t>
      </w:r>
      <w:r w:rsidR="00E602D5" w:rsidRPr="00F122E9">
        <w:rPr>
          <w:rFonts w:ascii="Times" w:hAnsi="Times"/>
          <w:color w:val="000000" w:themeColor="text1"/>
          <w:sz w:val="20"/>
          <w:szCs w:val="20"/>
        </w:rPr>
        <w:t xml:space="preserve">ulum &amp; Instruction Chair Search </w:t>
      </w:r>
      <w:r w:rsidRPr="00F122E9">
        <w:rPr>
          <w:rFonts w:ascii="Times" w:hAnsi="Times"/>
          <w:color w:val="000000" w:themeColor="text1"/>
          <w:sz w:val="20"/>
          <w:szCs w:val="20"/>
        </w:rPr>
        <w:t>Commit</w:t>
      </w:r>
      <w:r w:rsidR="006B4A98" w:rsidRPr="00F122E9">
        <w:rPr>
          <w:rFonts w:ascii="Times" w:hAnsi="Times"/>
          <w:color w:val="000000" w:themeColor="text1"/>
          <w:sz w:val="20"/>
          <w:szCs w:val="20"/>
        </w:rPr>
        <w:t>tee</w:t>
      </w:r>
    </w:p>
    <w:p w14:paraId="58153646" w14:textId="77777777" w:rsidR="006B4A98" w:rsidRPr="00F122E9" w:rsidRDefault="006B4A98" w:rsidP="004F244A">
      <w:pPr>
        <w:keepLines/>
        <w:ind w:left="2160" w:right="288" w:hanging="1440"/>
        <w:rPr>
          <w:rFonts w:ascii="Times" w:hAnsi="Times"/>
          <w:color w:val="000000" w:themeColor="text1"/>
          <w:sz w:val="20"/>
          <w:szCs w:val="20"/>
        </w:rPr>
      </w:pPr>
      <w:r w:rsidRPr="00F122E9">
        <w:rPr>
          <w:rFonts w:ascii="Times" w:hAnsi="Times"/>
          <w:color w:val="000000" w:themeColor="text1"/>
          <w:sz w:val="20"/>
          <w:szCs w:val="20"/>
        </w:rPr>
        <w:t>(2014-2015)</w:t>
      </w:r>
      <w:r w:rsidR="00E602D5" w:rsidRPr="00F122E9">
        <w:rPr>
          <w:rFonts w:ascii="Times" w:hAnsi="Times"/>
          <w:color w:val="000000" w:themeColor="text1"/>
          <w:sz w:val="20"/>
          <w:szCs w:val="20"/>
        </w:rPr>
        <w:t xml:space="preserve">   </w:t>
      </w:r>
      <w:r w:rsidR="001249DE" w:rsidRPr="00F122E9">
        <w:rPr>
          <w:rFonts w:ascii="Times" w:hAnsi="Times"/>
          <w:color w:val="000000" w:themeColor="text1"/>
          <w:sz w:val="20"/>
          <w:szCs w:val="20"/>
        </w:rPr>
        <w:t xml:space="preserve"> </w:t>
      </w:r>
      <w:r w:rsidRPr="00F122E9">
        <w:rPr>
          <w:rFonts w:ascii="Times" w:hAnsi="Times"/>
          <w:color w:val="000000" w:themeColor="text1"/>
          <w:sz w:val="20"/>
          <w:szCs w:val="20"/>
        </w:rPr>
        <w:t>Member, Department of Curriculum &amp; Ins</w:t>
      </w:r>
      <w:r w:rsidR="001D5000" w:rsidRPr="00F122E9">
        <w:rPr>
          <w:rFonts w:ascii="Times" w:hAnsi="Times"/>
          <w:color w:val="000000" w:themeColor="text1"/>
          <w:sz w:val="20"/>
          <w:szCs w:val="20"/>
        </w:rPr>
        <w:t>truction Chair Search Committee</w:t>
      </w:r>
    </w:p>
    <w:p w14:paraId="40D00CB9" w14:textId="72356E27" w:rsidR="00792ADB" w:rsidRPr="00F122E9" w:rsidRDefault="00792ADB" w:rsidP="004F244A">
      <w:pPr>
        <w:ind w:right="288"/>
        <w:outlineLvl w:val="0"/>
        <w:rPr>
          <w:rFonts w:ascii="Times" w:hAnsi="Times"/>
          <w:color w:val="000000" w:themeColor="text1"/>
          <w:sz w:val="20"/>
          <w:szCs w:val="20"/>
        </w:rPr>
      </w:pPr>
      <w:r w:rsidRPr="00F122E9">
        <w:rPr>
          <w:rFonts w:ascii="Times" w:hAnsi="Times"/>
          <w:color w:val="000000" w:themeColor="text1"/>
          <w:sz w:val="20"/>
          <w:szCs w:val="20"/>
        </w:rPr>
        <w:t>c.</w:t>
      </w:r>
      <w:r w:rsidR="00F20DDB" w:rsidRPr="00F122E9">
        <w:rPr>
          <w:rFonts w:ascii="Times" w:hAnsi="Times"/>
          <w:color w:val="000000" w:themeColor="text1"/>
          <w:sz w:val="20"/>
          <w:szCs w:val="20"/>
        </w:rPr>
        <w:t xml:space="preserve"> </w:t>
      </w:r>
      <w:r w:rsidRPr="00F122E9">
        <w:rPr>
          <w:rFonts w:ascii="Times" w:hAnsi="Times"/>
          <w:color w:val="000000" w:themeColor="text1"/>
          <w:sz w:val="20"/>
          <w:szCs w:val="20"/>
        </w:rPr>
        <w:t>Department of Educational Psychology</w:t>
      </w:r>
      <w:r w:rsidR="000306EC" w:rsidRPr="00F122E9">
        <w:rPr>
          <w:rFonts w:ascii="Times" w:hAnsi="Times"/>
          <w:color w:val="000000" w:themeColor="text1"/>
          <w:sz w:val="20"/>
          <w:szCs w:val="20"/>
        </w:rPr>
        <w:t xml:space="preserve"> (University of Illinois)</w:t>
      </w:r>
    </w:p>
    <w:p w14:paraId="0884E143" w14:textId="77777777" w:rsidR="00A41B44" w:rsidRPr="00F122E9" w:rsidRDefault="00792ADB" w:rsidP="004F244A">
      <w:pPr>
        <w:keepLines/>
        <w:ind w:left="1890" w:right="288" w:hanging="1170"/>
        <w:rPr>
          <w:rFonts w:ascii="Times" w:hAnsi="Times"/>
          <w:color w:val="000000" w:themeColor="text1"/>
          <w:sz w:val="20"/>
          <w:szCs w:val="20"/>
        </w:rPr>
      </w:pPr>
      <w:r w:rsidRPr="00F122E9">
        <w:rPr>
          <w:rFonts w:ascii="Times" w:hAnsi="Times"/>
          <w:color w:val="000000" w:themeColor="text1"/>
          <w:sz w:val="20"/>
          <w:szCs w:val="20"/>
        </w:rPr>
        <w:t>(1999-2002</w:t>
      </w:r>
      <w:r w:rsidR="00A41B44" w:rsidRPr="00F122E9">
        <w:rPr>
          <w:rFonts w:ascii="Times" w:hAnsi="Times"/>
          <w:color w:val="000000" w:themeColor="text1"/>
          <w:sz w:val="20"/>
          <w:szCs w:val="20"/>
        </w:rPr>
        <w:t>;</w:t>
      </w:r>
    </w:p>
    <w:p w14:paraId="6CC288D3" w14:textId="77777777" w:rsidR="00A41B44" w:rsidRPr="00F122E9" w:rsidRDefault="00A41B44" w:rsidP="004F244A">
      <w:pPr>
        <w:keepLines/>
        <w:ind w:left="1890" w:right="288" w:hanging="1170"/>
        <w:rPr>
          <w:rFonts w:ascii="Times" w:hAnsi="Times"/>
          <w:color w:val="000000" w:themeColor="text1"/>
          <w:sz w:val="20"/>
          <w:szCs w:val="20"/>
        </w:rPr>
      </w:pPr>
      <w:r w:rsidRPr="00F122E9">
        <w:rPr>
          <w:rFonts w:ascii="Times" w:hAnsi="Times"/>
          <w:color w:val="000000" w:themeColor="text1"/>
          <w:sz w:val="20"/>
          <w:szCs w:val="20"/>
        </w:rPr>
        <w:t>2005-2006;</w:t>
      </w:r>
    </w:p>
    <w:p w14:paraId="7E07FD69" w14:textId="77777777" w:rsidR="00A41B44" w:rsidRPr="00F122E9" w:rsidRDefault="00A41B44" w:rsidP="004F244A">
      <w:pPr>
        <w:keepLines/>
        <w:ind w:left="1890" w:right="288" w:hanging="1170"/>
        <w:rPr>
          <w:rFonts w:ascii="Times" w:hAnsi="Times"/>
          <w:color w:val="000000" w:themeColor="text1"/>
          <w:sz w:val="20"/>
          <w:szCs w:val="20"/>
        </w:rPr>
      </w:pPr>
      <w:r w:rsidRPr="00F122E9">
        <w:rPr>
          <w:rFonts w:ascii="Times" w:hAnsi="Times"/>
          <w:color w:val="000000" w:themeColor="text1"/>
          <w:sz w:val="20"/>
          <w:szCs w:val="20"/>
        </w:rPr>
        <w:t>2012-2013;</w:t>
      </w:r>
    </w:p>
    <w:p w14:paraId="1391A19A" w14:textId="7F25BF6E" w:rsidR="00792ADB" w:rsidRPr="00F122E9" w:rsidRDefault="00A41B44" w:rsidP="004F244A">
      <w:pPr>
        <w:keepLines/>
        <w:ind w:left="2070" w:right="288" w:hanging="1350"/>
        <w:rPr>
          <w:rFonts w:ascii="Times" w:hAnsi="Times"/>
          <w:color w:val="000000" w:themeColor="text1"/>
          <w:sz w:val="20"/>
          <w:szCs w:val="20"/>
        </w:rPr>
      </w:pPr>
      <w:r w:rsidRPr="00F122E9">
        <w:rPr>
          <w:rFonts w:ascii="Times" w:hAnsi="Times"/>
          <w:color w:val="000000" w:themeColor="text1"/>
          <w:sz w:val="20"/>
          <w:szCs w:val="20"/>
        </w:rPr>
        <w:t>2014-2015</w:t>
      </w:r>
      <w:r w:rsidR="00792ADB" w:rsidRPr="00F122E9">
        <w:rPr>
          <w:rFonts w:ascii="Times" w:hAnsi="Times"/>
          <w:color w:val="000000" w:themeColor="text1"/>
          <w:sz w:val="20"/>
          <w:szCs w:val="20"/>
        </w:rPr>
        <w:t>)</w:t>
      </w:r>
      <w:r w:rsidR="00F20DDB" w:rsidRPr="00F122E9">
        <w:rPr>
          <w:rFonts w:ascii="Times" w:hAnsi="Times"/>
          <w:color w:val="000000" w:themeColor="text1"/>
          <w:sz w:val="20"/>
          <w:szCs w:val="20"/>
        </w:rPr>
        <w:t xml:space="preserve"> </w:t>
      </w:r>
      <w:r w:rsidR="001D5000" w:rsidRPr="00F122E9">
        <w:rPr>
          <w:rFonts w:ascii="Times" w:hAnsi="Times"/>
          <w:color w:val="000000" w:themeColor="text1"/>
          <w:sz w:val="20"/>
          <w:szCs w:val="20"/>
        </w:rPr>
        <w:t xml:space="preserve">   </w:t>
      </w:r>
      <w:r w:rsidR="00792ADB" w:rsidRPr="00F122E9">
        <w:rPr>
          <w:rFonts w:ascii="Times" w:hAnsi="Times"/>
          <w:color w:val="000000" w:themeColor="text1"/>
          <w:sz w:val="20"/>
          <w:szCs w:val="20"/>
        </w:rPr>
        <w:t>Elected Member, Department of Educational Psychology Executive</w:t>
      </w:r>
      <w:r w:rsidR="00517604" w:rsidRPr="00F122E9">
        <w:rPr>
          <w:rFonts w:ascii="Times" w:hAnsi="Times"/>
          <w:color w:val="000000" w:themeColor="text1"/>
          <w:sz w:val="20"/>
          <w:szCs w:val="20"/>
        </w:rPr>
        <w:t xml:space="preserve"> </w:t>
      </w:r>
      <w:r w:rsidR="00792ADB" w:rsidRPr="00F122E9">
        <w:rPr>
          <w:rFonts w:ascii="Times" w:hAnsi="Times"/>
          <w:color w:val="000000" w:themeColor="text1"/>
          <w:sz w:val="20"/>
          <w:szCs w:val="20"/>
        </w:rPr>
        <w:t>Committee</w:t>
      </w:r>
    </w:p>
    <w:p w14:paraId="54F15F8B" w14:textId="77777777" w:rsidR="00792ADB" w:rsidRPr="00F122E9" w:rsidRDefault="00792ADB" w:rsidP="004F244A">
      <w:pPr>
        <w:keepLines/>
        <w:ind w:left="1890" w:right="288" w:hanging="1170"/>
        <w:rPr>
          <w:rFonts w:ascii="Times" w:hAnsi="Times"/>
          <w:color w:val="000000" w:themeColor="text1"/>
          <w:sz w:val="20"/>
          <w:szCs w:val="20"/>
        </w:rPr>
      </w:pPr>
      <w:r w:rsidRPr="00F122E9">
        <w:rPr>
          <w:rFonts w:ascii="Times" w:hAnsi="Times"/>
          <w:color w:val="000000" w:themeColor="text1"/>
          <w:sz w:val="20"/>
          <w:szCs w:val="20"/>
        </w:rPr>
        <w:t>(1998-2002)</w:t>
      </w:r>
      <w:r w:rsidR="00F20DDB" w:rsidRPr="00F122E9">
        <w:rPr>
          <w:rFonts w:ascii="Times" w:hAnsi="Times"/>
          <w:color w:val="000000" w:themeColor="text1"/>
          <w:sz w:val="20"/>
          <w:szCs w:val="20"/>
        </w:rPr>
        <w:t xml:space="preserve"> </w:t>
      </w:r>
      <w:r w:rsidR="009C1621" w:rsidRPr="00F122E9">
        <w:rPr>
          <w:rFonts w:ascii="Times" w:hAnsi="Times"/>
          <w:color w:val="000000" w:themeColor="text1"/>
          <w:sz w:val="20"/>
          <w:szCs w:val="20"/>
        </w:rPr>
        <w:t xml:space="preserve">  </w:t>
      </w:r>
      <w:r w:rsidRPr="00F122E9">
        <w:rPr>
          <w:rFonts w:ascii="Times" w:hAnsi="Times"/>
          <w:color w:val="000000" w:themeColor="text1"/>
          <w:sz w:val="20"/>
          <w:szCs w:val="20"/>
        </w:rPr>
        <w:t>Chair, Educational Psychology Graduate Student Awards Committee</w:t>
      </w:r>
    </w:p>
    <w:p w14:paraId="4AEB4617" w14:textId="77777777" w:rsidR="009C1621" w:rsidRPr="00F122E9" w:rsidRDefault="00792ADB" w:rsidP="004F244A">
      <w:pPr>
        <w:keepLines/>
        <w:ind w:left="1890" w:right="288" w:hanging="1170"/>
        <w:rPr>
          <w:rFonts w:ascii="Times" w:hAnsi="Times"/>
          <w:b/>
          <w:color w:val="000000" w:themeColor="text1"/>
          <w:sz w:val="20"/>
          <w:szCs w:val="20"/>
        </w:rPr>
      </w:pPr>
      <w:r w:rsidRPr="00F122E9">
        <w:rPr>
          <w:rFonts w:ascii="Times" w:hAnsi="Times"/>
          <w:color w:val="000000" w:themeColor="text1"/>
          <w:sz w:val="20"/>
          <w:szCs w:val="20"/>
        </w:rPr>
        <w:t>(2002-2004)</w:t>
      </w:r>
      <w:r w:rsidR="009C1621" w:rsidRPr="00F122E9">
        <w:rPr>
          <w:rFonts w:ascii="Times" w:hAnsi="Times"/>
          <w:color w:val="000000" w:themeColor="text1"/>
          <w:sz w:val="20"/>
          <w:szCs w:val="20"/>
        </w:rPr>
        <w:t xml:space="preserve">  </w:t>
      </w:r>
      <w:r w:rsidR="00F20DDB" w:rsidRPr="00F122E9">
        <w:rPr>
          <w:rFonts w:ascii="Times" w:hAnsi="Times"/>
          <w:color w:val="000000" w:themeColor="text1"/>
          <w:sz w:val="20"/>
          <w:szCs w:val="20"/>
        </w:rPr>
        <w:t xml:space="preserve"> </w:t>
      </w:r>
      <w:r w:rsidRPr="00F122E9">
        <w:rPr>
          <w:rFonts w:ascii="Times" w:hAnsi="Times"/>
          <w:color w:val="000000" w:themeColor="text1"/>
          <w:sz w:val="20"/>
          <w:szCs w:val="20"/>
        </w:rPr>
        <w:t>Chair and Director of Training, Counseling Psychology Division</w:t>
      </w:r>
      <w:r w:rsidR="00F20DDB" w:rsidRPr="00F122E9">
        <w:rPr>
          <w:rFonts w:ascii="Times" w:hAnsi="Times"/>
          <w:b/>
          <w:color w:val="000000" w:themeColor="text1"/>
          <w:sz w:val="20"/>
          <w:szCs w:val="20"/>
        </w:rPr>
        <w:t xml:space="preserve"> </w:t>
      </w:r>
    </w:p>
    <w:p w14:paraId="3EECBE17" w14:textId="77777777" w:rsidR="00792ADB" w:rsidRPr="00F122E9" w:rsidRDefault="00A41B44" w:rsidP="004F244A">
      <w:pPr>
        <w:keepLines/>
        <w:ind w:left="1890" w:right="288" w:hanging="1170"/>
        <w:rPr>
          <w:rFonts w:ascii="Times" w:hAnsi="Times"/>
          <w:color w:val="000000" w:themeColor="text1"/>
          <w:sz w:val="20"/>
          <w:szCs w:val="20"/>
        </w:rPr>
      </w:pPr>
      <w:r w:rsidRPr="00F122E9">
        <w:rPr>
          <w:rFonts w:ascii="Times" w:hAnsi="Times"/>
          <w:color w:val="000000" w:themeColor="text1"/>
          <w:sz w:val="20"/>
          <w:szCs w:val="20"/>
        </w:rPr>
        <w:t>(2005-2011</w:t>
      </w:r>
      <w:r w:rsidR="00792ADB" w:rsidRPr="00F122E9">
        <w:rPr>
          <w:rFonts w:ascii="Times" w:hAnsi="Times"/>
          <w:color w:val="000000" w:themeColor="text1"/>
          <w:sz w:val="20"/>
          <w:szCs w:val="20"/>
        </w:rPr>
        <w:t xml:space="preserve">) </w:t>
      </w:r>
      <w:r w:rsidR="009C1621" w:rsidRPr="00F122E9">
        <w:rPr>
          <w:rFonts w:ascii="Times" w:hAnsi="Times"/>
          <w:color w:val="000000" w:themeColor="text1"/>
          <w:sz w:val="20"/>
          <w:szCs w:val="20"/>
        </w:rPr>
        <w:t xml:space="preserve"> </w:t>
      </w:r>
      <w:r w:rsidR="006B4A98" w:rsidRPr="00F122E9">
        <w:rPr>
          <w:rFonts w:ascii="Times" w:hAnsi="Times"/>
          <w:color w:val="000000" w:themeColor="text1"/>
          <w:sz w:val="20"/>
          <w:szCs w:val="20"/>
        </w:rPr>
        <w:t xml:space="preserve"> </w:t>
      </w:r>
      <w:r w:rsidR="00792ADB" w:rsidRPr="00F122E9">
        <w:rPr>
          <w:rFonts w:ascii="Times" w:hAnsi="Times"/>
          <w:color w:val="000000" w:themeColor="text1"/>
          <w:sz w:val="20"/>
          <w:szCs w:val="20"/>
        </w:rPr>
        <w:t xml:space="preserve">Associate Chair, Department of Educational Psychology </w:t>
      </w:r>
    </w:p>
    <w:p w14:paraId="1B455B1D" w14:textId="77777777" w:rsidR="006B4A98" w:rsidRPr="00F122E9" w:rsidRDefault="00E602D5" w:rsidP="004F244A">
      <w:pPr>
        <w:keepLines/>
        <w:ind w:left="1890" w:right="288" w:hanging="1170"/>
        <w:rPr>
          <w:rFonts w:ascii="Times" w:hAnsi="Times"/>
          <w:color w:val="000000" w:themeColor="text1"/>
          <w:sz w:val="20"/>
          <w:szCs w:val="20"/>
        </w:rPr>
      </w:pPr>
      <w:r w:rsidRPr="00F122E9">
        <w:rPr>
          <w:rFonts w:ascii="Times" w:hAnsi="Times"/>
          <w:color w:val="000000" w:themeColor="text1"/>
          <w:sz w:val="20"/>
          <w:szCs w:val="20"/>
        </w:rPr>
        <w:t xml:space="preserve">(2012-2015)   </w:t>
      </w:r>
      <w:r w:rsidR="006B4A98" w:rsidRPr="00F122E9">
        <w:rPr>
          <w:rFonts w:ascii="Times" w:hAnsi="Times"/>
          <w:color w:val="000000" w:themeColor="text1"/>
          <w:sz w:val="20"/>
          <w:szCs w:val="20"/>
        </w:rPr>
        <w:t>Chair, Child Development Division</w:t>
      </w:r>
    </w:p>
    <w:p w14:paraId="4EC52A72" w14:textId="77777777" w:rsidR="00030404" w:rsidRPr="00F122E9" w:rsidRDefault="006B0D23" w:rsidP="004F244A">
      <w:pPr>
        <w:keepNext/>
        <w:tabs>
          <w:tab w:val="left" w:pos="-720"/>
        </w:tabs>
        <w:suppressAutoHyphens/>
        <w:ind w:left="2070" w:hanging="1350"/>
        <w:outlineLvl w:val="0"/>
        <w:rPr>
          <w:rFonts w:ascii="Times" w:hAnsi="Times"/>
          <w:color w:val="000000" w:themeColor="text1"/>
          <w:sz w:val="20"/>
          <w:szCs w:val="20"/>
        </w:rPr>
      </w:pPr>
      <w:r w:rsidRPr="00F122E9">
        <w:rPr>
          <w:rFonts w:ascii="Times" w:hAnsi="Times"/>
          <w:color w:val="000000" w:themeColor="text1"/>
          <w:sz w:val="20"/>
          <w:szCs w:val="20"/>
        </w:rPr>
        <w:lastRenderedPageBreak/>
        <w:t>(2011-2012</w:t>
      </w:r>
      <w:r w:rsidR="00030404" w:rsidRPr="00F122E9">
        <w:rPr>
          <w:rFonts w:ascii="Times" w:hAnsi="Times"/>
          <w:color w:val="000000" w:themeColor="text1"/>
          <w:sz w:val="20"/>
          <w:szCs w:val="20"/>
        </w:rPr>
        <w:t xml:space="preserve">) </w:t>
      </w:r>
      <w:r w:rsidR="001249DE" w:rsidRPr="00F122E9">
        <w:rPr>
          <w:rFonts w:ascii="Times" w:hAnsi="Times"/>
          <w:color w:val="000000" w:themeColor="text1"/>
          <w:sz w:val="20"/>
          <w:szCs w:val="20"/>
        </w:rPr>
        <w:t xml:space="preserve"> </w:t>
      </w:r>
      <w:r w:rsidR="00E602D5" w:rsidRPr="00F122E9">
        <w:rPr>
          <w:rFonts w:ascii="Times" w:hAnsi="Times"/>
          <w:color w:val="000000" w:themeColor="text1"/>
          <w:sz w:val="20"/>
          <w:szCs w:val="20"/>
        </w:rPr>
        <w:t xml:space="preserve"> </w:t>
      </w:r>
      <w:r w:rsidR="00030404" w:rsidRPr="00F122E9">
        <w:rPr>
          <w:rFonts w:ascii="Times" w:hAnsi="Times"/>
          <w:color w:val="000000" w:themeColor="text1"/>
          <w:sz w:val="20"/>
          <w:szCs w:val="20"/>
        </w:rPr>
        <w:t>Chair, Department of Edu</w:t>
      </w:r>
      <w:r w:rsidR="0034137D" w:rsidRPr="00F122E9">
        <w:rPr>
          <w:rFonts w:ascii="Times" w:hAnsi="Times"/>
          <w:color w:val="000000" w:themeColor="text1"/>
          <w:sz w:val="20"/>
          <w:szCs w:val="20"/>
        </w:rPr>
        <w:t>cational Psychology Child Development Faculty</w:t>
      </w:r>
      <w:r w:rsidR="009C1621" w:rsidRPr="00F122E9">
        <w:rPr>
          <w:rFonts w:ascii="Times" w:hAnsi="Times"/>
          <w:color w:val="000000" w:themeColor="text1"/>
          <w:sz w:val="20"/>
          <w:szCs w:val="20"/>
        </w:rPr>
        <w:t xml:space="preserve"> </w:t>
      </w:r>
      <w:r w:rsidR="0034137D" w:rsidRPr="00F122E9">
        <w:rPr>
          <w:rFonts w:ascii="Times" w:hAnsi="Times"/>
          <w:color w:val="000000" w:themeColor="text1"/>
          <w:sz w:val="20"/>
          <w:szCs w:val="20"/>
        </w:rPr>
        <w:t>Search</w:t>
      </w:r>
      <w:r w:rsidR="00202B15" w:rsidRPr="00F122E9">
        <w:rPr>
          <w:rFonts w:ascii="Times" w:hAnsi="Times"/>
          <w:color w:val="000000" w:themeColor="text1"/>
          <w:sz w:val="20"/>
          <w:szCs w:val="20"/>
        </w:rPr>
        <w:t xml:space="preserve"> </w:t>
      </w:r>
    </w:p>
    <w:p w14:paraId="7CFA391E" w14:textId="77777777" w:rsidR="006B0D23" w:rsidRPr="00F122E9" w:rsidRDefault="006B0D23" w:rsidP="004F244A">
      <w:pPr>
        <w:keepNext/>
        <w:tabs>
          <w:tab w:val="left" w:pos="-720"/>
        </w:tabs>
        <w:suppressAutoHyphens/>
        <w:ind w:left="2070" w:hanging="1350"/>
        <w:outlineLvl w:val="0"/>
        <w:rPr>
          <w:rFonts w:ascii="Times" w:hAnsi="Times"/>
          <w:color w:val="000000" w:themeColor="text1"/>
          <w:sz w:val="20"/>
          <w:szCs w:val="20"/>
        </w:rPr>
      </w:pPr>
      <w:r w:rsidRPr="00F122E9">
        <w:rPr>
          <w:rFonts w:ascii="Times" w:hAnsi="Times"/>
          <w:color w:val="000000" w:themeColor="text1"/>
          <w:sz w:val="20"/>
          <w:szCs w:val="20"/>
        </w:rPr>
        <w:t xml:space="preserve">(2013-2014) </w:t>
      </w:r>
      <w:r w:rsidR="001249DE" w:rsidRPr="00F122E9">
        <w:rPr>
          <w:rFonts w:ascii="Times" w:hAnsi="Times"/>
          <w:color w:val="000000" w:themeColor="text1"/>
          <w:sz w:val="20"/>
          <w:szCs w:val="20"/>
        </w:rPr>
        <w:t xml:space="preserve"> </w:t>
      </w:r>
      <w:r w:rsidR="001D5000" w:rsidRPr="00F122E9">
        <w:rPr>
          <w:rFonts w:ascii="Times" w:hAnsi="Times"/>
          <w:color w:val="000000" w:themeColor="text1"/>
          <w:sz w:val="20"/>
          <w:szCs w:val="20"/>
        </w:rPr>
        <w:t xml:space="preserve"> </w:t>
      </w:r>
      <w:r w:rsidRPr="00F122E9">
        <w:rPr>
          <w:rFonts w:ascii="Times" w:hAnsi="Times"/>
          <w:color w:val="000000" w:themeColor="text1"/>
          <w:sz w:val="20"/>
          <w:szCs w:val="20"/>
        </w:rPr>
        <w:t>Chair, Department of Educational Psychology Child Development Faculty</w:t>
      </w:r>
      <w:r w:rsidR="009C1621" w:rsidRPr="00F122E9">
        <w:rPr>
          <w:rFonts w:ascii="Times" w:hAnsi="Times"/>
          <w:color w:val="000000" w:themeColor="text1"/>
          <w:sz w:val="20"/>
          <w:szCs w:val="20"/>
        </w:rPr>
        <w:t xml:space="preserve"> </w:t>
      </w:r>
      <w:r w:rsidRPr="00F122E9">
        <w:rPr>
          <w:rFonts w:ascii="Times" w:hAnsi="Times"/>
          <w:color w:val="000000" w:themeColor="text1"/>
          <w:sz w:val="20"/>
          <w:szCs w:val="20"/>
        </w:rPr>
        <w:t xml:space="preserve">Search </w:t>
      </w:r>
    </w:p>
    <w:p w14:paraId="266E2EB5" w14:textId="77777777" w:rsidR="0034137D" w:rsidRPr="00F122E9" w:rsidRDefault="0034137D" w:rsidP="004F244A">
      <w:pPr>
        <w:keepNext/>
        <w:tabs>
          <w:tab w:val="left" w:pos="-720"/>
          <w:tab w:val="left" w:pos="2070"/>
        </w:tabs>
        <w:suppressAutoHyphens/>
        <w:ind w:left="2070" w:hanging="1350"/>
        <w:outlineLvl w:val="0"/>
        <w:rPr>
          <w:rFonts w:ascii="Times" w:hAnsi="Times"/>
          <w:color w:val="000000" w:themeColor="text1"/>
          <w:sz w:val="20"/>
          <w:szCs w:val="20"/>
        </w:rPr>
      </w:pPr>
      <w:r w:rsidRPr="00F122E9">
        <w:rPr>
          <w:rFonts w:ascii="Times" w:hAnsi="Times"/>
          <w:color w:val="000000" w:themeColor="text1"/>
          <w:sz w:val="20"/>
          <w:szCs w:val="20"/>
        </w:rPr>
        <w:t xml:space="preserve">(2012-2013) </w:t>
      </w:r>
      <w:r w:rsidR="001249DE" w:rsidRPr="00F122E9">
        <w:rPr>
          <w:rFonts w:ascii="Times" w:hAnsi="Times"/>
          <w:color w:val="000000" w:themeColor="text1"/>
          <w:sz w:val="20"/>
          <w:szCs w:val="20"/>
        </w:rPr>
        <w:t xml:space="preserve"> </w:t>
      </w:r>
      <w:r w:rsidR="001D5000" w:rsidRPr="00F122E9">
        <w:rPr>
          <w:rFonts w:ascii="Times" w:hAnsi="Times"/>
          <w:color w:val="000000" w:themeColor="text1"/>
          <w:sz w:val="20"/>
          <w:szCs w:val="20"/>
        </w:rPr>
        <w:t xml:space="preserve"> </w:t>
      </w:r>
      <w:r w:rsidRPr="00F122E9">
        <w:rPr>
          <w:rFonts w:ascii="Times" w:hAnsi="Times"/>
          <w:color w:val="000000" w:themeColor="text1"/>
          <w:sz w:val="20"/>
          <w:szCs w:val="20"/>
        </w:rPr>
        <w:t>Chair, Department of Educational Psychology Cognitive Science Faculty</w:t>
      </w:r>
      <w:r w:rsidR="009C1621" w:rsidRPr="00F122E9">
        <w:rPr>
          <w:rFonts w:ascii="Times" w:hAnsi="Times"/>
          <w:color w:val="000000" w:themeColor="text1"/>
          <w:sz w:val="20"/>
          <w:szCs w:val="20"/>
        </w:rPr>
        <w:t xml:space="preserve"> </w:t>
      </w:r>
      <w:r w:rsidRPr="00F122E9">
        <w:rPr>
          <w:rFonts w:ascii="Times" w:hAnsi="Times"/>
          <w:color w:val="000000" w:themeColor="text1"/>
          <w:sz w:val="20"/>
          <w:szCs w:val="20"/>
        </w:rPr>
        <w:t xml:space="preserve">Search </w:t>
      </w:r>
    </w:p>
    <w:p w14:paraId="4D01B5A0" w14:textId="77777777" w:rsidR="00AE7349" w:rsidRPr="00F122E9" w:rsidRDefault="00AE7349" w:rsidP="004F244A">
      <w:pPr>
        <w:keepNext/>
        <w:tabs>
          <w:tab w:val="left" w:pos="-720"/>
          <w:tab w:val="left" w:pos="2070"/>
        </w:tabs>
        <w:suppressAutoHyphens/>
        <w:ind w:left="2070" w:hanging="1350"/>
        <w:outlineLvl w:val="0"/>
        <w:rPr>
          <w:rFonts w:ascii="Times" w:hAnsi="Times"/>
          <w:color w:val="000000" w:themeColor="text1"/>
          <w:sz w:val="20"/>
          <w:szCs w:val="20"/>
        </w:rPr>
      </w:pPr>
    </w:p>
    <w:p w14:paraId="0499D362" w14:textId="0CDC1E22" w:rsidR="00AE7349" w:rsidRPr="00F122E9" w:rsidRDefault="00AE7349" w:rsidP="004F244A">
      <w:pPr>
        <w:pStyle w:val="Heading5"/>
        <w:rPr>
          <w:rFonts w:ascii="Times" w:hAnsi="Times"/>
          <w:color w:val="000000" w:themeColor="text1"/>
          <w:sz w:val="20"/>
          <w:szCs w:val="20"/>
        </w:rPr>
      </w:pPr>
      <w:r w:rsidRPr="00F122E9">
        <w:rPr>
          <w:rFonts w:ascii="Times" w:hAnsi="Times"/>
          <w:color w:val="000000" w:themeColor="text1"/>
          <w:sz w:val="20"/>
          <w:szCs w:val="20"/>
        </w:rPr>
        <w:t>University/Campus Service (</w:t>
      </w:r>
      <w:r w:rsidR="006965DA" w:rsidRPr="00F122E9">
        <w:rPr>
          <w:rFonts w:ascii="Times" w:hAnsi="Times"/>
          <w:color w:val="000000" w:themeColor="text1"/>
          <w:sz w:val="20"/>
          <w:szCs w:val="20"/>
        </w:rPr>
        <w:t>University of Florida; 2016-2018</w:t>
      </w:r>
      <w:r w:rsidRPr="00F122E9">
        <w:rPr>
          <w:rFonts w:ascii="Times" w:hAnsi="Times"/>
          <w:color w:val="000000" w:themeColor="text1"/>
          <w:sz w:val="20"/>
          <w:szCs w:val="20"/>
        </w:rPr>
        <w:t>)</w:t>
      </w:r>
    </w:p>
    <w:p w14:paraId="1C4EFE3E" w14:textId="77777777" w:rsidR="00AE7349" w:rsidRPr="00F122E9" w:rsidRDefault="00AE7349" w:rsidP="004F244A">
      <w:pPr>
        <w:tabs>
          <w:tab w:val="left" w:pos="1080"/>
        </w:tabs>
        <w:ind w:left="720" w:right="288" w:hanging="360"/>
        <w:rPr>
          <w:rFonts w:ascii="Times" w:hAnsi="Times"/>
          <w:color w:val="000000" w:themeColor="text1"/>
          <w:sz w:val="20"/>
          <w:szCs w:val="20"/>
        </w:rPr>
      </w:pPr>
    </w:p>
    <w:p w14:paraId="5F1C4C49" w14:textId="7F685859" w:rsidR="00AE7349" w:rsidRPr="00F122E9" w:rsidRDefault="00AE7349" w:rsidP="004F244A">
      <w:pPr>
        <w:keepNext/>
        <w:tabs>
          <w:tab w:val="left" w:pos="-720"/>
          <w:tab w:val="left" w:pos="2070"/>
        </w:tabs>
        <w:suppressAutoHyphens/>
        <w:outlineLvl w:val="0"/>
        <w:rPr>
          <w:rFonts w:ascii="Times" w:hAnsi="Times"/>
          <w:color w:val="000000" w:themeColor="text1"/>
          <w:sz w:val="20"/>
          <w:szCs w:val="20"/>
        </w:rPr>
      </w:pPr>
      <w:r w:rsidRPr="00F122E9">
        <w:rPr>
          <w:rFonts w:ascii="Times" w:hAnsi="Times"/>
          <w:color w:val="000000" w:themeColor="text1"/>
          <w:sz w:val="20"/>
          <w:szCs w:val="20"/>
        </w:rPr>
        <w:t>a. Department of Psychology</w:t>
      </w:r>
    </w:p>
    <w:p w14:paraId="61123A27" w14:textId="7BEC8C62" w:rsidR="00F122E9" w:rsidRPr="00F122E9" w:rsidRDefault="00F122E9" w:rsidP="004F244A">
      <w:pPr>
        <w:keepNext/>
        <w:tabs>
          <w:tab w:val="left" w:pos="-720"/>
          <w:tab w:val="left" w:pos="2070"/>
        </w:tabs>
        <w:suppressAutoHyphens/>
        <w:outlineLvl w:val="0"/>
        <w:rPr>
          <w:rFonts w:ascii="Times" w:hAnsi="Times"/>
          <w:color w:val="000000" w:themeColor="text1"/>
          <w:sz w:val="20"/>
          <w:szCs w:val="20"/>
        </w:rPr>
      </w:pPr>
      <w:r w:rsidRPr="00F122E9">
        <w:rPr>
          <w:rFonts w:ascii="Times" w:hAnsi="Times"/>
          <w:color w:val="000000" w:themeColor="text1"/>
          <w:sz w:val="20"/>
          <w:szCs w:val="20"/>
        </w:rPr>
        <w:t xml:space="preserve"> (2018) Search Committee Member, Quantitative Psychology Assistant Professor Position</w:t>
      </w:r>
    </w:p>
    <w:p w14:paraId="50FBA5DD" w14:textId="270233F3" w:rsidR="006965DA" w:rsidRPr="00F122E9" w:rsidRDefault="006965DA" w:rsidP="004F244A">
      <w:pPr>
        <w:keepNext/>
        <w:tabs>
          <w:tab w:val="left" w:pos="-720"/>
          <w:tab w:val="left" w:pos="2070"/>
        </w:tabs>
        <w:suppressAutoHyphens/>
        <w:outlineLvl w:val="0"/>
        <w:rPr>
          <w:rFonts w:ascii="Times" w:hAnsi="Times"/>
          <w:color w:val="000000" w:themeColor="text1"/>
          <w:sz w:val="20"/>
          <w:szCs w:val="20"/>
        </w:rPr>
      </w:pPr>
      <w:r w:rsidRPr="00F122E9">
        <w:rPr>
          <w:rFonts w:ascii="Times" w:hAnsi="Times"/>
          <w:color w:val="000000" w:themeColor="text1"/>
          <w:sz w:val="20"/>
          <w:szCs w:val="20"/>
        </w:rPr>
        <w:t xml:space="preserve"> (2017-2018) Counseling Psychology Admissions Coordinator</w:t>
      </w:r>
    </w:p>
    <w:p w14:paraId="5BA77DF6" w14:textId="14AD21F0" w:rsidR="00AE7349" w:rsidRPr="00F122E9" w:rsidRDefault="00517604" w:rsidP="004F244A">
      <w:pPr>
        <w:keepNext/>
        <w:tabs>
          <w:tab w:val="left" w:pos="-720"/>
          <w:tab w:val="left" w:pos="2070"/>
        </w:tabs>
        <w:suppressAutoHyphens/>
        <w:ind w:left="720" w:hanging="720"/>
        <w:outlineLvl w:val="0"/>
        <w:rPr>
          <w:rFonts w:ascii="Times" w:hAnsi="Times"/>
          <w:color w:val="000000" w:themeColor="text1"/>
          <w:sz w:val="20"/>
          <w:szCs w:val="20"/>
        </w:rPr>
      </w:pPr>
      <w:r w:rsidRPr="00F122E9">
        <w:rPr>
          <w:rFonts w:ascii="Times" w:hAnsi="Times"/>
          <w:color w:val="000000" w:themeColor="text1"/>
          <w:sz w:val="20"/>
          <w:szCs w:val="20"/>
        </w:rPr>
        <w:t xml:space="preserve"> </w:t>
      </w:r>
      <w:r w:rsidR="006965DA" w:rsidRPr="00F122E9">
        <w:rPr>
          <w:rFonts w:ascii="Times" w:hAnsi="Times"/>
          <w:color w:val="000000" w:themeColor="text1"/>
          <w:sz w:val="20"/>
          <w:szCs w:val="20"/>
        </w:rPr>
        <w:t>(2016-2018</w:t>
      </w:r>
      <w:r w:rsidR="00AE7349" w:rsidRPr="00F122E9">
        <w:rPr>
          <w:rFonts w:ascii="Times" w:hAnsi="Times"/>
          <w:color w:val="000000" w:themeColor="text1"/>
          <w:sz w:val="20"/>
          <w:szCs w:val="20"/>
        </w:rPr>
        <w:t>)</w:t>
      </w:r>
      <w:r w:rsidRPr="00F122E9">
        <w:rPr>
          <w:rFonts w:ascii="Times" w:hAnsi="Times"/>
          <w:color w:val="000000" w:themeColor="text1"/>
          <w:sz w:val="20"/>
          <w:szCs w:val="20"/>
        </w:rPr>
        <w:t xml:space="preserve"> </w:t>
      </w:r>
      <w:r w:rsidR="00AE7349" w:rsidRPr="00F122E9">
        <w:rPr>
          <w:rFonts w:ascii="Times" w:hAnsi="Times"/>
          <w:color w:val="000000" w:themeColor="text1"/>
          <w:sz w:val="20"/>
          <w:szCs w:val="20"/>
        </w:rPr>
        <w:t>Faculty Merit Committee</w:t>
      </w:r>
    </w:p>
    <w:p w14:paraId="496D3CA5" w14:textId="2572CE33" w:rsidR="00AE7349" w:rsidRPr="00F122E9" w:rsidRDefault="00517604" w:rsidP="004F244A">
      <w:pPr>
        <w:keepNext/>
        <w:tabs>
          <w:tab w:val="left" w:pos="-720"/>
          <w:tab w:val="left" w:pos="2070"/>
        </w:tabs>
        <w:suppressAutoHyphens/>
        <w:ind w:left="720" w:hanging="720"/>
        <w:outlineLvl w:val="0"/>
        <w:rPr>
          <w:rFonts w:ascii="Times" w:hAnsi="Times"/>
          <w:color w:val="000000" w:themeColor="text1"/>
          <w:sz w:val="20"/>
          <w:szCs w:val="20"/>
        </w:rPr>
      </w:pPr>
      <w:r w:rsidRPr="00F122E9">
        <w:rPr>
          <w:rFonts w:ascii="Times" w:hAnsi="Times"/>
          <w:color w:val="000000" w:themeColor="text1"/>
          <w:sz w:val="20"/>
          <w:szCs w:val="20"/>
        </w:rPr>
        <w:t xml:space="preserve"> </w:t>
      </w:r>
      <w:r w:rsidR="00AE7349" w:rsidRPr="00F122E9">
        <w:rPr>
          <w:rFonts w:ascii="Times" w:hAnsi="Times"/>
          <w:color w:val="000000" w:themeColor="text1"/>
          <w:sz w:val="20"/>
          <w:szCs w:val="20"/>
        </w:rPr>
        <w:t>(2016-present) Counseling Psychology Qualifying Examination Committee Member</w:t>
      </w:r>
    </w:p>
    <w:p w14:paraId="0C99D555" w14:textId="77777777" w:rsidR="00AE7349" w:rsidRPr="00F122E9" w:rsidRDefault="00AE7349" w:rsidP="004F244A">
      <w:pPr>
        <w:pStyle w:val="Heading1"/>
        <w:rPr>
          <w:rFonts w:ascii="Times" w:hAnsi="Times"/>
          <w:color w:val="000000" w:themeColor="text1"/>
          <w:sz w:val="20"/>
          <w:szCs w:val="20"/>
        </w:rPr>
      </w:pPr>
    </w:p>
    <w:p w14:paraId="65179BA5" w14:textId="51EA7BC4" w:rsidR="00412D27" w:rsidRPr="00F122E9" w:rsidRDefault="00377939" w:rsidP="004F244A">
      <w:pPr>
        <w:pStyle w:val="Heading1"/>
        <w:rPr>
          <w:rFonts w:ascii="Times" w:hAnsi="Times"/>
          <w:color w:val="000000" w:themeColor="text1"/>
          <w:sz w:val="20"/>
          <w:szCs w:val="20"/>
        </w:rPr>
      </w:pPr>
      <w:r w:rsidRPr="00F122E9">
        <w:rPr>
          <w:rFonts w:ascii="Times" w:hAnsi="Times"/>
          <w:color w:val="000000" w:themeColor="text1"/>
          <w:sz w:val="20"/>
          <w:szCs w:val="20"/>
        </w:rPr>
        <w:t>Invited Research Participant Panel Member</w:t>
      </w:r>
      <w:r w:rsidR="00412D27" w:rsidRPr="00F122E9">
        <w:rPr>
          <w:rFonts w:ascii="Times" w:hAnsi="Times"/>
          <w:color w:val="000000" w:themeColor="text1"/>
          <w:sz w:val="20"/>
          <w:szCs w:val="20"/>
        </w:rPr>
        <w:t xml:space="preserve"> at Research Think Tanks, </w:t>
      </w:r>
      <w:r w:rsidR="006E7FC2" w:rsidRPr="00F122E9">
        <w:rPr>
          <w:rFonts w:ascii="Times" w:hAnsi="Times"/>
          <w:color w:val="000000" w:themeColor="text1"/>
          <w:sz w:val="20"/>
          <w:szCs w:val="20"/>
        </w:rPr>
        <w:t>Summits</w:t>
      </w:r>
      <w:r w:rsidR="00412D27" w:rsidRPr="00F122E9">
        <w:rPr>
          <w:rFonts w:ascii="Times" w:hAnsi="Times"/>
          <w:color w:val="000000" w:themeColor="text1"/>
          <w:sz w:val="20"/>
          <w:szCs w:val="20"/>
        </w:rPr>
        <w:t>, &amp; Congressional Briefing</w:t>
      </w:r>
    </w:p>
    <w:p w14:paraId="686A5277" w14:textId="0073DB7F" w:rsidR="00412D27" w:rsidRPr="00F122E9" w:rsidRDefault="00412D27" w:rsidP="00412D27">
      <w:pPr>
        <w:rPr>
          <w:rFonts w:ascii="Times" w:hAnsi="Times"/>
          <w:sz w:val="20"/>
          <w:szCs w:val="20"/>
        </w:rPr>
      </w:pPr>
      <w:r w:rsidRPr="00F122E9">
        <w:rPr>
          <w:rFonts w:ascii="Times" w:hAnsi="Times"/>
          <w:color w:val="000000" w:themeColor="text1"/>
          <w:sz w:val="20"/>
          <w:szCs w:val="20"/>
        </w:rPr>
        <w:t xml:space="preserve">Speaker, Congressional Briefing, </w:t>
      </w:r>
      <w:r w:rsidRPr="00F122E9">
        <w:rPr>
          <w:rFonts w:ascii="Times" w:hAnsi="Times"/>
          <w:bCs/>
          <w:i/>
          <w:color w:val="000000" w:themeColor="text1"/>
          <w:sz w:val="20"/>
          <w:szCs w:val="20"/>
        </w:rPr>
        <w:t>Gun Violence &amp; School Safety,</w:t>
      </w:r>
      <w:r w:rsidRPr="00F122E9">
        <w:rPr>
          <w:rFonts w:ascii="Times" w:hAnsi="Times"/>
          <w:bCs/>
          <w:color w:val="000000" w:themeColor="text1"/>
          <w:sz w:val="20"/>
          <w:szCs w:val="20"/>
        </w:rPr>
        <w:t xml:space="preserve"> March 23, 2018</w:t>
      </w:r>
      <w:r w:rsidRPr="00F122E9">
        <w:rPr>
          <w:rFonts w:ascii="Times" w:hAnsi="Times"/>
          <w:bCs/>
          <w:i/>
          <w:color w:val="000000" w:themeColor="text1"/>
          <w:sz w:val="20"/>
          <w:szCs w:val="20"/>
        </w:rPr>
        <w:t xml:space="preserve"> </w:t>
      </w:r>
    </w:p>
    <w:p w14:paraId="49C50C9A" w14:textId="04A1B068" w:rsidR="00951773" w:rsidRPr="00F122E9" w:rsidRDefault="00951773" w:rsidP="004F244A">
      <w:pPr>
        <w:pStyle w:val="Heading1"/>
        <w:rPr>
          <w:rFonts w:ascii="Times" w:hAnsi="Times"/>
          <w:b w:val="0"/>
          <w:color w:val="000000" w:themeColor="text1"/>
          <w:sz w:val="20"/>
          <w:szCs w:val="20"/>
        </w:rPr>
      </w:pPr>
      <w:r w:rsidRPr="00F122E9">
        <w:rPr>
          <w:rFonts w:ascii="Times" w:hAnsi="Times"/>
          <w:b w:val="0"/>
          <w:color w:val="000000" w:themeColor="text1"/>
          <w:sz w:val="20"/>
          <w:szCs w:val="20"/>
        </w:rPr>
        <w:t xml:space="preserve">Speaker, Congressional Briefing, </w:t>
      </w:r>
      <w:r w:rsidRPr="00F122E9">
        <w:rPr>
          <w:rFonts w:ascii="Times" w:hAnsi="Times"/>
          <w:b w:val="0"/>
          <w:bCs/>
          <w:i/>
          <w:color w:val="000000" w:themeColor="text1"/>
          <w:sz w:val="20"/>
          <w:szCs w:val="20"/>
        </w:rPr>
        <w:t>LGBT Issues in Education,</w:t>
      </w:r>
      <w:r w:rsidRPr="00F122E9">
        <w:rPr>
          <w:rFonts w:ascii="Times" w:hAnsi="Times"/>
          <w:b w:val="0"/>
          <w:bCs/>
          <w:color w:val="000000" w:themeColor="text1"/>
          <w:sz w:val="20"/>
          <w:szCs w:val="20"/>
        </w:rPr>
        <w:t xml:space="preserve"> March 23, 2017</w:t>
      </w:r>
      <w:r w:rsidRPr="00F122E9">
        <w:rPr>
          <w:rFonts w:ascii="Times" w:hAnsi="Times"/>
          <w:b w:val="0"/>
          <w:bCs/>
          <w:i/>
          <w:color w:val="000000" w:themeColor="text1"/>
          <w:sz w:val="20"/>
          <w:szCs w:val="20"/>
        </w:rPr>
        <w:t xml:space="preserve"> </w:t>
      </w:r>
    </w:p>
    <w:p w14:paraId="72208381" w14:textId="17590C7F" w:rsidR="000306EC" w:rsidRPr="00F122E9" w:rsidRDefault="000306EC" w:rsidP="004F244A">
      <w:pPr>
        <w:pStyle w:val="Heading1"/>
        <w:rPr>
          <w:rFonts w:ascii="Times" w:hAnsi="Times"/>
          <w:b w:val="0"/>
          <w:color w:val="000000" w:themeColor="text1"/>
          <w:sz w:val="20"/>
          <w:szCs w:val="20"/>
        </w:rPr>
      </w:pPr>
      <w:r w:rsidRPr="00F122E9">
        <w:rPr>
          <w:rFonts w:ascii="Times" w:hAnsi="Times"/>
          <w:b w:val="0"/>
          <w:color w:val="000000" w:themeColor="text1"/>
          <w:sz w:val="20"/>
          <w:szCs w:val="20"/>
        </w:rPr>
        <w:t xml:space="preserve">Invited Researcher, </w:t>
      </w:r>
      <w:r w:rsidRPr="00F122E9">
        <w:rPr>
          <w:rFonts w:ascii="Times" w:hAnsi="Times"/>
          <w:b w:val="0"/>
          <w:i/>
          <w:color w:val="000000" w:themeColor="text1"/>
          <w:sz w:val="20"/>
          <w:szCs w:val="20"/>
        </w:rPr>
        <w:t>Middle School Matters Summit</w:t>
      </w:r>
      <w:r w:rsidRPr="00F122E9">
        <w:rPr>
          <w:rFonts w:ascii="Times" w:hAnsi="Times"/>
          <w:b w:val="0"/>
          <w:color w:val="000000" w:themeColor="text1"/>
          <w:sz w:val="20"/>
          <w:szCs w:val="20"/>
        </w:rPr>
        <w:t>, Futures without Violence, October 2016</w:t>
      </w:r>
      <w:r w:rsidR="00412D27" w:rsidRPr="00F122E9">
        <w:rPr>
          <w:rFonts w:ascii="Times" w:hAnsi="Times"/>
          <w:b w:val="0"/>
          <w:color w:val="000000" w:themeColor="text1"/>
          <w:sz w:val="20"/>
          <w:szCs w:val="20"/>
        </w:rPr>
        <w:t>, 2017</w:t>
      </w:r>
    </w:p>
    <w:p w14:paraId="59466B8C" w14:textId="77777777" w:rsidR="006B0D23" w:rsidRPr="00F122E9" w:rsidRDefault="00FF0E29" w:rsidP="004F244A">
      <w:pPr>
        <w:pStyle w:val="Heading1"/>
        <w:rPr>
          <w:rFonts w:ascii="Times" w:hAnsi="Times"/>
          <w:b w:val="0"/>
          <w:color w:val="000000" w:themeColor="text1"/>
          <w:sz w:val="20"/>
          <w:szCs w:val="20"/>
        </w:rPr>
      </w:pPr>
      <w:r w:rsidRPr="00F122E9">
        <w:rPr>
          <w:rFonts w:ascii="Times" w:hAnsi="Times"/>
          <w:b w:val="0"/>
          <w:color w:val="000000" w:themeColor="text1"/>
          <w:sz w:val="20"/>
          <w:szCs w:val="20"/>
        </w:rPr>
        <w:t xml:space="preserve">Invited Researcher, </w:t>
      </w:r>
      <w:r w:rsidRPr="00F122E9">
        <w:rPr>
          <w:rFonts w:ascii="Times" w:hAnsi="Times"/>
          <w:b w:val="0"/>
          <w:i/>
          <w:color w:val="000000" w:themeColor="text1"/>
          <w:sz w:val="20"/>
          <w:szCs w:val="20"/>
        </w:rPr>
        <w:t>Building Capacity to Reduce Bullying and Its Impact on Youth across the</w:t>
      </w:r>
      <w:r w:rsidR="001249DE" w:rsidRPr="00F122E9">
        <w:rPr>
          <w:rFonts w:ascii="Times" w:hAnsi="Times"/>
          <w:b w:val="0"/>
          <w:i/>
          <w:color w:val="000000" w:themeColor="text1"/>
          <w:sz w:val="20"/>
          <w:szCs w:val="20"/>
        </w:rPr>
        <w:t xml:space="preserve"> </w:t>
      </w:r>
      <w:r w:rsidRPr="00F122E9">
        <w:rPr>
          <w:rFonts w:ascii="Times" w:hAnsi="Times"/>
          <w:b w:val="0"/>
          <w:i/>
          <w:color w:val="000000" w:themeColor="text1"/>
          <w:sz w:val="20"/>
          <w:szCs w:val="20"/>
        </w:rPr>
        <w:t>Lifecourse.</w:t>
      </w:r>
      <w:r w:rsidR="00880447" w:rsidRPr="00F122E9">
        <w:rPr>
          <w:rFonts w:ascii="Times" w:hAnsi="Times"/>
          <w:b w:val="0"/>
          <w:color w:val="000000" w:themeColor="text1"/>
          <w:sz w:val="20"/>
          <w:szCs w:val="20"/>
        </w:rPr>
        <w:t xml:space="preserve">  </w:t>
      </w:r>
      <w:r w:rsidRPr="00F122E9">
        <w:rPr>
          <w:rFonts w:ascii="Times" w:hAnsi="Times"/>
          <w:b w:val="0"/>
          <w:color w:val="000000" w:themeColor="text1"/>
          <w:sz w:val="20"/>
          <w:szCs w:val="20"/>
        </w:rPr>
        <w:t>Workshop conducted by Institute of Medicine &amp; National Research</w:t>
      </w:r>
      <w:r w:rsidR="001249DE" w:rsidRPr="00F122E9">
        <w:rPr>
          <w:rFonts w:ascii="Times" w:hAnsi="Times"/>
          <w:b w:val="0"/>
          <w:color w:val="000000" w:themeColor="text1"/>
          <w:sz w:val="20"/>
          <w:szCs w:val="20"/>
        </w:rPr>
        <w:t xml:space="preserve"> </w:t>
      </w:r>
      <w:r w:rsidRPr="00F122E9">
        <w:rPr>
          <w:rFonts w:ascii="Times" w:hAnsi="Times"/>
          <w:b w:val="0"/>
          <w:color w:val="000000" w:themeColor="text1"/>
          <w:sz w:val="20"/>
          <w:szCs w:val="20"/>
        </w:rPr>
        <w:t xml:space="preserve">Council, Washington, DC. </w:t>
      </w:r>
      <w:r w:rsidR="00880447" w:rsidRPr="00F122E9">
        <w:rPr>
          <w:rFonts w:ascii="Times" w:hAnsi="Times"/>
          <w:b w:val="0"/>
          <w:color w:val="000000" w:themeColor="text1"/>
          <w:sz w:val="20"/>
          <w:szCs w:val="20"/>
        </w:rPr>
        <w:t>April, 2014.</w:t>
      </w:r>
    </w:p>
    <w:p w14:paraId="7D98CB4C" w14:textId="77777777" w:rsidR="00FF0E29" w:rsidRPr="00F122E9" w:rsidRDefault="00FF0E29" w:rsidP="004F244A">
      <w:pPr>
        <w:rPr>
          <w:rFonts w:ascii="Times" w:hAnsi="Times"/>
          <w:i/>
          <w:color w:val="000000" w:themeColor="text1"/>
          <w:sz w:val="20"/>
          <w:szCs w:val="20"/>
        </w:rPr>
      </w:pPr>
      <w:r w:rsidRPr="00F122E9">
        <w:rPr>
          <w:rFonts w:ascii="Times" w:hAnsi="Times"/>
          <w:color w:val="000000" w:themeColor="text1"/>
          <w:sz w:val="20"/>
          <w:szCs w:val="20"/>
        </w:rPr>
        <w:t xml:space="preserve">Invited Researcher &amp; Commissioned </w:t>
      </w:r>
      <w:r w:rsidR="00880447" w:rsidRPr="00F122E9">
        <w:rPr>
          <w:rFonts w:ascii="Times" w:hAnsi="Times"/>
          <w:color w:val="000000" w:themeColor="text1"/>
          <w:sz w:val="20"/>
          <w:szCs w:val="20"/>
        </w:rPr>
        <w:t>Paper</w:t>
      </w:r>
      <w:r w:rsidRPr="00F122E9">
        <w:rPr>
          <w:rFonts w:ascii="Times" w:hAnsi="Times"/>
          <w:color w:val="000000" w:themeColor="text1"/>
          <w:sz w:val="20"/>
          <w:szCs w:val="20"/>
        </w:rPr>
        <w:t xml:space="preserve">, </w:t>
      </w:r>
      <w:r w:rsidRPr="00F122E9">
        <w:rPr>
          <w:rFonts w:ascii="Times" w:hAnsi="Times"/>
          <w:i/>
          <w:color w:val="000000" w:themeColor="text1"/>
          <w:sz w:val="20"/>
          <w:szCs w:val="20"/>
        </w:rPr>
        <w:t xml:space="preserve">Workshop to Examine Current and Potential Uses of </w:t>
      </w:r>
    </w:p>
    <w:p w14:paraId="69BC22F6" w14:textId="77777777" w:rsidR="006B0D23" w:rsidRPr="00F122E9" w:rsidRDefault="00FF0E29" w:rsidP="004F244A">
      <w:pPr>
        <w:rPr>
          <w:rFonts w:ascii="Times" w:hAnsi="Times"/>
          <w:color w:val="000000" w:themeColor="text1"/>
          <w:sz w:val="20"/>
          <w:szCs w:val="20"/>
        </w:rPr>
      </w:pPr>
      <w:r w:rsidRPr="00F122E9">
        <w:rPr>
          <w:rFonts w:ascii="Times" w:hAnsi="Times"/>
          <w:i/>
          <w:color w:val="000000" w:themeColor="text1"/>
          <w:sz w:val="20"/>
          <w:szCs w:val="20"/>
        </w:rPr>
        <w:t>NCES Longitudinal Surveys</w:t>
      </w:r>
      <w:r w:rsidR="00880447" w:rsidRPr="00F122E9">
        <w:rPr>
          <w:rFonts w:ascii="Times" w:hAnsi="Times"/>
          <w:color w:val="000000" w:themeColor="text1"/>
          <w:sz w:val="20"/>
          <w:szCs w:val="20"/>
        </w:rPr>
        <w:t>, National Academy of Education, November 5-6, 2013.</w:t>
      </w:r>
    </w:p>
    <w:p w14:paraId="7196170C" w14:textId="5BDF2B7B" w:rsidR="00D25B25" w:rsidRPr="00F122E9" w:rsidRDefault="00D25B25" w:rsidP="004F244A">
      <w:pPr>
        <w:rPr>
          <w:rFonts w:ascii="Times" w:hAnsi="Times"/>
          <w:color w:val="000000" w:themeColor="text1"/>
          <w:sz w:val="20"/>
          <w:szCs w:val="20"/>
        </w:rPr>
      </w:pPr>
      <w:r w:rsidRPr="00F122E9">
        <w:rPr>
          <w:rFonts w:ascii="Times" w:hAnsi="Times"/>
          <w:color w:val="000000" w:themeColor="text1"/>
          <w:sz w:val="20"/>
          <w:szCs w:val="20"/>
        </w:rPr>
        <w:t>Summit Improving Children’s Mental Health &amp; Well-being, Bolger Center, Potomac,</w:t>
      </w:r>
      <w:r w:rsidR="001249DE" w:rsidRPr="00F122E9">
        <w:rPr>
          <w:rFonts w:ascii="Times" w:hAnsi="Times"/>
          <w:color w:val="000000" w:themeColor="text1"/>
          <w:sz w:val="20"/>
          <w:szCs w:val="20"/>
        </w:rPr>
        <w:t xml:space="preserve"> </w:t>
      </w:r>
      <w:r w:rsidR="001D5000" w:rsidRPr="00F122E9">
        <w:rPr>
          <w:rFonts w:ascii="Times" w:hAnsi="Times"/>
          <w:color w:val="000000" w:themeColor="text1"/>
          <w:sz w:val="20"/>
          <w:szCs w:val="20"/>
        </w:rPr>
        <w:t>Maryland, May 6, 2013</w:t>
      </w:r>
    </w:p>
    <w:p w14:paraId="25FF25D7" w14:textId="77777777" w:rsidR="000F4430" w:rsidRPr="00F122E9" w:rsidRDefault="000F4430" w:rsidP="004F244A">
      <w:pPr>
        <w:rPr>
          <w:rFonts w:ascii="Times" w:hAnsi="Times"/>
          <w:color w:val="000000" w:themeColor="text1"/>
          <w:sz w:val="20"/>
          <w:szCs w:val="20"/>
        </w:rPr>
      </w:pPr>
      <w:r w:rsidRPr="00F122E9">
        <w:rPr>
          <w:rFonts w:ascii="Times" w:hAnsi="Times"/>
          <w:color w:val="000000" w:themeColor="text1"/>
          <w:sz w:val="20"/>
          <w:szCs w:val="20"/>
        </w:rPr>
        <w:t xml:space="preserve">Speaker, Congressional Briefing, </w:t>
      </w:r>
      <w:r w:rsidRPr="00F122E9">
        <w:rPr>
          <w:rFonts w:ascii="Times" w:hAnsi="Times"/>
          <w:bCs/>
          <w:i/>
          <w:color w:val="000000" w:themeColor="text1"/>
          <w:sz w:val="20"/>
          <w:szCs w:val="20"/>
        </w:rPr>
        <w:t xml:space="preserve">Research Supports Social-emotional Learning </w:t>
      </w:r>
      <w:r w:rsidRPr="00F122E9">
        <w:rPr>
          <w:rFonts w:ascii="Times" w:hAnsi="Times"/>
          <w:bCs/>
          <w:i/>
          <w:color w:val="000000" w:themeColor="text1"/>
          <w:sz w:val="20"/>
          <w:szCs w:val="20"/>
        </w:rPr>
        <w:br/>
        <w:t>Approaches To Enhancing School Engagement</w:t>
      </w:r>
      <w:r w:rsidRPr="00F122E9">
        <w:rPr>
          <w:rFonts w:ascii="Times" w:hAnsi="Times"/>
          <w:bCs/>
          <w:color w:val="000000" w:themeColor="text1"/>
          <w:sz w:val="20"/>
          <w:szCs w:val="20"/>
        </w:rPr>
        <w:t>, School Climate, &amp; School Safety,</w:t>
      </w:r>
      <w:r w:rsidR="001249DE" w:rsidRPr="00F122E9">
        <w:rPr>
          <w:rFonts w:ascii="Times" w:hAnsi="Times"/>
          <w:bCs/>
          <w:color w:val="000000" w:themeColor="text1"/>
          <w:sz w:val="20"/>
          <w:szCs w:val="20"/>
        </w:rPr>
        <w:t xml:space="preserve"> </w:t>
      </w:r>
      <w:r w:rsidRPr="00F122E9">
        <w:rPr>
          <w:rFonts w:ascii="Times" w:hAnsi="Times"/>
          <w:bCs/>
          <w:color w:val="000000" w:themeColor="text1"/>
          <w:sz w:val="20"/>
          <w:szCs w:val="20"/>
        </w:rPr>
        <w:t>February 20, 2013.</w:t>
      </w:r>
    </w:p>
    <w:p w14:paraId="485B73F5" w14:textId="77777777" w:rsidR="006B0D23" w:rsidRPr="00F122E9" w:rsidRDefault="006B0D23" w:rsidP="004F244A">
      <w:pPr>
        <w:rPr>
          <w:rFonts w:ascii="Times" w:hAnsi="Times"/>
          <w:color w:val="000000" w:themeColor="text1"/>
          <w:sz w:val="20"/>
          <w:szCs w:val="20"/>
        </w:rPr>
      </w:pPr>
      <w:r w:rsidRPr="00F122E9">
        <w:rPr>
          <w:rFonts w:ascii="Times" w:hAnsi="Times"/>
          <w:color w:val="000000" w:themeColor="text1"/>
          <w:sz w:val="20"/>
          <w:szCs w:val="20"/>
        </w:rPr>
        <w:t>Bullying Prevention Summit, U.S. Department of Education, Office of Safe and Drug-Free</w:t>
      </w:r>
      <w:r w:rsidR="001249DE" w:rsidRPr="00F122E9">
        <w:rPr>
          <w:rFonts w:ascii="Times" w:hAnsi="Times"/>
          <w:color w:val="000000" w:themeColor="text1"/>
          <w:sz w:val="20"/>
          <w:szCs w:val="20"/>
        </w:rPr>
        <w:t xml:space="preserve"> </w:t>
      </w:r>
      <w:r w:rsidRPr="00F122E9">
        <w:rPr>
          <w:rFonts w:ascii="Times" w:hAnsi="Times"/>
          <w:color w:val="000000" w:themeColor="text1"/>
          <w:sz w:val="20"/>
          <w:szCs w:val="20"/>
        </w:rPr>
        <w:t>Scho</w:t>
      </w:r>
      <w:r w:rsidR="00A41B44" w:rsidRPr="00F122E9">
        <w:rPr>
          <w:rFonts w:ascii="Times" w:hAnsi="Times"/>
          <w:color w:val="000000" w:themeColor="text1"/>
          <w:sz w:val="20"/>
          <w:szCs w:val="20"/>
        </w:rPr>
        <w:t>ols (OSDFS), August, 2011, 2012, 2013, 2014</w:t>
      </w:r>
    </w:p>
    <w:p w14:paraId="777C6973" w14:textId="77777777" w:rsidR="00D51B53" w:rsidRPr="00F122E9" w:rsidRDefault="00D51B53" w:rsidP="004F244A">
      <w:pPr>
        <w:rPr>
          <w:rFonts w:ascii="Times" w:hAnsi="Times"/>
          <w:color w:val="000000" w:themeColor="text1"/>
          <w:sz w:val="20"/>
          <w:szCs w:val="20"/>
        </w:rPr>
      </w:pPr>
      <w:r w:rsidRPr="00F122E9">
        <w:rPr>
          <w:rFonts w:ascii="Times" w:hAnsi="Times"/>
          <w:color w:val="000000" w:themeColor="text1"/>
          <w:sz w:val="20"/>
          <w:szCs w:val="20"/>
        </w:rPr>
        <w:t>2011 Whi</w:t>
      </w:r>
      <w:r w:rsidR="001D5000" w:rsidRPr="00F122E9">
        <w:rPr>
          <w:rFonts w:ascii="Times" w:hAnsi="Times"/>
          <w:color w:val="000000" w:themeColor="text1"/>
          <w:sz w:val="20"/>
          <w:szCs w:val="20"/>
        </w:rPr>
        <w:t>te House Conference on Bullying</w:t>
      </w:r>
    </w:p>
    <w:p w14:paraId="7AE64CBF" w14:textId="77777777" w:rsidR="0029168A" w:rsidRPr="00F122E9" w:rsidRDefault="0029168A" w:rsidP="004F244A">
      <w:pPr>
        <w:rPr>
          <w:rFonts w:ascii="Times" w:hAnsi="Times"/>
          <w:color w:val="000000" w:themeColor="text1"/>
          <w:sz w:val="20"/>
          <w:szCs w:val="20"/>
        </w:rPr>
      </w:pPr>
      <w:r w:rsidRPr="00F122E9">
        <w:rPr>
          <w:rFonts w:ascii="Times" w:hAnsi="Times"/>
          <w:color w:val="000000" w:themeColor="text1"/>
          <w:sz w:val="20"/>
          <w:szCs w:val="20"/>
        </w:rPr>
        <w:t xml:space="preserve">Bully &amp; Suicide Think Tank, Centers for Disease </w:t>
      </w:r>
      <w:r w:rsidR="0099690C" w:rsidRPr="00F122E9">
        <w:rPr>
          <w:rFonts w:ascii="Times" w:hAnsi="Times"/>
          <w:color w:val="000000" w:themeColor="text1"/>
          <w:sz w:val="20"/>
          <w:szCs w:val="20"/>
        </w:rPr>
        <w:t>Control, December</w:t>
      </w:r>
      <w:r w:rsidR="001D5000" w:rsidRPr="00F122E9">
        <w:rPr>
          <w:rFonts w:ascii="Times" w:hAnsi="Times"/>
          <w:color w:val="000000" w:themeColor="text1"/>
          <w:sz w:val="20"/>
          <w:szCs w:val="20"/>
        </w:rPr>
        <w:t>, 2011</w:t>
      </w:r>
    </w:p>
    <w:p w14:paraId="701B31D9" w14:textId="77777777" w:rsidR="00377939" w:rsidRPr="00F122E9" w:rsidRDefault="00AC2B3E" w:rsidP="004F244A">
      <w:pPr>
        <w:pStyle w:val="Heading1"/>
        <w:rPr>
          <w:rFonts w:ascii="Times" w:hAnsi="Times"/>
          <w:b w:val="0"/>
          <w:color w:val="000000" w:themeColor="text1"/>
          <w:sz w:val="20"/>
          <w:szCs w:val="20"/>
        </w:rPr>
      </w:pPr>
      <w:r w:rsidRPr="00F122E9">
        <w:rPr>
          <w:rFonts w:ascii="Times" w:hAnsi="Times"/>
          <w:b w:val="0"/>
          <w:color w:val="000000" w:themeColor="text1"/>
          <w:sz w:val="20"/>
          <w:szCs w:val="20"/>
        </w:rPr>
        <w:t>Cyberbullying Scholars Collaboration Meeting, Funded by National Science Foundation,</w:t>
      </w:r>
      <w:r w:rsidR="00377939" w:rsidRPr="00F122E9">
        <w:rPr>
          <w:rFonts w:ascii="Times" w:hAnsi="Times"/>
          <w:b w:val="0"/>
          <w:color w:val="000000" w:themeColor="text1"/>
          <w:sz w:val="20"/>
          <w:szCs w:val="20"/>
        </w:rPr>
        <w:t xml:space="preserve"> Hosted</w:t>
      </w:r>
      <w:r w:rsidR="001249DE" w:rsidRPr="00F122E9">
        <w:rPr>
          <w:rFonts w:ascii="Times" w:hAnsi="Times"/>
          <w:b w:val="0"/>
          <w:color w:val="000000" w:themeColor="text1"/>
          <w:sz w:val="20"/>
          <w:szCs w:val="20"/>
        </w:rPr>
        <w:t xml:space="preserve"> </w:t>
      </w:r>
      <w:r w:rsidR="00377939" w:rsidRPr="00F122E9">
        <w:rPr>
          <w:rFonts w:ascii="Times" w:hAnsi="Times"/>
          <w:b w:val="0"/>
          <w:color w:val="000000" w:themeColor="text1"/>
          <w:sz w:val="20"/>
          <w:szCs w:val="20"/>
        </w:rPr>
        <w:t>by University of Arizona,</w:t>
      </w:r>
      <w:r w:rsidRPr="00F122E9">
        <w:rPr>
          <w:rFonts w:ascii="Times" w:hAnsi="Times"/>
          <w:b w:val="0"/>
          <w:color w:val="000000" w:themeColor="text1"/>
          <w:sz w:val="20"/>
          <w:szCs w:val="20"/>
        </w:rPr>
        <w:t xml:space="preserve"> September 26-29, 2010</w:t>
      </w:r>
      <w:r w:rsidR="00377939" w:rsidRPr="00F122E9">
        <w:rPr>
          <w:rFonts w:ascii="Times" w:hAnsi="Times"/>
          <w:b w:val="0"/>
          <w:color w:val="000000" w:themeColor="text1"/>
          <w:sz w:val="20"/>
          <w:szCs w:val="20"/>
        </w:rPr>
        <w:t>, Organizer:  Sheri Bauman, Ph.D.</w:t>
      </w:r>
    </w:p>
    <w:p w14:paraId="5E54326A" w14:textId="77777777" w:rsidR="00377939" w:rsidRPr="00F122E9" w:rsidRDefault="00377939" w:rsidP="004F244A">
      <w:pPr>
        <w:rPr>
          <w:rFonts w:ascii="Times" w:hAnsi="Times"/>
          <w:color w:val="000000" w:themeColor="text1"/>
          <w:sz w:val="20"/>
          <w:szCs w:val="20"/>
        </w:rPr>
      </w:pPr>
      <w:r w:rsidRPr="00F122E9">
        <w:rPr>
          <w:rFonts w:ascii="Times" w:hAnsi="Times"/>
          <w:color w:val="000000" w:themeColor="text1"/>
          <w:sz w:val="20"/>
          <w:szCs w:val="20"/>
        </w:rPr>
        <w:t>International Summit on Transdisciplinary Approaches to Violence Prevention, Virginia Tech, November 12-13, 2010, Organizer: V</w:t>
      </w:r>
      <w:r w:rsidR="001D5000" w:rsidRPr="00F122E9">
        <w:rPr>
          <w:rFonts w:ascii="Times" w:hAnsi="Times"/>
          <w:color w:val="000000" w:themeColor="text1"/>
          <w:sz w:val="20"/>
          <w:szCs w:val="20"/>
        </w:rPr>
        <w:t>a Tech Department of Psychology</w:t>
      </w:r>
    </w:p>
    <w:p w14:paraId="5F1EEB97" w14:textId="77777777" w:rsidR="00516573" w:rsidRPr="00F122E9" w:rsidRDefault="00347C29" w:rsidP="004F244A">
      <w:pPr>
        <w:rPr>
          <w:rFonts w:ascii="Times" w:hAnsi="Times"/>
          <w:color w:val="000000" w:themeColor="text1"/>
          <w:sz w:val="20"/>
          <w:szCs w:val="20"/>
        </w:rPr>
      </w:pPr>
      <w:r w:rsidRPr="00F122E9">
        <w:rPr>
          <w:rFonts w:ascii="Times" w:hAnsi="Times"/>
          <w:color w:val="000000" w:themeColor="text1"/>
          <w:sz w:val="20"/>
          <w:szCs w:val="20"/>
        </w:rPr>
        <w:t>Bullying Prevention Summit, U.S. Department of Education, Office of Safe and Drug-Free Schools (OSDFS), August 11-12, 2010.</w:t>
      </w:r>
    </w:p>
    <w:p w14:paraId="4040ECF4" w14:textId="77777777" w:rsidR="005D5B48" w:rsidRPr="00F122E9" w:rsidRDefault="005D5B48" w:rsidP="004F244A">
      <w:pPr>
        <w:rPr>
          <w:rFonts w:ascii="Times" w:hAnsi="Times"/>
          <w:color w:val="000000" w:themeColor="text1"/>
          <w:sz w:val="20"/>
          <w:szCs w:val="20"/>
        </w:rPr>
      </w:pPr>
      <w:r w:rsidRPr="00F122E9">
        <w:rPr>
          <w:rFonts w:ascii="Times" w:hAnsi="Times"/>
          <w:color w:val="000000" w:themeColor="text1"/>
          <w:sz w:val="20"/>
          <w:szCs w:val="20"/>
        </w:rPr>
        <w:t>Dating Violence Think Tank</w:t>
      </w:r>
      <w:r w:rsidR="00D51B53" w:rsidRPr="00F122E9">
        <w:rPr>
          <w:rFonts w:ascii="Times" w:hAnsi="Times"/>
          <w:color w:val="000000" w:themeColor="text1"/>
          <w:sz w:val="20"/>
          <w:szCs w:val="20"/>
        </w:rPr>
        <w:t>, 2009</w:t>
      </w:r>
    </w:p>
    <w:p w14:paraId="15CF121A" w14:textId="77777777" w:rsidR="00AC2B3E" w:rsidRPr="00F122E9" w:rsidRDefault="00AC2B3E" w:rsidP="004F244A">
      <w:pPr>
        <w:rPr>
          <w:rFonts w:ascii="Times" w:hAnsi="Times"/>
          <w:color w:val="000000" w:themeColor="text1"/>
          <w:sz w:val="20"/>
          <w:szCs w:val="20"/>
        </w:rPr>
      </w:pPr>
    </w:p>
    <w:p w14:paraId="43F63188" w14:textId="77777777" w:rsidR="001D5000" w:rsidRPr="00F122E9" w:rsidRDefault="00792ADB" w:rsidP="004F244A">
      <w:pPr>
        <w:pStyle w:val="Heading1"/>
        <w:rPr>
          <w:rFonts w:ascii="Times" w:hAnsi="Times"/>
          <w:color w:val="000000" w:themeColor="text1"/>
          <w:sz w:val="20"/>
          <w:szCs w:val="20"/>
        </w:rPr>
      </w:pPr>
      <w:r w:rsidRPr="00F122E9">
        <w:rPr>
          <w:rFonts w:ascii="Times" w:hAnsi="Times"/>
          <w:color w:val="000000" w:themeColor="text1"/>
          <w:sz w:val="20"/>
          <w:szCs w:val="20"/>
        </w:rPr>
        <w:t xml:space="preserve">Consultation at National </w:t>
      </w:r>
      <w:r w:rsidR="00DF24DE" w:rsidRPr="00F122E9">
        <w:rPr>
          <w:rFonts w:ascii="Times" w:hAnsi="Times"/>
          <w:color w:val="000000" w:themeColor="text1"/>
          <w:sz w:val="20"/>
          <w:szCs w:val="20"/>
        </w:rPr>
        <w:t xml:space="preserve">&amp; International </w:t>
      </w:r>
      <w:r w:rsidRPr="00F122E9">
        <w:rPr>
          <w:rFonts w:ascii="Times" w:hAnsi="Times"/>
          <w:color w:val="000000" w:themeColor="text1"/>
          <w:sz w:val="20"/>
          <w:szCs w:val="20"/>
        </w:rPr>
        <w:t>Level</w:t>
      </w:r>
    </w:p>
    <w:p w14:paraId="18D33909" w14:textId="14437BA7" w:rsidR="00CD4AF7" w:rsidRPr="00F122E9" w:rsidRDefault="00CD4AF7" w:rsidP="004F244A">
      <w:pPr>
        <w:rPr>
          <w:rFonts w:ascii="Times" w:hAnsi="Times"/>
          <w:color w:val="000000" w:themeColor="text1"/>
          <w:sz w:val="20"/>
          <w:szCs w:val="20"/>
        </w:rPr>
      </w:pPr>
    </w:p>
    <w:p w14:paraId="279DA3E7" w14:textId="24DE34D9" w:rsidR="00AE3115" w:rsidRPr="00F122E9" w:rsidRDefault="00AE3115" w:rsidP="004F244A">
      <w:pPr>
        <w:rPr>
          <w:rFonts w:ascii="Times" w:hAnsi="Times"/>
          <w:color w:val="000000" w:themeColor="text1"/>
          <w:sz w:val="20"/>
          <w:szCs w:val="20"/>
        </w:rPr>
      </w:pPr>
      <w:r w:rsidRPr="00F122E9">
        <w:rPr>
          <w:rFonts w:ascii="Times" w:hAnsi="Times"/>
          <w:color w:val="000000" w:themeColor="text1"/>
          <w:sz w:val="20"/>
          <w:szCs w:val="20"/>
        </w:rPr>
        <w:t>Consultant, American Psychological Association, Stress in America Survey, 2018</w:t>
      </w:r>
    </w:p>
    <w:p w14:paraId="2FAC6296" w14:textId="63935E83" w:rsidR="000D08ED" w:rsidRPr="00F122E9" w:rsidRDefault="000D08ED" w:rsidP="004F244A">
      <w:pPr>
        <w:rPr>
          <w:rFonts w:ascii="Times" w:hAnsi="Times"/>
          <w:color w:val="000000" w:themeColor="text1"/>
          <w:sz w:val="20"/>
          <w:szCs w:val="20"/>
        </w:rPr>
      </w:pPr>
      <w:r w:rsidRPr="00F122E9">
        <w:rPr>
          <w:rFonts w:ascii="Times" w:hAnsi="Times"/>
          <w:color w:val="000000" w:themeColor="text1"/>
          <w:sz w:val="20"/>
          <w:szCs w:val="20"/>
        </w:rPr>
        <w:t>Consultant, MOST Violence Prevention CDC grant, 2017-present</w:t>
      </w:r>
    </w:p>
    <w:p w14:paraId="034ED90E" w14:textId="545068AC" w:rsidR="000D08ED" w:rsidRPr="00F122E9" w:rsidRDefault="000D08ED" w:rsidP="004F244A">
      <w:pPr>
        <w:rPr>
          <w:rFonts w:ascii="Times" w:hAnsi="Times"/>
          <w:color w:val="000000" w:themeColor="text1"/>
          <w:sz w:val="20"/>
          <w:szCs w:val="20"/>
        </w:rPr>
      </w:pPr>
      <w:r w:rsidRPr="00F122E9">
        <w:rPr>
          <w:rFonts w:ascii="Times" w:hAnsi="Times"/>
          <w:color w:val="000000" w:themeColor="text1"/>
          <w:sz w:val="20"/>
          <w:szCs w:val="20"/>
        </w:rPr>
        <w:t>Consultant, Urban Institute Women Workforce Meta-analysis, 2017-present</w:t>
      </w:r>
    </w:p>
    <w:p w14:paraId="590FF5AA" w14:textId="2BCC7297" w:rsidR="000D08ED" w:rsidRPr="00F122E9" w:rsidRDefault="000D08ED" w:rsidP="004F244A">
      <w:pPr>
        <w:rPr>
          <w:rFonts w:ascii="Times" w:hAnsi="Times"/>
          <w:color w:val="000000" w:themeColor="text1"/>
          <w:sz w:val="20"/>
          <w:szCs w:val="20"/>
        </w:rPr>
      </w:pPr>
      <w:r w:rsidRPr="00F122E9">
        <w:rPr>
          <w:rFonts w:ascii="Times" w:hAnsi="Times"/>
          <w:color w:val="000000" w:themeColor="text1"/>
          <w:sz w:val="20"/>
          <w:szCs w:val="20"/>
        </w:rPr>
        <w:t>Consultant, Livingston (University of Buffalo), NIH Bullying &amp; Health Outcomes grant, 2015-present</w:t>
      </w:r>
    </w:p>
    <w:p w14:paraId="72B975D0" w14:textId="23D6D38F" w:rsidR="00CD4AF7" w:rsidRPr="00F122E9" w:rsidRDefault="00C463F6" w:rsidP="004F244A">
      <w:pPr>
        <w:rPr>
          <w:rFonts w:ascii="Times" w:hAnsi="Times"/>
          <w:color w:val="000000" w:themeColor="text1"/>
          <w:sz w:val="20"/>
          <w:szCs w:val="20"/>
        </w:rPr>
      </w:pPr>
      <w:r w:rsidRPr="00F122E9">
        <w:rPr>
          <w:rFonts w:ascii="Times" w:hAnsi="Times"/>
          <w:color w:val="000000" w:themeColor="text1"/>
          <w:sz w:val="20"/>
          <w:szCs w:val="20"/>
        </w:rPr>
        <w:t>Consultant, National Institute of Justice, School Safety F</w:t>
      </w:r>
      <w:r w:rsidR="00CD4AF7" w:rsidRPr="00F122E9">
        <w:rPr>
          <w:rFonts w:ascii="Times" w:hAnsi="Times"/>
          <w:color w:val="000000" w:themeColor="text1"/>
          <w:sz w:val="20"/>
          <w:szCs w:val="20"/>
        </w:rPr>
        <w:t>ramework</w:t>
      </w:r>
      <w:r w:rsidRPr="00F122E9">
        <w:rPr>
          <w:rFonts w:ascii="Times" w:hAnsi="Times"/>
          <w:color w:val="000000" w:themeColor="text1"/>
          <w:sz w:val="20"/>
          <w:szCs w:val="20"/>
        </w:rPr>
        <w:t xml:space="preserve"> Expert Meeting, </w:t>
      </w:r>
      <w:r w:rsidR="003D1066" w:rsidRPr="00F122E9">
        <w:rPr>
          <w:rFonts w:ascii="Times" w:hAnsi="Times"/>
          <w:color w:val="000000" w:themeColor="text1"/>
          <w:sz w:val="20"/>
          <w:szCs w:val="20"/>
        </w:rPr>
        <w:t>2017-2018</w:t>
      </w:r>
    </w:p>
    <w:p w14:paraId="3C8A184E" w14:textId="651F6508" w:rsidR="00CD4AF7" w:rsidRPr="00F122E9" w:rsidRDefault="003D1066" w:rsidP="004F244A">
      <w:pPr>
        <w:rPr>
          <w:rFonts w:ascii="Times" w:hAnsi="Times"/>
          <w:color w:val="000000" w:themeColor="text1"/>
          <w:sz w:val="20"/>
          <w:szCs w:val="20"/>
        </w:rPr>
      </w:pPr>
      <w:r w:rsidRPr="00F122E9">
        <w:rPr>
          <w:rFonts w:ascii="Times" w:hAnsi="Times"/>
          <w:color w:val="000000" w:themeColor="text1"/>
          <w:sz w:val="20"/>
          <w:szCs w:val="20"/>
        </w:rPr>
        <w:t>Consultant</w:t>
      </w:r>
      <w:r w:rsidR="005E6A7F" w:rsidRPr="00F122E9">
        <w:rPr>
          <w:rFonts w:ascii="Times" w:hAnsi="Times"/>
          <w:color w:val="000000" w:themeColor="text1"/>
          <w:sz w:val="20"/>
          <w:szCs w:val="20"/>
        </w:rPr>
        <w:t xml:space="preserve"> &amp; Planning Committee</w:t>
      </w:r>
      <w:r w:rsidRPr="00F122E9">
        <w:rPr>
          <w:rFonts w:ascii="Times" w:hAnsi="Times"/>
          <w:color w:val="000000" w:themeColor="text1"/>
          <w:sz w:val="20"/>
          <w:szCs w:val="20"/>
        </w:rPr>
        <w:t>, Facebook &amp; National School Climate Center “Caring Communities Youth</w:t>
      </w:r>
      <w:r w:rsidR="00AE3115" w:rsidRPr="00F122E9">
        <w:rPr>
          <w:rFonts w:ascii="Times" w:hAnsi="Times"/>
          <w:color w:val="000000" w:themeColor="text1"/>
          <w:sz w:val="20"/>
          <w:szCs w:val="20"/>
        </w:rPr>
        <w:t xml:space="preserve"> </w:t>
      </w:r>
      <w:r w:rsidRPr="00F122E9">
        <w:rPr>
          <w:rFonts w:ascii="Times" w:hAnsi="Times"/>
          <w:color w:val="000000" w:themeColor="text1"/>
          <w:sz w:val="20"/>
          <w:szCs w:val="20"/>
        </w:rPr>
        <w:t xml:space="preserve">Summit” </w:t>
      </w:r>
      <w:r w:rsidR="005E6A7F" w:rsidRPr="00F122E9">
        <w:rPr>
          <w:rFonts w:ascii="Times" w:hAnsi="Times"/>
          <w:color w:val="000000" w:themeColor="text1"/>
          <w:sz w:val="20"/>
          <w:szCs w:val="20"/>
        </w:rPr>
        <w:t>October 2017</w:t>
      </w:r>
    </w:p>
    <w:p w14:paraId="6273BBC0" w14:textId="15AE141F" w:rsidR="00EF70EA" w:rsidRPr="00F122E9" w:rsidRDefault="00EF70EA" w:rsidP="004F244A">
      <w:pPr>
        <w:rPr>
          <w:rFonts w:ascii="Times" w:hAnsi="Times"/>
          <w:color w:val="000000" w:themeColor="text1"/>
          <w:sz w:val="20"/>
          <w:szCs w:val="20"/>
        </w:rPr>
      </w:pPr>
      <w:r w:rsidRPr="00F122E9">
        <w:rPr>
          <w:rFonts w:ascii="Times" w:hAnsi="Times"/>
          <w:color w:val="000000" w:themeColor="text1"/>
          <w:sz w:val="20"/>
          <w:szCs w:val="20"/>
        </w:rPr>
        <w:t>Consultant, CDC Foundation, Violence Against Children</w:t>
      </w:r>
      <w:r w:rsidR="00FA79E0" w:rsidRPr="00F122E9">
        <w:rPr>
          <w:rFonts w:ascii="Times" w:hAnsi="Times"/>
          <w:color w:val="000000" w:themeColor="text1"/>
          <w:sz w:val="20"/>
          <w:szCs w:val="20"/>
        </w:rPr>
        <w:t xml:space="preserve"> Survey (VACS) measurement, 2017-2018</w:t>
      </w:r>
    </w:p>
    <w:p w14:paraId="7C888885" w14:textId="33198C61" w:rsidR="00EF70EA" w:rsidRPr="00F122E9" w:rsidRDefault="00EF70EA" w:rsidP="004F244A">
      <w:pPr>
        <w:rPr>
          <w:rFonts w:ascii="Times" w:hAnsi="Times"/>
          <w:color w:val="000000" w:themeColor="text1"/>
          <w:sz w:val="20"/>
          <w:szCs w:val="20"/>
        </w:rPr>
      </w:pPr>
      <w:r w:rsidRPr="00F122E9">
        <w:rPr>
          <w:rFonts w:ascii="Times" w:hAnsi="Times"/>
          <w:color w:val="000000" w:themeColor="text1"/>
          <w:sz w:val="20"/>
          <w:szCs w:val="20"/>
        </w:rPr>
        <w:t>Consultant, Harmony Institute &amp; Google Virtual Reality</w:t>
      </w:r>
      <w:r w:rsidR="00FA79E0" w:rsidRPr="00F122E9">
        <w:rPr>
          <w:rFonts w:ascii="Times" w:hAnsi="Times"/>
          <w:color w:val="000000" w:themeColor="text1"/>
          <w:sz w:val="20"/>
          <w:szCs w:val="20"/>
        </w:rPr>
        <w:t xml:space="preserve"> (VR), 2017-2018</w:t>
      </w:r>
    </w:p>
    <w:p w14:paraId="001FEC0D" w14:textId="735DF23B" w:rsidR="00EF70EA" w:rsidRPr="00F122E9" w:rsidRDefault="00EF70EA" w:rsidP="004F244A">
      <w:pPr>
        <w:rPr>
          <w:rFonts w:ascii="Times" w:hAnsi="Times"/>
          <w:color w:val="000000" w:themeColor="text1"/>
          <w:sz w:val="20"/>
          <w:szCs w:val="20"/>
        </w:rPr>
      </w:pPr>
      <w:r w:rsidRPr="00F122E9">
        <w:rPr>
          <w:rFonts w:ascii="Times" w:hAnsi="Times"/>
          <w:color w:val="000000" w:themeColor="text1"/>
          <w:sz w:val="20"/>
          <w:szCs w:val="20"/>
        </w:rPr>
        <w:t>Consultant, American Institute of Res</w:t>
      </w:r>
      <w:r w:rsidR="00056450" w:rsidRPr="00F122E9">
        <w:rPr>
          <w:rFonts w:ascii="Times" w:hAnsi="Times"/>
          <w:color w:val="000000" w:themeColor="text1"/>
          <w:sz w:val="20"/>
          <w:szCs w:val="20"/>
        </w:rPr>
        <w:t>earch (AIR) &amp; CDC Youth Violence TA Grant, 2015-2018</w:t>
      </w:r>
    </w:p>
    <w:p w14:paraId="2D6C7A29" w14:textId="359733AA" w:rsidR="00B1609B" w:rsidRPr="00F122E9" w:rsidRDefault="00B1609B" w:rsidP="004F244A">
      <w:pPr>
        <w:rPr>
          <w:rFonts w:ascii="Times" w:hAnsi="Times"/>
          <w:color w:val="000000" w:themeColor="text1"/>
          <w:sz w:val="20"/>
          <w:szCs w:val="20"/>
        </w:rPr>
      </w:pPr>
      <w:r w:rsidRPr="00F122E9">
        <w:rPr>
          <w:rFonts w:ascii="Times" w:hAnsi="Times"/>
          <w:color w:val="000000" w:themeColor="text1"/>
          <w:sz w:val="20"/>
          <w:szCs w:val="20"/>
        </w:rPr>
        <w:t>Planning Committee, National LGBTQ Health Conference, Northwestern University, 2016-2017</w:t>
      </w:r>
    </w:p>
    <w:p w14:paraId="257FA3A0" w14:textId="2CB502E0" w:rsidR="00B1609B" w:rsidRPr="00F122E9" w:rsidRDefault="00B1609B" w:rsidP="004F244A">
      <w:pPr>
        <w:rPr>
          <w:rFonts w:ascii="Times" w:hAnsi="Times"/>
          <w:color w:val="000000" w:themeColor="text1"/>
          <w:sz w:val="20"/>
          <w:szCs w:val="20"/>
        </w:rPr>
      </w:pPr>
      <w:r w:rsidRPr="00F122E9">
        <w:rPr>
          <w:rFonts w:ascii="Times" w:hAnsi="Times"/>
          <w:color w:val="000000" w:themeColor="text1"/>
          <w:sz w:val="20"/>
          <w:szCs w:val="20"/>
        </w:rPr>
        <w:t>Chicken Soup for your Soul, Anti-bullying Materials, 2015-2017</w:t>
      </w:r>
    </w:p>
    <w:p w14:paraId="0CB5E9CA" w14:textId="798CB16D" w:rsidR="00B1609B" w:rsidRPr="00F122E9" w:rsidRDefault="00B1609B" w:rsidP="004F244A">
      <w:pPr>
        <w:rPr>
          <w:rFonts w:ascii="Times" w:hAnsi="Times"/>
          <w:color w:val="000000" w:themeColor="text1"/>
          <w:sz w:val="20"/>
          <w:szCs w:val="20"/>
        </w:rPr>
      </w:pPr>
      <w:r w:rsidRPr="00F122E9">
        <w:rPr>
          <w:rFonts w:ascii="Times" w:hAnsi="Times"/>
          <w:color w:val="000000" w:themeColor="text1"/>
          <w:sz w:val="20"/>
          <w:szCs w:val="20"/>
        </w:rPr>
        <w:t>Tyler Clemente Foundation, Anti-bullying Organization, 2013-present</w:t>
      </w:r>
    </w:p>
    <w:p w14:paraId="6E4A1480" w14:textId="39D69E89" w:rsidR="000306EC" w:rsidRPr="00F122E9" w:rsidRDefault="000306EC" w:rsidP="004F244A">
      <w:pPr>
        <w:rPr>
          <w:rFonts w:ascii="Times" w:hAnsi="Times"/>
          <w:color w:val="000000" w:themeColor="text1"/>
          <w:sz w:val="20"/>
          <w:szCs w:val="20"/>
        </w:rPr>
      </w:pPr>
      <w:r w:rsidRPr="00F122E9">
        <w:rPr>
          <w:rFonts w:ascii="Times" w:hAnsi="Times"/>
          <w:color w:val="000000" w:themeColor="text1"/>
          <w:sz w:val="20"/>
          <w:szCs w:val="20"/>
        </w:rPr>
        <w:t>National Education Association, Teacher Violence, 2016</w:t>
      </w:r>
    </w:p>
    <w:p w14:paraId="56D71030" w14:textId="77777777" w:rsidR="009D1C8F" w:rsidRPr="00F122E9" w:rsidRDefault="009D1C8F" w:rsidP="004F244A">
      <w:pPr>
        <w:rPr>
          <w:rFonts w:ascii="Times" w:hAnsi="Times"/>
          <w:color w:val="000000" w:themeColor="text1"/>
          <w:sz w:val="20"/>
          <w:szCs w:val="20"/>
        </w:rPr>
      </w:pPr>
      <w:r w:rsidRPr="00F122E9">
        <w:rPr>
          <w:rFonts w:ascii="Times" w:hAnsi="Times"/>
          <w:color w:val="000000" w:themeColor="text1"/>
          <w:sz w:val="20"/>
          <w:szCs w:val="20"/>
        </w:rPr>
        <w:t>Co-Chair, AERA Bully &amp; Harassment Taskforce, 2012-13</w:t>
      </w:r>
    </w:p>
    <w:p w14:paraId="1394DCDA" w14:textId="77777777" w:rsidR="00D51B53" w:rsidRPr="00F122E9" w:rsidRDefault="00D51B53" w:rsidP="004F244A">
      <w:pPr>
        <w:rPr>
          <w:rFonts w:ascii="Times" w:hAnsi="Times"/>
          <w:color w:val="000000" w:themeColor="text1"/>
          <w:sz w:val="20"/>
          <w:szCs w:val="20"/>
        </w:rPr>
      </w:pPr>
      <w:r w:rsidRPr="00F122E9">
        <w:rPr>
          <w:rFonts w:ascii="Times" w:hAnsi="Times"/>
          <w:color w:val="000000" w:themeColor="text1"/>
          <w:sz w:val="20"/>
          <w:szCs w:val="20"/>
        </w:rPr>
        <w:t>Consultant, EKLS, 2012</w:t>
      </w:r>
    </w:p>
    <w:p w14:paraId="4E47A407" w14:textId="5B02DA05" w:rsidR="00B1609B" w:rsidRPr="00F122E9" w:rsidRDefault="00A13EFA" w:rsidP="004F244A">
      <w:pPr>
        <w:rPr>
          <w:rFonts w:ascii="Times" w:hAnsi="Times"/>
          <w:color w:val="000000" w:themeColor="text1"/>
          <w:sz w:val="20"/>
          <w:szCs w:val="20"/>
        </w:rPr>
      </w:pPr>
      <w:r w:rsidRPr="00F122E9">
        <w:rPr>
          <w:rFonts w:ascii="Times" w:hAnsi="Times"/>
          <w:color w:val="000000" w:themeColor="text1"/>
          <w:sz w:val="20"/>
          <w:szCs w:val="20"/>
        </w:rPr>
        <w:t xml:space="preserve">Consultant, </w:t>
      </w:r>
      <w:r w:rsidRPr="00F122E9">
        <w:rPr>
          <w:rFonts w:ascii="Times" w:hAnsi="Times"/>
          <w:i/>
          <w:color w:val="000000" w:themeColor="text1"/>
          <w:sz w:val="20"/>
          <w:szCs w:val="20"/>
        </w:rPr>
        <w:t>Holocaust Museum Bullying Exhibit</w:t>
      </w:r>
      <w:r w:rsidR="00B1609B" w:rsidRPr="00F122E9">
        <w:rPr>
          <w:rFonts w:ascii="Times" w:hAnsi="Times"/>
          <w:color w:val="000000" w:themeColor="text1"/>
          <w:sz w:val="20"/>
          <w:szCs w:val="20"/>
        </w:rPr>
        <w:t>, Skokie, IL, 2013, 2013, 2015</w:t>
      </w:r>
    </w:p>
    <w:p w14:paraId="3DB14343" w14:textId="299A021A" w:rsidR="00517604" w:rsidRPr="00F122E9" w:rsidRDefault="00DD61C6" w:rsidP="004F244A">
      <w:pPr>
        <w:keepNext/>
        <w:tabs>
          <w:tab w:val="left" w:pos="-720"/>
        </w:tabs>
        <w:suppressAutoHyphens/>
        <w:outlineLvl w:val="0"/>
        <w:rPr>
          <w:rFonts w:ascii="Times" w:hAnsi="Times"/>
          <w:color w:val="000000" w:themeColor="text1"/>
          <w:sz w:val="20"/>
          <w:szCs w:val="20"/>
        </w:rPr>
      </w:pPr>
      <w:r w:rsidRPr="00F122E9">
        <w:rPr>
          <w:rFonts w:ascii="Times" w:hAnsi="Times"/>
          <w:color w:val="000000" w:themeColor="text1"/>
          <w:sz w:val="20"/>
          <w:szCs w:val="20"/>
        </w:rPr>
        <w:t xml:space="preserve">Consultant, </w:t>
      </w:r>
      <w:r w:rsidRPr="00F122E9">
        <w:rPr>
          <w:rFonts w:ascii="Times" w:hAnsi="Times"/>
          <w:i/>
          <w:color w:val="000000" w:themeColor="text1"/>
          <w:sz w:val="20"/>
          <w:szCs w:val="20"/>
        </w:rPr>
        <w:t>Cyberbullying Educational Materials</w:t>
      </w:r>
      <w:r w:rsidRPr="00F122E9">
        <w:rPr>
          <w:rFonts w:ascii="Times" w:hAnsi="Times"/>
          <w:color w:val="000000" w:themeColor="text1"/>
          <w:sz w:val="20"/>
          <w:szCs w:val="20"/>
        </w:rPr>
        <w:t>, Learning Seed, 2010</w:t>
      </w:r>
    </w:p>
    <w:p w14:paraId="40A68F69" w14:textId="77777777" w:rsidR="00AA2763" w:rsidRPr="00F122E9" w:rsidRDefault="009E2BC6" w:rsidP="004F244A">
      <w:pPr>
        <w:rPr>
          <w:rFonts w:ascii="Times" w:hAnsi="Times"/>
          <w:color w:val="000000" w:themeColor="text1"/>
          <w:sz w:val="20"/>
          <w:szCs w:val="20"/>
        </w:rPr>
      </w:pPr>
      <w:r w:rsidRPr="00F122E9">
        <w:rPr>
          <w:rFonts w:ascii="Times" w:hAnsi="Times"/>
          <w:color w:val="000000" w:themeColor="text1"/>
          <w:sz w:val="20"/>
          <w:szCs w:val="20"/>
        </w:rPr>
        <w:t xml:space="preserve">Consultant, </w:t>
      </w:r>
      <w:r w:rsidRPr="00F122E9">
        <w:rPr>
          <w:rFonts w:ascii="Times" w:hAnsi="Times"/>
          <w:i/>
          <w:color w:val="000000" w:themeColor="text1"/>
          <w:sz w:val="20"/>
          <w:szCs w:val="20"/>
        </w:rPr>
        <w:t>Bullying Prevention Initiative</w:t>
      </w:r>
      <w:r w:rsidRPr="00F122E9">
        <w:rPr>
          <w:rFonts w:ascii="Times" w:hAnsi="Times"/>
          <w:color w:val="000000" w:themeColor="text1"/>
          <w:sz w:val="20"/>
          <w:szCs w:val="20"/>
        </w:rPr>
        <w:t>, National Educational Association, 2009</w:t>
      </w:r>
    </w:p>
    <w:p w14:paraId="50D896C5" w14:textId="77777777" w:rsidR="00AA2763" w:rsidRPr="00F122E9" w:rsidRDefault="00603DFA" w:rsidP="004F244A">
      <w:pPr>
        <w:rPr>
          <w:rFonts w:ascii="Times" w:hAnsi="Times"/>
          <w:color w:val="000000" w:themeColor="text1"/>
          <w:sz w:val="20"/>
          <w:szCs w:val="20"/>
        </w:rPr>
      </w:pPr>
      <w:r w:rsidRPr="00F122E9">
        <w:rPr>
          <w:rFonts w:ascii="Times" w:hAnsi="Times"/>
          <w:color w:val="000000" w:themeColor="text1"/>
          <w:sz w:val="20"/>
          <w:szCs w:val="20"/>
        </w:rPr>
        <w:t xml:space="preserve">Consultant, </w:t>
      </w:r>
      <w:r w:rsidRPr="00F122E9">
        <w:rPr>
          <w:rFonts w:ascii="Times" w:hAnsi="Times"/>
          <w:i/>
          <w:color w:val="000000" w:themeColor="text1"/>
          <w:sz w:val="20"/>
          <w:szCs w:val="20"/>
        </w:rPr>
        <w:t>Hundred Dresses</w:t>
      </w:r>
      <w:r w:rsidRPr="00F122E9">
        <w:rPr>
          <w:rFonts w:ascii="Times" w:hAnsi="Times"/>
          <w:color w:val="000000" w:themeColor="text1"/>
          <w:sz w:val="20"/>
          <w:szCs w:val="20"/>
        </w:rPr>
        <w:t>, Chicago Children’s Theatre, Chicago, IL, 2009</w:t>
      </w:r>
      <w:r w:rsidR="00516573" w:rsidRPr="00F122E9">
        <w:rPr>
          <w:rFonts w:ascii="Times" w:hAnsi="Times"/>
          <w:color w:val="000000" w:themeColor="text1"/>
          <w:sz w:val="20"/>
          <w:szCs w:val="20"/>
        </w:rPr>
        <w:t>, 2010</w:t>
      </w:r>
    </w:p>
    <w:p w14:paraId="201CE56D" w14:textId="77777777" w:rsidR="009A4564" w:rsidRPr="00F122E9" w:rsidRDefault="00603DFA" w:rsidP="004F244A">
      <w:pPr>
        <w:rPr>
          <w:rFonts w:ascii="Times" w:hAnsi="Times"/>
          <w:color w:val="000000" w:themeColor="text1"/>
          <w:sz w:val="20"/>
          <w:szCs w:val="20"/>
        </w:rPr>
      </w:pPr>
      <w:r w:rsidRPr="00F122E9">
        <w:rPr>
          <w:rFonts w:ascii="Times" w:hAnsi="Times"/>
          <w:color w:val="000000" w:themeColor="text1"/>
          <w:sz w:val="20"/>
          <w:szCs w:val="20"/>
        </w:rPr>
        <w:t xml:space="preserve">Consultant, </w:t>
      </w:r>
      <w:r w:rsidR="00DD61C6" w:rsidRPr="00F122E9">
        <w:rPr>
          <w:rFonts w:ascii="Times" w:hAnsi="Times"/>
          <w:color w:val="000000" w:themeColor="text1"/>
          <w:sz w:val="20"/>
          <w:szCs w:val="20"/>
        </w:rPr>
        <w:t xml:space="preserve">Member, </w:t>
      </w:r>
      <w:r w:rsidR="00DD61C6" w:rsidRPr="00F122E9">
        <w:rPr>
          <w:rFonts w:ascii="Times" w:hAnsi="Times"/>
          <w:i/>
          <w:color w:val="000000" w:themeColor="text1"/>
          <w:sz w:val="20"/>
          <w:szCs w:val="20"/>
        </w:rPr>
        <w:t>National Partnership to End Interpersonal Violence</w:t>
      </w:r>
      <w:r w:rsidR="00DD61C6" w:rsidRPr="00F122E9">
        <w:rPr>
          <w:rFonts w:ascii="Times" w:hAnsi="Times"/>
          <w:color w:val="000000" w:themeColor="text1"/>
          <w:sz w:val="20"/>
          <w:szCs w:val="20"/>
        </w:rPr>
        <w:t>, 2009-present</w:t>
      </w:r>
    </w:p>
    <w:p w14:paraId="0F9A429E" w14:textId="77777777" w:rsidR="009A4564" w:rsidRPr="00F122E9" w:rsidRDefault="00646D1E" w:rsidP="004F244A">
      <w:pPr>
        <w:rPr>
          <w:rFonts w:ascii="Times" w:hAnsi="Times"/>
          <w:color w:val="000000" w:themeColor="text1"/>
          <w:sz w:val="20"/>
          <w:szCs w:val="20"/>
        </w:rPr>
      </w:pPr>
      <w:r w:rsidRPr="00F122E9">
        <w:rPr>
          <w:rFonts w:ascii="Times" w:hAnsi="Times"/>
          <w:color w:val="000000" w:themeColor="text1"/>
          <w:sz w:val="20"/>
          <w:szCs w:val="20"/>
        </w:rPr>
        <w:lastRenderedPageBreak/>
        <w:t xml:space="preserve">Consultant, </w:t>
      </w:r>
      <w:r w:rsidRPr="00F122E9">
        <w:rPr>
          <w:rFonts w:ascii="Times" w:hAnsi="Times"/>
          <w:i/>
          <w:color w:val="000000" w:themeColor="text1"/>
          <w:sz w:val="20"/>
          <w:szCs w:val="20"/>
        </w:rPr>
        <w:t>American Psychological Association NCLB legislation</w:t>
      </w:r>
      <w:r w:rsidRPr="00F122E9">
        <w:rPr>
          <w:rFonts w:ascii="Times" w:hAnsi="Times"/>
          <w:color w:val="000000" w:themeColor="text1"/>
          <w:sz w:val="20"/>
          <w:szCs w:val="20"/>
        </w:rPr>
        <w:t>, 2008-present</w:t>
      </w:r>
    </w:p>
    <w:p w14:paraId="2BFA6DD5" w14:textId="77777777" w:rsidR="009A4564" w:rsidRPr="00F122E9" w:rsidRDefault="00646D1E" w:rsidP="004F244A">
      <w:pPr>
        <w:rPr>
          <w:rFonts w:ascii="Times" w:hAnsi="Times"/>
          <w:color w:val="000000" w:themeColor="text1"/>
          <w:sz w:val="20"/>
          <w:szCs w:val="20"/>
        </w:rPr>
      </w:pPr>
      <w:r w:rsidRPr="00F122E9">
        <w:rPr>
          <w:rFonts w:ascii="Times" w:hAnsi="Times"/>
          <w:color w:val="000000" w:themeColor="text1"/>
          <w:sz w:val="20"/>
          <w:szCs w:val="20"/>
        </w:rPr>
        <w:t xml:space="preserve">Chair, APA Taskforce on Violence Against K-12 Teachers, </w:t>
      </w:r>
      <w:r w:rsidRPr="00F122E9">
        <w:rPr>
          <w:rFonts w:ascii="Times" w:hAnsi="Times"/>
          <w:i/>
          <w:color w:val="000000" w:themeColor="text1"/>
          <w:sz w:val="20"/>
          <w:szCs w:val="20"/>
        </w:rPr>
        <w:t>American Psychological Association</w:t>
      </w:r>
      <w:r w:rsidRPr="00F122E9">
        <w:rPr>
          <w:rFonts w:ascii="Times" w:hAnsi="Times"/>
          <w:color w:val="000000" w:themeColor="text1"/>
          <w:sz w:val="20"/>
          <w:szCs w:val="20"/>
        </w:rPr>
        <w:t>, 2008-present</w:t>
      </w:r>
    </w:p>
    <w:p w14:paraId="41545454" w14:textId="77777777" w:rsidR="001D5000" w:rsidRPr="00F122E9" w:rsidRDefault="00DF24DE" w:rsidP="004F244A">
      <w:pPr>
        <w:rPr>
          <w:rFonts w:ascii="Times" w:hAnsi="Times"/>
          <w:color w:val="000000" w:themeColor="text1"/>
          <w:sz w:val="20"/>
          <w:szCs w:val="20"/>
        </w:rPr>
      </w:pPr>
      <w:r w:rsidRPr="00F122E9">
        <w:rPr>
          <w:rFonts w:ascii="Times" w:hAnsi="Times"/>
          <w:color w:val="000000" w:themeColor="text1"/>
          <w:sz w:val="20"/>
          <w:szCs w:val="20"/>
        </w:rPr>
        <w:t xml:space="preserve">Full Promotion Committee Member, </w:t>
      </w:r>
      <w:r w:rsidRPr="00F122E9">
        <w:rPr>
          <w:rFonts w:ascii="Times" w:hAnsi="Times"/>
          <w:i/>
          <w:color w:val="000000" w:themeColor="text1"/>
          <w:sz w:val="20"/>
          <w:szCs w:val="20"/>
        </w:rPr>
        <w:t>University of Cyprus</w:t>
      </w:r>
      <w:r w:rsidRPr="00F122E9">
        <w:rPr>
          <w:rFonts w:ascii="Times" w:hAnsi="Times"/>
          <w:color w:val="000000" w:themeColor="text1"/>
          <w:sz w:val="20"/>
          <w:szCs w:val="20"/>
        </w:rPr>
        <w:t>, 2008</w:t>
      </w:r>
    </w:p>
    <w:p w14:paraId="5B33ED16" w14:textId="77777777" w:rsidR="003C2D81" w:rsidRPr="00F122E9" w:rsidRDefault="003C2D81" w:rsidP="004F244A">
      <w:pPr>
        <w:rPr>
          <w:rFonts w:ascii="Times" w:hAnsi="Times"/>
          <w:color w:val="000000" w:themeColor="text1"/>
          <w:sz w:val="20"/>
          <w:szCs w:val="20"/>
        </w:rPr>
      </w:pPr>
      <w:r w:rsidRPr="00F122E9">
        <w:rPr>
          <w:rFonts w:ascii="Times" w:hAnsi="Times"/>
          <w:color w:val="000000" w:themeColor="text1"/>
          <w:sz w:val="20"/>
          <w:szCs w:val="20"/>
        </w:rPr>
        <w:t xml:space="preserve">Consultant &amp; Speaker, </w:t>
      </w:r>
      <w:r w:rsidRPr="00F122E9">
        <w:rPr>
          <w:rFonts w:ascii="Times" w:hAnsi="Times"/>
          <w:i/>
          <w:color w:val="000000" w:themeColor="text1"/>
          <w:sz w:val="20"/>
          <w:szCs w:val="20"/>
        </w:rPr>
        <w:t>US Embassy</w:t>
      </w:r>
      <w:r w:rsidRPr="00F122E9">
        <w:rPr>
          <w:rFonts w:ascii="Times" w:hAnsi="Times"/>
          <w:color w:val="000000" w:themeColor="text1"/>
          <w:sz w:val="20"/>
          <w:szCs w:val="20"/>
        </w:rPr>
        <w:t xml:space="preserve"> - Tokyo, 2007-present</w:t>
      </w:r>
    </w:p>
    <w:p w14:paraId="721B4546" w14:textId="77777777" w:rsidR="003C2D81" w:rsidRPr="00F122E9" w:rsidRDefault="003C2D81" w:rsidP="004F244A">
      <w:pPr>
        <w:keepNext/>
        <w:tabs>
          <w:tab w:val="left" w:pos="-720"/>
        </w:tabs>
        <w:suppressAutoHyphens/>
        <w:outlineLvl w:val="0"/>
        <w:rPr>
          <w:rFonts w:ascii="Times" w:hAnsi="Times"/>
          <w:color w:val="000000" w:themeColor="text1"/>
          <w:sz w:val="20"/>
          <w:szCs w:val="20"/>
        </w:rPr>
      </w:pPr>
      <w:r w:rsidRPr="00F122E9">
        <w:rPr>
          <w:rFonts w:ascii="Times" w:hAnsi="Times"/>
          <w:color w:val="000000" w:themeColor="text1"/>
          <w:sz w:val="20"/>
          <w:szCs w:val="20"/>
        </w:rPr>
        <w:t xml:space="preserve">Consultant &amp; Speaker, </w:t>
      </w:r>
      <w:r w:rsidRPr="00F122E9">
        <w:rPr>
          <w:rFonts w:ascii="Times" w:hAnsi="Times"/>
          <w:i/>
          <w:color w:val="000000" w:themeColor="text1"/>
          <w:sz w:val="20"/>
          <w:szCs w:val="20"/>
        </w:rPr>
        <w:t>US Embassy</w:t>
      </w:r>
      <w:r w:rsidRPr="00F122E9">
        <w:rPr>
          <w:rFonts w:ascii="Times" w:hAnsi="Times"/>
          <w:color w:val="000000" w:themeColor="text1"/>
          <w:sz w:val="20"/>
          <w:szCs w:val="20"/>
        </w:rPr>
        <w:t xml:space="preserve"> – Seoul, 2007-present</w:t>
      </w:r>
    </w:p>
    <w:p w14:paraId="1B3D77EE" w14:textId="14A6D79E" w:rsidR="00225798" w:rsidRPr="00F122E9" w:rsidRDefault="00225798" w:rsidP="004F244A">
      <w:pPr>
        <w:keepNext/>
        <w:tabs>
          <w:tab w:val="left" w:pos="-720"/>
        </w:tabs>
        <w:suppressAutoHyphens/>
        <w:outlineLvl w:val="0"/>
        <w:rPr>
          <w:rFonts w:ascii="Times" w:hAnsi="Times"/>
          <w:color w:val="000000" w:themeColor="text1"/>
          <w:sz w:val="20"/>
          <w:szCs w:val="20"/>
        </w:rPr>
      </w:pPr>
      <w:r w:rsidRPr="00F122E9">
        <w:rPr>
          <w:rFonts w:ascii="Times" w:hAnsi="Times"/>
          <w:color w:val="000000" w:themeColor="text1"/>
          <w:sz w:val="20"/>
          <w:szCs w:val="20"/>
        </w:rPr>
        <w:t xml:space="preserve">Consultant, </w:t>
      </w:r>
      <w:r w:rsidRPr="00F122E9">
        <w:rPr>
          <w:rFonts w:ascii="Times" w:hAnsi="Times"/>
          <w:i/>
          <w:color w:val="000000" w:themeColor="text1"/>
          <w:sz w:val="20"/>
          <w:szCs w:val="20"/>
        </w:rPr>
        <w:t>National Institutes of Justice</w:t>
      </w:r>
      <w:r w:rsidRPr="00F122E9">
        <w:rPr>
          <w:rFonts w:ascii="Times" w:hAnsi="Times"/>
          <w:color w:val="000000" w:themeColor="text1"/>
          <w:sz w:val="20"/>
          <w:szCs w:val="20"/>
        </w:rPr>
        <w:t>, Dating V</w:t>
      </w:r>
      <w:r w:rsidR="00B1609B" w:rsidRPr="00F122E9">
        <w:rPr>
          <w:rFonts w:ascii="Times" w:hAnsi="Times"/>
          <w:color w:val="000000" w:themeColor="text1"/>
          <w:sz w:val="20"/>
          <w:szCs w:val="20"/>
        </w:rPr>
        <w:t>iolence Task Force, 2007-2008</w:t>
      </w:r>
    </w:p>
    <w:p w14:paraId="202EB5B6" w14:textId="2E10C780" w:rsidR="00792ADB" w:rsidRPr="00F122E9" w:rsidRDefault="00792ADB" w:rsidP="004F244A">
      <w:pPr>
        <w:keepNext/>
        <w:tabs>
          <w:tab w:val="left" w:pos="-720"/>
        </w:tabs>
        <w:suppressAutoHyphens/>
        <w:outlineLvl w:val="0"/>
        <w:rPr>
          <w:rFonts w:ascii="Times" w:hAnsi="Times"/>
          <w:color w:val="000000" w:themeColor="text1"/>
          <w:sz w:val="20"/>
          <w:szCs w:val="20"/>
        </w:rPr>
      </w:pPr>
      <w:r w:rsidRPr="00F122E9">
        <w:rPr>
          <w:rFonts w:ascii="Times" w:hAnsi="Times"/>
          <w:color w:val="000000" w:themeColor="text1"/>
          <w:sz w:val="20"/>
          <w:szCs w:val="20"/>
        </w:rPr>
        <w:t xml:space="preserve">Consultant, </w:t>
      </w:r>
      <w:r w:rsidRPr="00F122E9">
        <w:rPr>
          <w:rFonts w:ascii="Times" w:hAnsi="Times"/>
          <w:i/>
          <w:color w:val="000000" w:themeColor="text1"/>
          <w:sz w:val="20"/>
          <w:szCs w:val="20"/>
        </w:rPr>
        <w:t>Centers for Disease Control</w:t>
      </w:r>
      <w:r w:rsidRPr="00F122E9">
        <w:rPr>
          <w:rFonts w:ascii="Times" w:hAnsi="Times"/>
          <w:color w:val="000000" w:themeColor="text1"/>
          <w:sz w:val="20"/>
          <w:szCs w:val="20"/>
        </w:rPr>
        <w:t>, Panel on</w:t>
      </w:r>
      <w:r w:rsidR="00B1609B" w:rsidRPr="00F122E9">
        <w:rPr>
          <w:rFonts w:ascii="Times" w:hAnsi="Times"/>
          <w:color w:val="000000" w:themeColor="text1"/>
          <w:sz w:val="20"/>
          <w:szCs w:val="20"/>
        </w:rPr>
        <w:t xml:space="preserve"> Internet Violence, 2006-2007</w:t>
      </w:r>
    </w:p>
    <w:p w14:paraId="3AFDCF33" w14:textId="77777777" w:rsidR="00792ADB" w:rsidRPr="00F122E9" w:rsidRDefault="00792ADB" w:rsidP="004F244A">
      <w:pPr>
        <w:keepNext/>
        <w:tabs>
          <w:tab w:val="left" w:pos="-720"/>
        </w:tabs>
        <w:suppressAutoHyphens/>
        <w:outlineLvl w:val="0"/>
        <w:rPr>
          <w:rFonts w:ascii="Times" w:hAnsi="Times"/>
          <w:color w:val="000000" w:themeColor="text1"/>
          <w:sz w:val="20"/>
          <w:szCs w:val="20"/>
        </w:rPr>
      </w:pPr>
      <w:r w:rsidRPr="00F122E9">
        <w:rPr>
          <w:rFonts w:ascii="Times" w:hAnsi="Times"/>
          <w:color w:val="000000" w:themeColor="text1"/>
          <w:sz w:val="20"/>
          <w:szCs w:val="20"/>
        </w:rPr>
        <w:t xml:space="preserve">Consultant, </w:t>
      </w:r>
      <w:r w:rsidRPr="00F122E9">
        <w:rPr>
          <w:rFonts w:ascii="Times" w:hAnsi="Times"/>
          <w:i/>
          <w:color w:val="000000" w:themeColor="text1"/>
          <w:sz w:val="20"/>
          <w:szCs w:val="20"/>
        </w:rPr>
        <w:t>Centers for Disease Control</w:t>
      </w:r>
      <w:r w:rsidRPr="00F122E9">
        <w:rPr>
          <w:rFonts w:ascii="Times" w:hAnsi="Times"/>
          <w:color w:val="000000" w:themeColor="text1"/>
          <w:sz w:val="20"/>
          <w:szCs w:val="20"/>
        </w:rPr>
        <w:t xml:space="preserve">, </w:t>
      </w:r>
      <w:r w:rsidRPr="00F122E9">
        <w:rPr>
          <w:rFonts w:ascii="Times" w:hAnsi="Times"/>
          <w:i/>
          <w:color w:val="000000" w:themeColor="text1"/>
          <w:sz w:val="20"/>
          <w:szCs w:val="20"/>
        </w:rPr>
        <w:t>Conducted literature review on Association between Etiological Models of Bullying &amp; Sexual Violence</w:t>
      </w:r>
      <w:r w:rsidRPr="00F122E9">
        <w:rPr>
          <w:rFonts w:ascii="Times" w:hAnsi="Times"/>
          <w:color w:val="000000" w:themeColor="text1"/>
          <w:sz w:val="20"/>
          <w:szCs w:val="20"/>
        </w:rPr>
        <w:t>, 2004-present</w:t>
      </w:r>
    </w:p>
    <w:p w14:paraId="3602A754" w14:textId="77777777" w:rsidR="00792ADB" w:rsidRPr="00F122E9" w:rsidRDefault="00792ADB" w:rsidP="004F244A">
      <w:pPr>
        <w:keepNext/>
        <w:tabs>
          <w:tab w:val="left" w:pos="-720"/>
        </w:tabs>
        <w:suppressAutoHyphens/>
        <w:outlineLvl w:val="0"/>
        <w:rPr>
          <w:rFonts w:ascii="Times" w:hAnsi="Times"/>
          <w:color w:val="000000" w:themeColor="text1"/>
          <w:sz w:val="20"/>
          <w:szCs w:val="20"/>
        </w:rPr>
      </w:pPr>
      <w:r w:rsidRPr="00F122E9">
        <w:rPr>
          <w:rFonts w:ascii="Times" w:hAnsi="Times"/>
          <w:color w:val="000000" w:themeColor="text1"/>
          <w:sz w:val="20"/>
          <w:szCs w:val="20"/>
        </w:rPr>
        <w:t xml:space="preserve">Consultant, “National Summit Series on Classroom Management &amp; School Violence Prevention”, </w:t>
      </w:r>
      <w:r w:rsidRPr="00F122E9">
        <w:rPr>
          <w:rFonts w:ascii="Times" w:hAnsi="Times"/>
          <w:i/>
          <w:color w:val="000000" w:themeColor="text1"/>
          <w:sz w:val="20"/>
          <w:szCs w:val="20"/>
        </w:rPr>
        <w:t>American Board for Certification of Teacher Excellence</w:t>
      </w:r>
      <w:r w:rsidRPr="00F122E9">
        <w:rPr>
          <w:rFonts w:ascii="Times" w:hAnsi="Times"/>
          <w:color w:val="000000" w:themeColor="text1"/>
          <w:sz w:val="20"/>
          <w:szCs w:val="20"/>
        </w:rPr>
        <w:t>, May 16, 2005.</w:t>
      </w:r>
    </w:p>
    <w:p w14:paraId="1EDA0627" w14:textId="77777777" w:rsidR="00792ADB" w:rsidRPr="00F122E9" w:rsidRDefault="00792ADB" w:rsidP="004F244A">
      <w:pPr>
        <w:keepNext/>
        <w:tabs>
          <w:tab w:val="left" w:pos="-720"/>
        </w:tabs>
        <w:suppressAutoHyphens/>
        <w:outlineLvl w:val="0"/>
        <w:rPr>
          <w:rFonts w:ascii="Times" w:hAnsi="Times"/>
          <w:color w:val="000000" w:themeColor="text1"/>
          <w:sz w:val="20"/>
          <w:szCs w:val="20"/>
        </w:rPr>
      </w:pPr>
      <w:r w:rsidRPr="00F122E9">
        <w:rPr>
          <w:rFonts w:ascii="Times" w:hAnsi="Times"/>
          <w:color w:val="000000" w:themeColor="text1"/>
          <w:sz w:val="20"/>
          <w:szCs w:val="20"/>
        </w:rPr>
        <w:t xml:space="preserve">Consultant, </w:t>
      </w:r>
      <w:r w:rsidRPr="00F122E9">
        <w:rPr>
          <w:rFonts w:ascii="Times" w:hAnsi="Times"/>
          <w:i/>
          <w:color w:val="000000" w:themeColor="text1"/>
          <w:sz w:val="20"/>
          <w:szCs w:val="20"/>
        </w:rPr>
        <w:t>National Center for School Engagement</w:t>
      </w:r>
      <w:r w:rsidRPr="00F122E9">
        <w:rPr>
          <w:rFonts w:ascii="Times" w:hAnsi="Times"/>
          <w:color w:val="000000" w:themeColor="text1"/>
          <w:sz w:val="20"/>
          <w:szCs w:val="20"/>
        </w:rPr>
        <w:t>, 2005-present</w:t>
      </w:r>
    </w:p>
    <w:p w14:paraId="2D2AC855" w14:textId="77777777" w:rsidR="00792ADB" w:rsidRPr="00F122E9" w:rsidRDefault="00792ADB" w:rsidP="004F244A">
      <w:pPr>
        <w:keepNext/>
        <w:tabs>
          <w:tab w:val="left" w:pos="-720"/>
        </w:tabs>
        <w:suppressAutoHyphens/>
        <w:outlineLvl w:val="0"/>
        <w:rPr>
          <w:rFonts w:ascii="Times" w:hAnsi="Times"/>
          <w:color w:val="000000" w:themeColor="text1"/>
          <w:sz w:val="20"/>
          <w:szCs w:val="20"/>
        </w:rPr>
      </w:pPr>
      <w:r w:rsidRPr="00F122E9">
        <w:rPr>
          <w:rFonts w:ascii="Times" w:hAnsi="Times"/>
          <w:color w:val="000000" w:themeColor="text1"/>
          <w:sz w:val="20"/>
          <w:szCs w:val="20"/>
        </w:rPr>
        <w:t xml:space="preserve">Consultant, </w:t>
      </w:r>
      <w:r w:rsidRPr="00F122E9">
        <w:rPr>
          <w:rFonts w:ascii="Times" w:hAnsi="Times"/>
          <w:i/>
          <w:color w:val="000000" w:themeColor="text1"/>
          <w:sz w:val="20"/>
          <w:szCs w:val="20"/>
        </w:rPr>
        <w:t>Committee for Children</w:t>
      </w:r>
      <w:r w:rsidRPr="00F122E9">
        <w:rPr>
          <w:rFonts w:ascii="Times" w:hAnsi="Times"/>
          <w:color w:val="000000" w:themeColor="text1"/>
          <w:sz w:val="20"/>
          <w:szCs w:val="20"/>
        </w:rPr>
        <w:t>, 2005-present</w:t>
      </w:r>
    </w:p>
    <w:p w14:paraId="5D542744" w14:textId="77777777" w:rsidR="00792ADB" w:rsidRPr="00F122E9" w:rsidRDefault="00792ADB" w:rsidP="004F244A">
      <w:pPr>
        <w:keepNext/>
        <w:tabs>
          <w:tab w:val="left" w:pos="-720"/>
        </w:tabs>
        <w:suppressAutoHyphens/>
        <w:outlineLvl w:val="0"/>
        <w:rPr>
          <w:rFonts w:ascii="Times" w:hAnsi="Times"/>
          <w:color w:val="000000" w:themeColor="text1"/>
          <w:sz w:val="20"/>
          <w:szCs w:val="20"/>
        </w:rPr>
      </w:pPr>
      <w:r w:rsidRPr="00F122E9">
        <w:rPr>
          <w:rFonts w:ascii="Times" w:hAnsi="Times"/>
          <w:color w:val="000000" w:themeColor="text1"/>
          <w:sz w:val="20"/>
          <w:szCs w:val="20"/>
        </w:rPr>
        <w:t xml:space="preserve">Consultant, </w:t>
      </w:r>
      <w:r w:rsidRPr="00F122E9">
        <w:rPr>
          <w:rFonts w:ascii="Times" w:hAnsi="Times"/>
          <w:i/>
          <w:color w:val="000000" w:themeColor="text1"/>
          <w:sz w:val="20"/>
          <w:szCs w:val="20"/>
        </w:rPr>
        <w:t>Congressman Shimkus’ Office</w:t>
      </w:r>
      <w:r w:rsidRPr="00F122E9">
        <w:rPr>
          <w:rFonts w:ascii="Times" w:hAnsi="Times"/>
          <w:color w:val="000000" w:themeColor="text1"/>
          <w:sz w:val="20"/>
          <w:szCs w:val="20"/>
        </w:rPr>
        <w:t xml:space="preserve"> </w:t>
      </w:r>
      <w:r w:rsidRPr="00F122E9">
        <w:rPr>
          <w:rFonts w:ascii="Times" w:hAnsi="Times"/>
          <w:i/>
          <w:color w:val="000000" w:themeColor="text1"/>
          <w:sz w:val="20"/>
          <w:szCs w:val="20"/>
        </w:rPr>
        <w:t>&amp; American Psychological Association</w:t>
      </w:r>
      <w:r w:rsidR="001D5000" w:rsidRPr="00F122E9">
        <w:rPr>
          <w:rFonts w:ascii="Times" w:hAnsi="Times"/>
          <w:color w:val="000000" w:themeColor="text1"/>
          <w:sz w:val="20"/>
          <w:szCs w:val="20"/>
        </w:rPr>
        <w:t xml:space="preserve"> on </w:t>
      </w:r>
      <w:r w:rsidRPr="00F122E9">
        <w:rPr>
          <w:rFonts w:ascii="Times" w:hAnsi="Times"/>
          <w:color w:val="000000" w:themeColor="text1"/>
          <w:sz w:val="20"/>
          <w:szCs w:val="20"/>
        </w:rPr>
        <w:t xml:space="preserve">amending the Drug-Free and Safe Schools Act to </w:t>
      </w:r>
      <w:r w:rsidR="001D5000" w:rsidRPr="00F122E9">
        <w:rPr>
          <w:rFonts w:ascii="Times" w:hAnsi="Times"/>
          <w:color w:val="000000" w:themeColor="text1"/>
          <w:sz w:val="20"/>
          <w:szCs w:val="20"/>
        </w:rPr>
        <w:t xml:space="preserve">include Sexual Harassment, </w:t>
      </w:r>
      <w:r w:rsidRPr="00F122E9">
        <w:rPr>
          <w:rFonts w:ascii="Times" w:hAnsi="Times"/>
          <w:color w:val="000000" w:themeColor="text1"/>
          <w:sz w:val="20"/>
          <w:szCs w:val="20"/>
        </w:rPr>
        <w:t>2005-present</w:t>
      </w:r>
    </w:p>
    <w:p w14:paraId="00733300" w14:textId="77777777" w:rsidR="00792ADB" w:rsidRPr="00F122E9" w:rsidRDefault="00792ADB" w:rsidP="004F244A">
      <w:pPr>
        <w:keepNext/>
        <w:tabs>
          <w:tab w:val="left" w:pos="-720"/>
        </w:tabs>
        <w:suppressAutoHyphens/>
        <w:outlineLvl w:val="0"/>
        <w:rPr>
          <w:rFonts w:ascii="Times" w:hAnsi="Times"/>
          <w:color w:val="000000" w:themeColor="text1"/>
          <w:sz w:val="20"/>
          <w:szCs w:val="20"/>
        </w:rPr>
      </w:pPr>
      <w:r w:rsidRPr="00F122E9">
        <w:rPr>
          <w:rFonts w:ascii="Times" w:hAnsi="Times"/>
          <w:color w:val="000000" w:themeColor="text1"/>
          <w:sz w:val="20"/>
          <w:szCs w:val="20"/>
        </w:rPr>
        <w:t xml:space="preserve">Consultant, </w:t>
      </w:r>
      <w:r w:rsidRPr="00F122E9">
        <w:rPr>
          <w:rFonts w:ascii="Times" w:hAnsi="Times"/>
          <w:i/>
          <w:color w:val="000000" w:themeColor="text1"/>
          <w:sz w:val="20"/>
          <w:szCs w:val="20"/>
        </w:rPr>
        <w:t>Senator Harkin’s Office</w:t>
      </w:r>
      <w:r w:rsidRPr="00F122E9">
        <w:rPr>
          <w:rFonts w:ascii="Times" w:hAnsi="Times"/>
          <w:color w:val="000000" w:themeColor="text1"/>
          <w:sz w:val="20"/>
          <w:szCs w:val="20"/>
        </w:rPr>
        <w:t xml:space="preserve">, Identifying areas of concern </w:t>
      </w:r>
      <w:r w:rsidR="001D5000" w:rsidRPr="00F122E9">
        <w:rPr>
          <w:rFonts w:ascii="Times" w:hAnsi="Times"/>
          <w:color w:val="000000" w:themeColor="text1"/>
          <w:sz w:val="20"/>
          <w:szCs w:val="20"/>
        </w:rPr>
        <w:t xml:space="preserve">for American children and their </w:t>
      </w:r>
      <w:r w:rsidRPr="00F122E9">
        <w:rPr>
          <w:rFonts w:ascii="Times" w:hAnsi="Times"/>
          <w:color w:val="000000" w:themeColor="text1"/>
          <w:sz w:val="20"/>
          <w:szCs w:val="20"/>
        </w:rPr>
        <w:t>families, 2005-present</w:t>
      </w:r>
    </w:p>
    <w:p w14:paraId="5E782B90" w14:textId="77777777" w:rsidR="004347FC" w:rsidRPr="00F122E9" w:rsidRDefault="004347FC" w:rsidP="004F244A">
      <w:pPr>
        <w:pStyle w:val="EndnoteText"/>
        <w:keepLines/>
        <w:tabs>
          <w:tab w:val="left" w:pos="-720"/>
        </w:tabs>
        <w:suppressAutoHyphens/>
        <w:ind w:left="2160" w:hanging="2160"/>
        <w:outlineLvl w:val="0"/>
        <w:rPr>
          <w:rFonts w:ascii="Times" w:hAnsi="Times"/>
          <w:color w:val="000000" w:themeColor="text1"/>
          <w:sz w:val="20"/>
          <w:szCs w:val="20"/>
        </w:rPr>
      </w:pPr>
      <w:r w:rsidRPr="00F122E9">
        <w:rPr>
          <w:rFonts w:ascii="Times" w:hAnsi="Times"/>
          <w:color w:val="000000" w:themeColor="text1"/>
          <w:sz w:val="20"/>
          <w:szCs w:val="20"/>
        </w:rPr>
        <w:t xml:space="preserve">Consultant, </w:t>
      </w:r>
      <w:r w:rsidRPr="00F122E9">
        <w:rPr>
          <w:rFonts w:ascii="Times" w:hAnsi="Times"/>
          <w:i/>
          <w:color w:val="000000" w:themeColor="text1"/>
          <w:sz w:val="20"/>
          <w:szCs w:val="20"/>
        </w:rPr>
        <w:t>Bye-Bye Bullies</w:t>
      </w:r>
      <w:r w:rsidRPr="00F122E9">
        <w:rPr>
          <w:rFonts w:ascii="Times" w:hAnsi="Times"/>
          <w:color w:val="000000" w:themeColor="text1"/>
          <w:sz w:val="20"/>
          <w:szCs w:val="20"/>
        </w:rPr>
        <w:t>, 2004-present.</w:t>
      </w:r>
    </w:p>
    <w:p w14:paraId="432C25BB" w14:textId="77777777" w:rsidR="00792ADB" w:rsidRPr="00F122E9" w:rsidRDefault="00792ADB" w:rsidP="004F244A">
      <w:pPr>
        <w:pStyle w:val="EndnoteText"/>
        <w:keepLines/>
        <w:tabs>
          <w:tab w:val="left" w:pos="-720"/>
        </w:tabs>
        <w:suppressAutoHyphens/>
        <w:ind w:left="2160" w:hanging="2160"/>
        <w:outlineLvl w:val="0"/>
        <w:rPr>
          <w:rFonts w:ascii="Times" w:hAnsi="Times"/>
          <w:color w:val="000000" w:themeColor="text1"/>
          <w:sz w:val="20"/>
          <w:szCs w:val="20"/>
        </w:rPr>
      </w:pPr>
      <w:r w:rsidRPr="00F122E9">
        <w:rPr>
          <w:rFonts w:ascii="Times" w:hAnsi="Times"/>
          <w:color w:val="000000" w:themeColor="text1"/>
          <w:sz w:val="20"/>
          <w:szCs w:val="20"/>
        </w:rPr>
        <w:t xml:space="preserve">Consultant, </w:t>
      </w:r>
      <w:r w:rsidRPr="00F122E9">
        <w:rPr>
          <w:rFonts w:ascii="Times" w:hAnsi="Times"/>
          <w:i/>
          <w:color w:val="000000" w:themeColor="text1"/>
          <w:sz w:val="20"/>
          <w:szCs w:val="20"/>
        </w:rPr>
        <w:t>American Psychological Association</w:t>
      </w:r>
      <w:r w:rsidRPr="00F122E9">
        <w:rPr>
          <w:rFonts w:ascii="Times" w:hAnsi="Times"/>
          <w:color w:val="000000" w:themeColor="text1"/>
          <w:sz w:val="20"/>
          <w:szCs w:val="20"/>
        </w:rPr>
        <w:t xml:space="preserve"> Resolution on Bullying, 2003-05</w:t>
      </w:r>
    </w:p>
    <w:p w14:paraId="0FB043E3" w14:textId="0A4FAF24" w:rsidR="00792ADB" w:rsidRPr="00F122E9" w:rsidRDefault="00792ADB" w:rsidP="004F244A">
      <w:pPr>
        <w:pStyle w:val="EndnoteText"/>
        <w:keepLines/>
        <w:tabs>
          <w:tab w:val="left" w:pos="-720"/>
        </w:tabs>
        <w:suppressAutoHyphens/>
        <w:outlineLvl w:val="0"/>
        <w:rPr>
          <w:rFonts w:ascii="Times" w:hAnsi="Times"/>
          <w:color w:val="000000" w:themeColor="text1"/>
          <w:sz w:val="20"/>
          <w:szCs w:val="20"/>
        </w:rPr>
      </w:pPr>
      <w:r w:rsidRPr="00F122E9">
        <w:rPr>
          <w:rFonts w:ascii="Times" w:hAnsi="Times"/>
          <w:color w:val="000000" w:themeColor="text1"/>
          <w:sz w:val="20"/>
          <w:szCs w:val="20"/>
        </w:rPr>
        <w:t xml:space="preserve">Consultant, National Anti-bullying Campaign, </w:t>
      </w:r>
      <w:r w:rsidRPr="00F122E9">
        <w:rPr>
          <w:rFonts w:ascii="Times" w:hAnsi="Times"/>
          <w:i/>
          <w:color w:val="000000" w:themeColor="text1"/>
          <w:sz w:val="20"/>
          <w:szCs w:val="20"/>
        </w:rPr>
        <w:t>Health Resources and Services Administration</w:t>
      </w:r>
      <w:r w:rsidR="00517604" w:rsidRPr="00F122E9">
        <w:rPr>
          <w:rFonts w:ascii="Times" w:hAnsi="Times"/>
          <w:i/>
          <w:color w:val="000000" w:themeColor="text1"/>
          <w:sz w:val="20"/>
          <w:szCs w:val="20"/>
        </w:rPr>
        <w:t xml:space="preserve"> </w:t>
      </w:r>
      <w:r w:rsidRPr="00F122E9">
        <w:rPr>
          <w:rFonts w:ascii="Times" w:hAnsi="Times"/>
          <w:i/>
          <w:color w:val="000000" w:themeColor="text1"/>
          <w:sz w:val="20"/>
          <w:szCs w:val="20"/>
        </w:rPr>
        <w:t xml:space="preserve"> (HRSA) in the U.S. Department of Health and Human Services</w:t>
      </w:r>
      <w:r w:rsidRPr="00F122E9">
        <w:rPr>
          <w:rFonts w:ascii="Times" w:hAnsi="Times"/>
          <w:color w:val="000000" w:themeColor="text1"/>
          <w:sz w:val="20"/>
          <w:szCs w:val="20"/>
        </w:rPr>
        <w:t xml:space="preserve"> (HHS)</w:t>
      </w:r>
    </w:p>
    <w:p w14:paraId="45DBCEFD" w14:textId="77777777" w:rsidR="00517604" w:rsidRPr="00F122E9" w:rsidRDefault="00517604" w:rsidP="004F244A">
      <w:pPr>
        <w:pStyle w:val="EndnoteText"/>
        <w:keepLines/>
        <w:tabs>
          <w:tab w:val="left" w:pos="-720"/>
        </w:tabs>
        <w:suppressAutoHyphens/>
        <w:outlineLvl w:val="0"/>
        <w:rPr>
          <w:rFonts w:ascii="Times" w:hAnsi="Times"/>
          <w:b/>
          <w:color w:val="000000" w:themeColor="text1"/>
          <w:sz w:val="20"/>
          <w:szCs w:val="20"/>
        </w:rPr>
      </w:pPr>
    </w:p>
    <w:p w14:paraId="56CCFCB7" w14:textId="77777777" w:rsidR="00517604" w:rsidRPr="00F122E9" w:rsidRDefault="00517604" w:rsidP="004F244A">
      <w:pPr>
        <w:pStyle w:val="EndnoteText"/>
        <w:keepLines/>
        <w:tabs>
          <w:tab w:val="left" w:pos="-720"/>
        </w:tabs>
        <w:suppressAutoHyphens/>
        <w:outlineLvl w:val="0"/>
        <w:rPr>
          <w:rFonts w:ascii="Times" w:hAnsi="Times"/>
          <w:b/>
          <w:color w:val="000000" w:themeColor="text1"/>
          <w:sz w:val="20"/>
          <w:szCs w:val="20"/>
        </w:rPr>
      </w:pPr>
    </w:p>
    <w:p w14:paraId="777816BF" w14:textId="1CA09050" w:rsidR="00792ADB" w:rsidRPr="00F122E9" w:rsidRDefault="00792ADB" w:rsidP="004F244A">
      <w:pPr>
        <w:pStyle w:val="EndnoteText"/>
        <w:keepLines/>
        <w:tabs>
          <w:tab w:val="left" w:pos="-720"/>
        </w:tabs>
        <w:suppressAutoHyphens/>
        <w:outlineLvl w:val="0"/>
        <w:rPr>
          <w:rFonts w:ascii="Times" w:hAnsi="Times"/>
          <w:b/>
          <w:color w:val="000000" w:themeColor="text1"/>
          <w:sz w:val="20"/>
          <w:szCs w:val="20"/>
        </w:rPr>
      </w:pPr>
      <w:r w:rsidRPr="00F122E9">
        <w:rPr>
          <w:rFonts w:ascii="Times" w:hAnsi="Times"/>
          <w:b/>
          <w:color w:val="000000" w:themeColor="text1"/>
          <w:sz w:val="20"/>
          <w:szCs w:val="20"/>
        </w:rPr>
        <w:t>Editorial Board Membership &amp; Reviewing Activities</w:t>
      </w:r>
    </w:p>
    <w:p w14:paraId="550D9A4B" w14:textId="165C4EDC" w:rsidR="00E479B1" w:rsidRPr="00F122E9" w:rsidRDefault="00E479B1" w:rsidP="004F244A">
      <w:pPr>
        <w:pStyle w:val="EndnoteText"/>
        <w:keepLines/>
        <w:tabs>
          <w:tab w:val="left" w:pos="-720"/>
        </w:tabs>
        <w:suppressAutoHyphens/>
        <w:ind w:left="2160" w:hanging="2160"/>
        <w:outlineLvl w:val="0"/>
        <w:rPr>
          <w:rFonts w:ascii="Times" w:hAnsi="Times"/>
          <w:color w:val="000000" w:themeColor="text1"/>
          <w:sz w:val="20"/>
          <w:szCs w:val="20"/>
        </w:rPr>
      </w:pPr>
      <w:r w:rsidRPr="00F122E9">
        <w:rPr>
          <w:rFonts w:ascii="Times" w:hAnsi="Times"/>
          <w:color w:val="000000" w:themeColor="text1"/>
          <w:sz w:val="20"/>
          <w:szCs w:val="20"/>
        </w:rPr>
        <w:t xml:space="preserve">Associate Editor, </w:t>
      </w:r>
      <w:r w:rsidRPr="00F122E9">
        <w:rPr>
          <w:rFonts w:ascii="Times" w:hAnsi="Times"/>
          <w:i/>
          <w:color w:val="000000" w:themeColor="text1"/>
          <w:sz w:val="20"/>
          <w:szCs w:val="20"/>
        </w:rPr>
        <w:t>Journal of Counseling Psychology</w:t>
      </w:r>
      <w:r w:rsidR="000306EC" w:rsidRPr="00F122E9">
        <w:rPr>
          <w:rFonts w:ascii="Times" w:hAnsi="Times"/>
          <w:color w:val="000000" w:themeColor="text1"/>
          <w:sz w:val="20"/>
          <w:szCs w:val="20"/>
        </w:rPr>
        <w:t>, 2011-2017</w:t>
      </w:r>
    </w:p>
    <w:p w14:paraId="05E5014C" w14:textId="457C6E58" w:rsidR="00864375" w:rsidRPr="00F122E9" w:rsidRDefault="00864375" w:rsidP="004F244A">
      <w:pPr>
        <w:pStyle w:val="EndnoteText"/>
        <w:keepLines/>
        <w:tabs>
          <w:tab w:val="left" w:pos="-720"/>
        </w:tabs>
        <w:suppressAutoHyphens/>
        <w:ind w:left="2160" w:hanging="2160"/>
        <w:outlineLvl w:val="0"/>
        <w:rPr>
          <w:rFonts w:ascii="Times" w:hAnsi="Times"/>
          <w:color w:val="000000" w:themeColor="text1"/>
          <w:sz w:val="20"/>
          <w:szCs w:val="20"/>
        </w:rPr>
      </w:pPr>
      <w:r w:rsidRPr="00F122E9">
        <w:rPr>
          <w:rFonts w:ascii="Times" w:hAnsi="Times"/>
          <w:color w:val="000000" w:themeColor="text1"/>
          <w:sz w:val="20"/>
          <w:szCs w:val="20"/>
        </w:rPr>
        <w:t xml:space="preserve">Editorial Board Members, </w:t>
      </w:r>
      <w:r w:rsidRPr="00F122E9">
        <w:rPr>
          <w:rFonts w:ascii="Times" w:hAnsi="Times"/>
          <w:i/>
          <w:color w:val="000000" w:themeColor="text1"/>
          <w:sz w:val="20"/>
          <w:szCs w:val="20"/>
        </w:rPr>
        <w:t>Journal of School Psychology</w:t>
      </w:r>
      <w:r w:rsidR="00EF70EA" w:rsidRPr="00F122E9">
        <w:rPr>
          <w:rFonts w:ascii="Times" w:hAnsi="Times"/>
          <w:color w:val="000000" w:themeColor="text1"/>
          <w:sz w:val="20"/>
          <w:szCs w:val="20"/>
        </w:rPr>
        <w:t>, 2011-2017</w:t>
      </w:r>
    </w:p>
    <w:p w14:paraId="3D6F701D" w14:textId="77777777" w:rsidR="00792ADB" w:rsidRPr="00F122E9" w:rsidRDefault="00792ADB" w:rsidP="004F244A">
      <w:pPr>
        <w:pStyle w:val="EndnoteText"/>
        <w:keepLines/>
        <w:tabs>
          <w:tab w:val="left" w:pos="-720"/>
        </w:tabs>
        <w:suppressAutoHyphens/>
        <w:ind w:left="2160" w:hanging="2160"/>
        <w:outlineLvl w:val="0"/>
        <w:rPr>
          <w:rFonts w:ascii="Times" w:hAnsi="Times"/>
          <w:color w:val="000000" w:themeColor="text1"/>
          <w:sz w:val="20"/>
          <w:szCs w:val="20"/>
        </w:rPr>
      </w:pPr>
      <w:r w:rsidRPr="00F122E9">
        <w:rPr>
          <w:rFonts w:ascii="Times" w:hAnsi="Times"/>
          <w:color w:val="000000" w:themeColor="text1"/>
          <w:sz w:val="20"/>
          <w:szCs w:val="20"/>
        </w:rPr>
        <w:t xml:space="preserve">Editorial Board Member, </w:t>
      </w:r>
      <w:r w:rsidRPr="00F122E9">
        <w:rPr>
          <w:rFonts w:ascii="Times" w:hAnsi="Times"/>
          <w:i/>
          <w:color w:val="000000" w:themeColor="text1"/>
          <w:sz w:val="20"/>
          <w:szCs w:val="20"/>
        </w:rPr>
        <w:t>Journal of Counseling and Development</w:t>
      </w:r>
      <w:r w:rsidRPr="00F122E9">
        <w:rPr>
          <w:rFonts w:ascii="Times" w:hAnsi="Times"/>
          <w:color w:val="000000" w:themeColor="text1"/>
          <w:sz w:val="20"/>
          <w:szCs w:val="20"/>
        </w:rPr>
        <w:t>, 1999-2002</w:t>
      </w:r>
    </w:p>
    <w:p w14:paraId="772CE884" w14:textId="77777777" w:rsidR="00792ADB" w:rsidRPr="00F122E9" w:rsidRDefault="00792ADB" w:rsidP="004F244A">
      <w:pPr>
        <w:pStyle w:val="EndnoteText"/>
        <w:keepLines/>
        <w:tabs>
          <w:tab w:val="left" w:pos="-720"/>
        </w:tabs>
        <w:suppressAutoHyphens/>
        <w:ind w:left="2160" w:hanging="2160"/>
        <w:outlineLvl w:val="0"/>
        <w:rPr>
          <w:rFonts w:ascii="Times" w:hAnsi="Times"/>
          <w:color w:val="000000" w:themeColor="text1"/>
          <w:sz w:val="20"/>
          <w:szCs w:val="20"/>
        </w:rPr>
      </w:pPr>
      <w:r w:rsidRPr="00F122E9">
        <w:rPr>
          <w:rFonts w:ascii="Times" w:hAnsi="Times"/>
          <w:color w:val="000000" w:themeColor="text1"/>
          <w:sz w:val="20"/>
          <w:szCs w:val="20"/>
        </w:rPr>
        <w:t xml:space="preserve">Editorial Board Member, </w:t>
      </w:r>
      <w:r w:rsidRPr="00F122E9">
        <w:rPr>
          <w:rFonts w:ascii="Times" w:hAnsi="Times"/>
          <w:i/>
          <w:color w:val="000000" w:themeColor="text1"/>
          <w:sz w:val="20"/>
          <w:szCs w:val="20"/>
        </w:rPr>
        <w:t>Journal of Counseling Psychology</w:t>
      </w:r>
      <w:r w:rsidRPr="00F122E9">
        <w:rPr>
          <w:rFonts w:ascii="Times" w:hAnsi="Times"/>
          <w:color w:val="000000" w:themeColor="text1"/>
          <w:sz w:val="20"/>
          <w:szCs w:val="20"/>
        </w:rPr>
        <w:t>, 2003-2005</w:t>
      </w:r>
    </w:p>
    <w:p w14:paraId="10E103F2" w14:textId="77777777" w:rsidR="00792ADB" w:rsidRPr="00F122E9" w:rsidRDefault="00792ADB" w:rsidP="004F244A">
      <w:pPr>
        <w:pStyle w:val="EndnoteText"/>
        <w:keepLines/>
        <w:tabs>
          <w:tab w:val="left" w:pos="-720"/>
        </w:tabs>
        <w:suppressAutoHyphens/>
        <w:ind w:left="2160" w:hanging="2160"/>
        <w:outlineLvl w:val="0"/>
        <w:rPr>
          <w:rFonts w:ascii="Times" w:hAnsi="Times"/>
          <w:color w:val="000000" w:themeColor="text1"/>
          <w:sz w:val="20"/>
          <w:szCs w:val="20"/>
        </w:rPr>
      </w:pPr>
      <w:r w:rsidRPr="00F122E9">
        <w:rPr>
          <w:rFonts w:ascii="Times" w:hAnsi="Times"/>
          <w:color w:val="000000" w:themeColor="text1"/>
          <w:sz w:val="20"/>
          <w:szCs w:val="20"/>
        </w:rPr>
        <w:t xml:space="preserve">Editorial Board Member, </w:t>
      </w:r>
      <w:r w:rsidRPr="00F122E9">
        <w:rPr>
          <w:rFonts w:ascii="Times" w:hAnsi="Times"/>
          <w:i/>
          <w:color w:val="000000" w:themeColor="text1"/>
          <w:sz w:val="20"/>
          <w:szCs w:val="20"/>
        </w:rPr>
        <w:t>Journal of Educational Psychology</w:t>
      </w:r>
      <w:r w:rsidR="00864375" w:rsidRPr="00F122E9">
        <w:rPr>
          <w:rFonts w:ascii="Times" w:hAnsi="Times"/>
          <w:color w:val="000000" w:themeColor="text1"/>
          <w:sz w:val="20"/>
          <w:szCs w:val="20"/>
        </w:rPr>
        <w:t>, 2004-2006</w:t>
      </w:r>
    </w:p>
    <w:p w14:paraId="23611549" w14:textId="77777777" w:rsidR="00864375" w:rsidRPr="00F122E9" w:rsidRDefault="00792ADB" w:rsidP="004F244A">
      <w:pPr>
        <w:pStyle w:val="EndnoteText"/>
        <w:keepLines/>
        <w:tabs>
          <w:tab w:val="left" w:pos="-720"/>
        </w:tabs>
        <w:suppressAutoHyphens/>
        <w:ind w:left="2160" w:hanging="2160"/>
        <w:outlineLvl w:val="0"/>
        <w:rPr>
          <w:rFonts w:ascii="Times" w:hAnsi="Times"/>
          <w:color w:val="000000" w:themeColor="text1"/>
          <w:sz w:val="20"/>
          <w:szCs w:val="20"/>
        </w:rPr>
      </w:pPr>
      <w:r w:rsidRPr="00F122E9">
        <w:rPr>
          <w:rFonts w:ascii="Times" w:hAnsi="Times"/>
          <w:color w:val="000000" w:themeColor="text1"/>
          <w:sz w:val="20"/>
          <w:szCs w:val="20"/>
        </w:rPr>
        <w:t xml:space="preserve">Editorial Board Member, </w:t>
      </w:r>
      <w:r w:rsidRPr="00F122E9">
        <w:rPr>
          <w:rFonts w:ascii="Times" w:hAnsi="Times"/>
          <w:i/>
          <w:color w:val="000000" w:themeColor="text1"/>
          <w:sz w:val="20"/>
          <w:szCs w:val="20"/>
        </w:rPr>
        <w:t>Journal of Youth &amp; Adolescence</w:t>
      </w:r>
      <w:r w:rsidR="00864375" w:rsidRPr="00F122E9">
        <w:rPr>
          <w:rFonts w:ascii="Times" w:hAnsi="Times"/>
          <w:color w:val="000000" w:themeColor="text1"/>
          <w:sz w:val="20"/>
          <w:szCs w:val="20"/>
        </w:rPr>
        <w:t>, 2005-2008</w:t>
      </w:r>
    </w:p>
    <w:p w14:paraId="5E7A581A" w14:textId="4F76191D" w:rsidR="00792ADB" w:rsidRPr="00F122E9" w:rsidRDefault="00792ADB" w:rsidP="004F244A">
      <w:pPr>
        <w:pStyle w:val="EndnoteText"/>
        <w:keepLines/>
        <w:tabs>
          <w:tab w:val="left" w:pos="-720"/>
        </w:tabs>
        <w:suppressAutoHyphens/>
        <w:outlineLvl w:val="0"/>
        <w:rPr>
          <w:rFonts w:ascii="Times" w:hAnsi="Times"/>
          <w:color w:val="000000" w:themeColor="text1"/>
          <w:sz w:val="20"/>
          <w:szCs w:val="20"/>
        </w:rPr>
      </w:pPr>
      <w:r w:rsidRPr="00F122E9">
        <w:rPr>
          <w:rFonts w:ascii="Times" w:hAnsi="Times"/>
          <w:color w:val="000000" w:themeColor="text1"/>
          <w:sz w:val="20"/>
          <w:szCs w:val="20"/>
        </w:rPr>
        <w:t>Secretary (Elected</w:t>
      </w:r>
      <w:r w:rsidR="00AE7349" w:rsidRPr="00F122E9">
        <w:rPr>
          <w:rFonts w:ascii="Times" w:hAnsi="Times"/>
          <w:color w:val="000000" w:themeColor="text1"/>
          <w:sz w:val="20"/>
          <w:szCs w:val="20"/>
        </w:rPr>
        <w:t>), AERA Division E, 2003-2004</w:t>
      </w:r>
    </w:p>
    <w:p w14:paraId="1692BB55" w14:textId="77777777" w:rsidR="00792ADB" w:rsidRPr="00F122E9" w:rsidRDefault="00792ADB" w:rsidP="004F244A">
      <w:pPr>
        <w:pStyle w:val="EndnoteText"/>
        <w:keepLines/>
        <w:tabs>
          <w:tab w:val="left" w:pos="-720"/>
        </w:tabs>
        <w:suppressAutoHyphens/>
        <w:outlineLvl w:val="0"/>
        <w:rPr>
          <w:rFonts w:ascii="Times" w:hAnsi="Times"/>
          <w:color w:val="000000" w:themeColor="text1"/>
          <w:sz w:val="20"/>
          <w:szCs w:val="20"/>
        </w:rPr>
      </w:pPr>
      <w:r w:rsidRPr="00F122E9">
        <w:rPr>
          <w:rFonts w:ascii="Times" w:hAnsi="Times"/>
          <w:color w:val="000000" w:themeColor="text1"/>
          <w:sz w:val="20"/>
          <w:szCs w:val="20"/>
        </w:rPr>
        <w:t>Program Co-Chair, AERA Division E, 2001–2003</w:t>
      </w:r>
    </w:p>
    <w:p w14:paraId="16297636" w14:textId="77777777" w:rsidR="00792ADB" w:rsidRPr="00F122E9" w:rsidRDefault="00792ADB" w:rsidP="004F244A">
      <w:pPr>
        <w:pStyle w:val="EndnoteText"/>
        <w:keepLines/>
        <w:tabs>
          <w:tab w:val="left" w:pos="-720"/>
        </w:tabs>
        <w:suppressAutoHyphens/>
        <w:ind w:left="2160" w:hanging="2160"/>
        <w:rPr>
          <w:rFonts w:ascii="Times" w:hAnsi="Times"/>
          <w:color w:val="000000" w:themeColor="text1"/>
          <w:sz w:val="20"/>
          <w:szCs w:val="20"/>
        </w:rPr>
      </w:pPr>
      <w:r w:rsidRPr="00F122E9">
        <w:rPr>
          <w:rFonts w:ascii="Times" w:hAnsi="Times"/>
          <w:color w:val="000000" w:themeColor="text1"/>
          <w:sz w:val="20"/>
          <w:szCs w:val="20"/>
        </w:rPr>
        <w:t>Mentor, AERA Division E, Young Scholar Mentor Program, 2002, 2003, 2004</w:t>
      </w:r>
      <w:r w:rsidR="00BB6A8A" w:rsidRPr="00F122E9">
        <w:rPr>
          <w:rFonts w:ascii="Times" w:hAnsi="Times"/>
          <w:color w:val="000000" w:themeColor="text1"/>
          <w:sz w:val="20"/>
          <w:szCs w:val="20"/>
        </w:rPr>
        <w:t xml:space="preserve"> - 2010</w:t>
      </w:r>
    </w:p>
    <w:p w14:paraId="4FA8B049" w14:textId="77777777" w:rsidR="00792ADB" w:rsidRPr="00F122E9" w:rsidRDefault="00792ADB" w:rsidP="004F244A">
      <w:pPr>
        <w:pStyle w:val="EndnoteText"/>
        <w:keepLines/>
        <w:tabs>
          <w:tab w:val="left" w:pos="-720"/>
        </w:tabs>
        <w:suppressAutoHyphens/>
        <w:ind w:left="2160" w:hanging="2160"/>
        <w:rPr>
          <w:rFonts w:ascii="Times" w:hAnsi="Times"/>
          <w:color w:val="000000" w:themeColor="text1"/>
          <w:sz w:val="20"/>
          <w:szCs w:val="20"/>
        </w:rPr>
      </w:pPr>
      <w:r w:rsidRPr="00F122E9">
        <w:rPr>
          <w:rFonts w:ascii="Times" w:hAnsi="Times"/>
          <w:color w:val="000000" w:themeColor="text1"/>
          <w:sz w:val="20"/>
          <w:szCs w:val="20"/>
        </w:rPr>
        <w:t>Faculty Member, AERA Division E, Graduate Student Seminar, 2006</w:t>
      </w:r>
    </w:p>
    <w:p w14:paraId="157FC2FA" w14:textId="77777777" w:rsidR="00BB6A8A" w:rsidRPr="00F122E9" w:rsidRDefault="00BB6A8A" w:rsidP="004F244A">
      <w:pPr>
        <w:pStyle w:val="EndnoteText"/>
        <w:keepLines/>
        <w:tabs>
          <w:tab w:val="left" w:pos="-720"/>
        </w:tabs>
        <w:suppressAutoHyphens/>
        <w:ind w:left="2160" w:hanging="2160"/>
        <w:rPr>
          <w:rFonts w:ascii="Times" w:hAnsi="Times"/>
          <w:color w:val="000000" w:themeColor="text1"/>
          <w:sz w:val="20"/>
          <w:szCs w:val="20"/>
        </w:rPr>
      </w:pPr>
      <w:r w:rsidRPr="00F122E9">
        <w:rPr>
          <w:rFonts w:ascii="Times" w:hAnsi="Times"/>
          <w:color w:val="000000" w:themeColor="text1"/>
          <w:sz w:val="20"/>
          <w:szCs w:val="20"/>
        </w:rPr>
        <w:t>Vice President (Elected), AERA Division E, 2010-2013</w:t>
      </w:r>
    </w:p>
    <w:p w14:paraId="6167BE38" w14:textId="77777777" w:rsidR="00864375" w:rsidRPr="00F122E9" w:rsidRDefault="00864375" w:rsidP="004F244A">
      <w:pPr>
        <w:pStyle w:val="EndnoteText"/>
        <w:keepLines/>
        <w:tabs>
          <w:tab w:val="left" w:pos="-720"/>
        </w:tabs>
        <w:suppressAutoHyphens/>
        <w:ind w:left="2160" w:hanging="2160"/>
        <w:rPr>
          <w:rFonts w:ascii="Times" w:hAnsi="Times"/>
          <w:color w:val="000000" w:themeColor="text1"/>
          <w:sz w:val="20"/>
          <w:szCs w:val="20"/>
        </w:rPr>
      </w:pPr>
      <w:r w:rsidRPr="00F122E9">
        <w:rPr>
          <w:rFonts w:ascii="Times" w:hAnsi="Times"/>
          <w:color w:val="000000" w:themeColor="text1"/>
          <w:sz w:val="20"/>
          <w:szCs w:val="20"/>
        </w:rPr>
        <w:t>Chair, Nominating Committee, AERA Division E, 2013-2016</w:t>
      </w:r>
    </w:p>
    <w:p w14:paraId="63F95C88" w14:textId="77777777" w:rsidR="00864375" w:rsidRPr="00F122E9" w:rsidRDefault="00864375" w:rsidP="004F244A">
      <w:pPr>
        <w:pStyle w:val="EndnoteText"/>
        <w:keepLines/>
        <w:tabs>
          <w:tab w:val="left" w:pos="-720"/>
        </w:tabs>
        <w:suppressAutoHyphens/>
        <w:ind w:left="2160" w:hanging="2160"/>
        <w:outlineLvl w:val="0"/>
        <w:rPr>
          <w:rFonts w:ascii="Times" w:hAnsi="Times"/>
          <w:color w:val="000000" w:themeColor="text1"/>
          <w:sz w:val="20"/>
          <w:szCs w:val="20"/>
        </w:rPr>
      </w:pPr>
      <w:r w:rsidRPr="00F122E9">
        <w:rPr>
          <w:rFonts w:ascii="Times" w:hAnsi="Times"/>
          <w:color w:val="000000" w:themeColor="text1"/>
          <w:sz w:val="20"/>
          <w:szCs w:val="20"/>
        </w:rPr>
        <w:t>Program Co-Chair, APA Division 17, 2011-2013</w:t>
      </w:r>
    </w:p>
    <w:p w14:paraId="705FC6B6" w14:textId="77777777" w:rsidR="00874F14" w:rsidRPr="00F122E9" w:rsidRDefault="00792ADB" w:rsidP="004F244A">
      <w:pPr>
        <w:pStyle w:val="EndnoteText"/>
        <w:keepLines/>
        <w:tabs>
          <w:tab w:val="left" w:pos="-720"/>
        </w:tabs>
        <w:suppressAutoHyphens/>
        <w:ind w:left="2160" w:hanging="2160"/>
        <w:outlineLvl w:val="0"/>
        <w:rPr>
          <w:rFonts w:ascii="Times" w:hAnsi="Times"/>
          <w:color w:val="000000" w:themeColor="text1"/>
          <w:sz w:val="20"/>
          <w:szCs w:val="20"/>
        </w:rPr>
      </w:pPr>
      <w:r w:rsidRPr="00F122E9">
        <w:rPr>
          <w:rFonts w:ascii="Times" w:hAnsi="Times"/>
          <w:color w:val="000000" w:themeColor="text1"/>
          <w:sz w:val="20"/>
          <w:szCs w:val="20"/>
        </w:rPr>
        <w:t>Ad-Hoc Reviewer:</w:t>
      </w:r>
    </w:p>
    <w:p w14:paraId="2557373E" w14:textId="77777777" w:rsidR="009C1621" w:rsidRPr="00F122E9" w:rsidRDefault="00792ADB" w:rsidP="004F244A">
      <w:pPr>
        <w:pStyle w:val="EndnoteText"/>
        <w:keepLines/>
        <w:tabs>
          <w:tab w:val="left" w:pos="-720"/>
        </w:tabs>
        <w:suppressAutoHyphens/>
        <w:ind w:firstLine="432"/>
        <w:outlineLvl w:val="0"/>
        <w:rPr>
          <w:rFonts w:ascii="Times" w:hAnsi="Times"/>
          <w:color w:val="000000" w:themeColor="text1"/>
          <w:sz w:val="20"/>
          <w:szCs w:val="20"/>
        </w:rPr>
      </w:pPr>
      <w:r w:rsidRPr="00F122E9">
        <w:rPr>
          <w:rFonts w:ascii="Times" w:hAnsi="Times"/>
          <w:i/>
          <w:color w:val="000000" w:themeColor="text1"/>
          <w:sz w:val="20"/>
          <w:szCs w:val="20"/>
        </w:rPr>
        <w:t xml:space="preserve">Journal of Pediatric Psychology </w:t>
      </w:r>
      <w:r w:rsidRPr="00F122E9">
        <w:rPr>
          <w:rFonts w:ascii="Times" w:hAnsi="Times"/>
          <w:color w:val="000000" w:themeColor="text1"/>
          <w:sz w:val="20"/>
          <w:szCs w:val="20"/>
        </w:rPr>
        <w:t>(2006-present)</w:t>
      </w:r>
    </w:p>
    <w:p w14:paraId="1DEF1A92" w14:textId="77777777" w:rsidR="009C1621" w:rsidRPr="00F122E9" w:rsidRDefault="00792ADB" w:rsidP="004F244A">
      <w:pPr>
        <w:pStyle w:val="EndnoteText"/>
        <w:keepLines/>
        <w:tabs>
          <w:tab w:val="left" w:pos="-720"/>
        </w:tabs>
        <w:suppressAutoHyphens/>
        <w:ind w:firstLine="432"/>
        <w:outlineLvl w:val="0"/>
        <w:rPr>
          <w:rFonts w:ascii="Times" w:hAnsi="Times"/>
          <w:color w:val="000000" w:themeColor="text1"/>
          <w:sz w:val="20"/>
          <w:szCs w:val="20"/>
        </w:rPr>
      </w:pPr>
      <w:r w:rsidRPr="00F122E9">
        <w:rPr>
          <w:rFonts w:ascii="Times" w:hAnsi="Times"/>
          <w:i/>
          <w:color w:val="000000" w:themeColor="text1"/>
          <w:sz w:val="20"/>
          <w:szCs w:val="20"/>
        </w:rPr>
        <w:t xml:space="preserve">Basic and Applied Social Psychology </w:t>
      </w:r>
      <w:r w:rsidRPr="00F122E9">
        <w:rPr>
          <w:rFonts w:ascii="Times" w:hAnsi="Times"/>
          <w:color w:val="000000" w:themeColor="text1"/>
          <w:sz w:val="20"/>
          <w:szCs w:val="20"/>
        </w:rPr>
        <w:t>(2006-present)</w:t>
      </w:r>
    </w:p>
    <w:p w14:paraId="78DB0CBB" w14:textId="77777777" w:rsidR="00792ADB" w:rsidRPr="00F122E9" w:rsidRDefault="00792ADB" w:rsidP="004F244A">
      <w:pPr>
        <w:pStyle w:val="EndnoteText"/>
        <w:keepLines/>
        <w:tabs>
          <w:tab w:val="left" w:pos="-720"/>
        </w:tabs>
        <w:suppressAutoHyphens/>
        <w:ind w:firstLine="432"/>
        <w:outlineLvl w:val="0"/>
        <w:rPr>
          <w:rFonts w:ascii="Times" w:hAnsi="Times"/>
          <w:color w:val="000000" w:themeColor="text1"/>
          <w:sz w:val="20"/>
          <w:szCs w:val="20"/>
        </w:rPr>
      </w:pPr>
      <w:r w:rsidRPr="00F122E9">
        <w:rPr>
          <w:rFonts w:ascii="Times" w:hAnsi="Times"/>
          <w:i/>
          <w:color w:val="000000" w:themeColor="text1"/>
          <w:sz w:val="20"/>
          <w:szCs w:val="20"/>
        </w:rPr>
        <w:t xml:space="preserve">Merrill-Palmer Quarterly </w:t>
      </w:r>
      <w:r w:rsidRPr="00F122E9">
        <w:rPr>
          <w:rFonts w:ascii="Times" w:hAnsi="Times"/>
          <w:color w:val="000000" w:themeColor="text1"/>
          <w:sz w:val="20"/>
          <w:szCs w:val="20"/>
        </w:rPr>
        <w:t>(2006-present)</w:t>
      </w:r>
    </w:p>
    <w:p w14:paraId="06845CE5" w14:textId="77777777" w:rsidR="00792ADB" w:rsidRPr="00F122E9" w:rsidRDefault="00792ADB" w:rsidP="004F244A">
      <w:pPr>
        <w:pStyle w:val="EndnoteText"/>
        <w:keepLines/>
        <w:tabs>
          <w:tab w:val="left" w:pos="-720"/>
        </w:tabs>
        <w:suppressAutoHyphens/>
        <w:ind w:firstLine="432"/>
        <w:outlineLvl w:val="0"/>
        <w:rPr>
          <w:rFonts w:ascii="Times" w:hAnsi="Times"/>
          <w:color w:val="000000" w:themeColor="text1"/>
          <w:sz w:val="20"/>
          <w:szCs w:val="20"/>
        </w:rPr>
      </w:pPr>
      <w:r w:rsidRPr="00F122E9">
        <w:rPr>
          <w:rFonts w:ascii="Times" w:hAnsi="Times"/>
          <w:i/>
          <w:color w:val="000000" w:themeColor="text1"/>
          <w:sz w:val="20"/>
          <w:szCs w:val="20"/>
        </w:rPr>
        <w:t xml:space="preserve">School Psychology Review </w:t>
      </w:r>
      <w:r w:rsidRPr="00F122E9">
        <w:rPr>
          <w:rFonts w:ascii="Times" w:hAnsi="Times"/>
          <w:color w:val="000000" w:themeColor="text1"/>
          <w:sz w:val="20"/>
          <w:szCs w:val="20"/>
        </w:rPr>
        <w:t>(2005-present)</w:t>
      </w:r>
    </w:p>
    <w:p w14:paraId="1EEC7384" w14:textId="77777777" w:rsidR="00792ADB" w:rsidRPr="00F122E9" w:rsidRDefault="00792ADB" w:rsidP="004F244A">
      <w:pPr>
        <w:pStyle w:val="EndnoteText"/>
        <w:keepLines/>
        <w:tabs>
          <w:tab w:val="left" w:pos="-720"/>
        </w:tabs>
        <w:suppressAutoHyphens/>
        <w:ind w:firstLine="432"/>
        <w:outlineLvl w:val="0"/>
        <w:rPr>
          <w:rFonts w:ascii="Times" w:hAnsi="Times"/>
          <w:color w:val="000000" w:themeColor="text1"/>
          <w:sz w:val="20"/>
          <w:szCs w:val="20"/>
        </w:rPr>
      </w:pPr>
      <w:r w:rsidRPr="00F122E9">
        <w:rPr>
          <w:rFonts w:ascii="Times" w:hAnsi="Times"/>
          <w:i/>
          <w:color w:val="000000" w:themeColor="text1"/>
          <w:sz w:val="20"/>
          <w:szCs w:val="20"/>
        </w:rPr>
        <w:t xml:space="preserve">Journal of Early Adolescence </w:t>
      </w:r>
      <w:r w:rsidRPr="00F122E9">
        <w:rPr>
          <w:rFonts w:ascii="Times" w:hAnsi="Times"/>
          <w:color w:val="000000" w:themeColor="text1"/>
          <w:sz w:val="20"/>
          <w:szCs w:val="20"/>
        </w:rPr>
        <w:t>(2005-present)</w:t>
      </w:r>
    </w:p>
    <w:p w14:paraId="70185CE0" w14:textId="77777777" w:rsidR="00874F14" w:rsidRPr="00F122E9" w:rsidRDefault="00792ADB" w:rsidP="004F244A">
      <w:pPr>
        <w:pStyle w:val="EndnoteText"/>
        <w:keepLines/>
        <w:tabs>
          <w:tab w:val="left" w:pos="-720"/>
        </w:tabs>
        <w:suppressAutoHyphens/>
        <w:ind w:firstLine="432"/>
        <w:outlineLvl w:val="0"/>
        <w:rPr>
          <w:rFonts w:ascii="Times" w:hAnsi="Times"/>
          <w:color w:val="000000" w:themeColor="text1"/>
          <w:sz w:val="20"/>
          <w:szCs w:val="20"/>
        </w:rPr>
      </w:pPr>
      <w:r w:rsidRPr="00F122E9">
        <w:rPr>
          <w:rFonts w:ascii="Times" w:hAnsi="Times"/>
          <w:i/>
          <w:color w:val="000000" w:themeColor="text1"/>
          <w:sz w:val="20"/>
          <w:szCs w:val="20"/>
        </w:rPr>
        <w:t xml:space="preserve">Child Development </w:t>
      </w:r>
      <w:r w:rsidRPr="00F122E9">
        <w:rPr>
          <w:rFonts w:ascii="Times" w:hAnsi="Times"/>
          <w:color w:val="000000" w:themeColor="text1"/>
          <w:sz w:val="20"/>
          <w:szCs w:val="20"/>
        </w:rPr>
        <w:t>(2005-present)</w:t>
      </w:r>
    </w:p>
    <w:p w14:paraId="71AFF9FA" w14:textId="77777777" w:rsidR="00792ADB" w:rsidRPr="00F122E9" w:rsidRDefault="00792ADB" w:rsidP="004F244A">
      <w:pPr>
        <w:pStyle w:val="EndnoteText"/>
        <w:keepLines/>
        <w:tabs>
          <w:tab w:val="left" w:pos="-720"/>
        </w:tabs>
        <w:suppressAutoHyphens/>
        <w:ind w:firstLine="432"/>
        <w:outlineLvl w:val="0"/>
        <w:rPr>
          <w:rFonts w:ascii="Times" w:hAnsi="Times"/>
          <w:color w:val="000000" w:themeColor="text1"/>
          <w:sz w:val="20"/>
          <w:szCs w:val="20"/>
        </w:rPr>
      </w:pPr>
      <w:r w:rsidRPr="00F122E9">
        <w:rPr>
          <w:rFonts w:ascii="Times" w:hAnsi="Times"/>
          <w:i/>
          <w:color w:val="000000" w:themeColor="text1"/>
          <w:sz w:val="20"/>
          <w:szCs w:val="20"/>
        </w:rPr>
        <w:t xml:space="preserve">Psychological Assessment </w:t>
      </w:r>
      <w:r w:rsidRPr="00F122E9">
        <w:rPr>
          <w:rFonts w:ascii="Times" w:hAnsi="Times"/>
          <w:color w:val="000000" w:themeColor="text1"/>
          <w:sz w:val="20"/>
          <w:szCs w:val="20"/>
        </w:rPr>
        <w:t>(2005-present)</w:t>
      </w:r>
    </w:p>
    <w:p w14:paraId="0715EEB9" w14:textId="1FA345C4" w:rsidR="00792ADB" w:rsidRPr="00F122E9" w:rsidRDefault="00792ADB" w:rsidP="004F244A">
      <w:pPr>
        <w:pStyle w:val="EndnoteText"/>
        <w:keepLines/>
        <w:tabs>
          <w:tab w:val="left" w:pos="-720"/>
        </w:tabs>
        <w:suppressAutoHyphens/>
        <w:ind w:firstLine="432"/>
        <w:outlineLvl w:val="0"/>
        <w:rPr>
          <w:rFonts w:ascii="Times" w:hAnsi="Times"/>
          <w:color w:val="000000" w:themeColor="text1"/>
          <w:sz w:val="20"/>
          <w:szCs w:val="20"/>
        </w:rPr>
      </w:pPr>
      <w:r w:rsidRPr="00F122E9">
        <w:rPr>
          <w:rFonts w:ascii="Times" w:hAnsi="Times"/>
          <w:i/>
          <w:color w:val="000000" w:themeColor="text1"/>
          <w:sz w:val="20"/>
          <w:szCs w:val="20"/>
        </w:rPr>
        <w:t xml:space="preserve">Review of Educational Research </w:t>
      </w:r>
      <w:r w:rsidRPr="00F122E9">
        <w:rPr>
          <w:rFonts w:ascii="Times" w:hAnsi="Times"/>
          <w:color w:val="000000" w:themeColor="text1"/>
          <w:sz w:val="20"/>
          <w:szCs w:val="20"/>
        </w:rPr>
        <w:t>(2004-present)</w:t>
      </w:r>
      <w:r w:rsidR="00517604" w:rsidRPr="00F122E9">
        <w:rPr>
          <w:rFonts w:ascii="Times" w:hAnsi="Times"/>
          <w:color w:val="000000" w:themeColor="text1"/>
          <w:sz w:val="20"/>
          <w:szCs w:val="20"/>
        </w:rPr>
        <w:t xml:space="preserve"> </w:t>
      </w:r>
      <w:r w:rsidRPr="00F122E9">
        <w:rPr>
          <w:rFonts w:ascii="Times" w:hAnsi="Times"/>
          <w:color w:val="000000" w:themeColor="text1"/>
          <w:sz w:val="20"/>
          <w:szCs w:val="20"/>
        </w:rPr>
        <w:t xml:space="preserve">    </w:t>
      </w:r>
    </w:p>
    <w:p w14:paraId="6F73EF45" w14:textId="77777777" w:rsidR="00792ADB" w:rsidRPr="00F122E9" w:rsidRDefault="00792ADB" w:rsidP="004F244A">
      <w:pPr>
        <w:pStyle w:val="EndnoteText"/>
        <w:keepLines/>
        <w:tabs>
          <w:tab w:val="left" w:pos="-720"/>
        </w:tabs>
        <w:suppressAutoHyphens/>
        <w:ind w:firstLine="432"/>
        <w:outlineLvl w:val="0"/>
        <w:rPr>
          <w:rFonts w:ascii="Times" w:hAnsi="Times"/>
          <w:color w:val="000000" w:themeColor="text1"/>
          <w:sz w:val="20"/>
          <w:szCs w:val="20"/>
        </w:rPr>
      </w:pPr>
      <w:r w:rsidRPr="00F122E9">
        <w:rPr>
          <w:rFonts w:ascii="Times" w:hAnsi="Times"/>
          <w:i/>
          <w:color w:val="000000" w:themeColor="text1"/>
          <w:sz w:val="20"/>
          <w:szCs w:val="20"/>
        </w:rPr>
        <w:t>Developmental Psychology</w:t>
      </w:r>
      <w:r w:rsidRPr="00F122E9">
        <w:rPr>
          <w:rFonts w:ascii="Times" w:hAnsi="Times"/>
          <w:color w:val="000000" w:themeColor="text1"/>
          <w:sz w:val="20"/>
          <w:szCs w:val="20"/>
        </w:rPr>
        <w:t xml:space="preserve"> (2004-present) </w:t>
      </w:r>
    </w:p>
    <w:p w14:paraId="4DAF0F85" w14:textId="77777777" w:rsidR="00792ADB" w:rsidRPr="00F122E9" w:rsidRDefault="00792ADB" w:rsidP="004F244A">
      <w:pPr>
        <w:pStyle w:val="EndnoteText"/>
        <w:keepLines/>
        <w:tabs>
          <w:tab w:val="left" w:pos="-720"/>
        </w:tabs>
        <w:suppressAutoHyphens/>
        <w:ind w:firstLine="432"/>
        <w:outlineLvl w:val="0"/>
        <w:rPr>
          <w:rFonts w:ascii="Times" w:hAnsi="Times"/>
          <w:color w:val="000000" w:themeColor="text1"/>
          <w:sz w:val="20"/>
          <w:szCs w:val="20"/>
        </w:rPr>
      </w:pPr>
      <w:r w:rsidRPr="00F122E9">
        <w:rPr>
          <w:rFonts w:ascii="Times" w:hAnsi="Times"/>
          <w:i/>
          <w:color w:val="000000" w:themeColor="text1"/>
          <w:sz w:val="20"/>
          <w:szCs w:val="20"/>
        </w:rPr>
        <w:t>Journal of Counseling Psychology</w:t>
      </w:r>
      <w:r w:rsidRPr="00F122E9">
        <w:rPr>
          <w:rFonts w:ascii="Times" w:hAnsi="Times"/>
          <w:color w:val="000000" w:themeColor="text1"/>
          <w:sz w:val="20"/>
          <w:szCs w:val="20"/>
        </w:rPr>
        <w:t xml:space="preserve"> (1997-present)</w:t>
      </w:r>
    </w:p>
    <w:p w14:paraId="4FF3390F" w14:textId="77777777" w:rsidR="00792ADB" w:rsidRPr="00F122E9" w:rsidRDefault="00792ADB" w:rsidP="004F244A">
      <w:pPr>
        <w:ind w:right="288" w:firstLine="432"/>
        <w:rPr>
          <w:rFonts w:ascii="Times" w:hAnsi="Times"/>
          <w:i/>
          <w:color w:val="000000" w:themeColor="text1"/>
          <w:sz w:val="20"/>
          <w:szCs w:val="20"/>
        </w:rPr>
      </w:pPr>
      <w:r w:rsidRPr="00F122E9">
        <w:rPr>
          <w:rFonts w:ascii="Times" w:hAnsi="Times"/>
          <w:i/>
          <w:color w:val="000000" w:themeColor="text1"/>
          <w:sz w:val="20"/>
          <w:szCs w:val="20"/>
        </w:rPr>
        <w:t xml:space="preserve">Journal of Educational Psychology </w:t>
      </w:r>
      <w:r w:rsidRPr="00F122E9">
        <w:rPr>
          <w:rFonts w:ascii="Times" w:hAnsi="Times"/>
          <w:color w:val="000000" w:themeColor="text1"/>
          <w:sz w:val="20"/>
          <w:szCs w:val="20"/>
        </w:rPr>
        <w:t>(1999-present)</w:t>
      </w:r>
    </w:p>
    <w:p w14:paraId="40E0C2D3" w14:textId="77777777" w:rsidR="00792ADB" w:rsidRPr="00F122E9" w:rsidRDefault="00792ADB" w:rsidP="004F244A">
      <w:pPr>
        <w:ind w:right="288" w:firstLine="432"/>
        <w:rPr>
          <w:rFonts w:ascii="Times" w:hAnsi="Times"/>
          <w:color w:val="000000" w:themeColor="text1"/>
          <w:sz w:val="20"/>
          <w:szCs w:val="20"/>
        </w:rPr>
      </w:pPr>
      <w:r w:rsidRPr="00F122E9">
        <w:rPr>
          <w:rFonts w:ascii="Times" w:hAnsi="Times"/>
          <w:i/>
          <w:color w:val="000000" w:themeColor="text1"/>
          <w:sz w:val="20"/>
          <w:szCs w:val="20"/>
        </w:rPr>
        <w:t xml:space="preserve">Journal of Clinical Child and Adolescent Psychology </w:t>
      </w:r>
      <w:r w:rsidRPr="00F122E9">
        <w:rPr>
          <w:rFonts w:ascii="Times" w:hAnsi="Times"/>
          <w:color w:val="000000" w:themeColor="text1"/>
          <w:sz w:val="20"/>
          <w:szCs w:val="20"/>
        </w:rPr>
        <w:t>(2004-present)</w:t>
      </w:r>
    </w:p>
    <w:p w14:paraId="099EF258" w14:textId="77777777" w:rsidR="00792ADB" w:rsidRPr="00F122E9" w:rsidRDefault="00792ADB" w:rsidP="004F244A">
      <w:pPr>
        <w:ind w:right="288" w:firstLine="432"/>
        <w:rPr>
          <w:rFonts w:ascii="Times" w:hAnsi="Times"/>
          <w:i/>
          <w:color w:val="000000" w:themeColor="text1"/>
          <w:sz w:val="20"/>
          <w:szCs w:val="20"/>
        </w:rPr>
      </w:pPr>
      <w:r w:rsidRPr="00F122E9">
        <w:rPr>
          <w:rFonts w:ascii="Times" w:hAnsi="Times"/>
          <w:i/>
          <w:color w:val="000000" w:themeColor="text1"/>
          <w:sz w:val="20"/>
          <w:szCs w:val="20"/>
        </w:rPr>
        <w:t xml:space="preserve">American Educational Research Journal </w:t>
      </w:r>
      <w:r w:rsidRPr="00F122E9">
        <w:rPr>
          <w:rFonts w:ascii="Times" w:hAnsi="Times"/>
          <w:color w:val="000000" w:themeColor="text1"/>
          <w:sz w:val="20"/>
          <w:szCs w:val="20"/>
        </w:rPr>
        <w:t>(1999, 2000)</w:t>
      </w:r>
    </w:p>
    <w:p w14:paraId="31C3DDB5" w14:textId="77777777" w:rsidR="00792ADB" w:rsidRPr="00F122E9" w:rsidRDefault="00792ADB" w:rsidP="004F244A">
      <w:pPr>
        <w:ind w:right="288" w:firstLine="432"/>
        <w:rPr>
          <w:rFonts w:ascii="Times" w:hAnsi="Times"/>
          <w:i/>
          <w:color w:val="000000" w:themeColor="text1"/>
          <w:sz w:val="20"/>
          <w:szCs w:val="20"/>
        </w:rPr>
      </w:pPr>
      <w:r w:rsidRPr="00F122E9">
        <w:rPr>
          <w:rFonts w:ascii="Times" w:hAnsi="Times"/>
          <w:i/>
          <w:color w:val="000000" w:themeColor="text1"/>
          <w:sz w:val="20"/>
          <w:szCs w:val="20"/>
        </w:rPr>
        <w:t xml:space="preserve">Violence &amp; Victims </w:t>
      </w:r>
      <w:r w:rsidRPr="00F122E9">
        <w:rPr>
          <w:rFonts w:ascii="Times" w:hAnsi="Times"/>
          <w:color w:val="000000" w:themeColor="text1"/>
          <w:sz w:val="20"/>
          <w:szCs w:val="20"/>
        </w:rPr>
        <w:t>(1999-present)</w:t>
      </w:r>
    </w:p>
    <w:p w14:paraId="421D2406" w14:textId="77777777" w:rsidR="00792ADB" w:rsidRPr="00F122E9" w:rsidRDefault="00792ADB" w:rsidP="004F244A">
      <w:pPr>
        <w:ind w:right="288" w:firstLine="432"/>
        <w:rPr>
          <w:rFonts w:ascii="Times" w:hAnsi="Times"/>
          <w:color w:val="000000" w:themeColor="text1"/>
          <w:sz w:val="20"/>
          <w:szCs w:val="20"/>
        </w:rPr>
      </w:pPr>
      <w:r w:rsidRPr="00F122E9">
        <w:rPr>
          <w:rFonts w:ascii="Times" w:hAnsi="Times"/>
          <w:i/>
          <w:color w:val="000000" w:themeColor="text1"/>
          <w:sz w:val="20"/>
          <w:szCs w:val="20"/>
        </w:rPr>
        <w:t>Educational Researcher</w:t>
      </w:r>
      <w:r w:rsidRPr="00F122E9">
        <w:rPr>
          <w:rFonts w:ascii="Times" w:hAnsi="Times"/>
          <w:color w:val="000000" w:themeColor="text1"/>
          <w:sz w:val="20"/>
          <w:szCs w:val="20"/>
        </w:rPr>
        <w:t xml:space="preserve"> (2000-present)</w:t>
      </w:r>
    </w:p>
    <w:p w14:paraId="72FBC7A7" w14:textId="77777777" w:rsidR="00792ADB" w:rsidRPr="00F122E9" w:rsidRDefault="00792ADB" w:rsidP="004F244A">
      <w:pPr>
        <w:ind w:right="288" w:firstLine="432"/>
        <w:rPr>
          <w:rFonts w:ascii="Times" w:hAnsi="Times"/>
          <w:i/>
          <w:color w:val="000000" w:themeColor="text1"/>
          <w:sz w:val="20"/>
          <w:szCs w:val="20"/>
        </w:rPr>
      </w:pPr>
      <w:r w:rsidRPr="00F122E9">
        <w:rPr>
          <w:rFonts w:ascii="Times" w:hAnsi="Times"/>
          <w:i/>
          <w:color w:val="000000" w:themeColor="text1"/>
          <w:sz w:val="20"/>
          <w:szCs w:val="20"/>
        </w:rPr>
        <w:t xml:space="preserve">National Educational Service </w:t>
      </w:r>
      <w:r w:rsidRPr="00F122E9">
        <w:rPr>
          <w:rFonts w:ascii="Times" w:hAnsi="Times"/>
          <w:color w:val="000000" w:themeColor="text1"/>
          <w:sz w:val="20"/>
          <w:szCs w:val="20"/>
        </w:rPr>
        <w:t>(2000) (Book on bullying)</w:t>
      </w:r>
    </w:p>
    <w:p w14:paraId="40274AD4" w14:textId="77777777" w:rsidR="00792ADB" w:rsidRPr="00F122E9" w:rsidRDefault="00792ADB" w:rsidP="004F244A">
      <w:pPr>
        <w:ind w:right="288" w:firstLine="432"/>
        <w:rPr>
          <w:rFonts w:ascii="Times" w:hAnsi="Times"/>
          <w:i/>
          <w:color w:val="000000" w:themeColor="text1"/>
          <w:sz w:val="20"/>
          <w:szCs w:val="20"/>
        </w:rPr>
      </w:pPr>
      <w:r w:rsidRPr="00F122E9">
        <w:rPr>
          <w:rFonts w:ascii="Times" w:hAnsi="Times"/>
          <w:i/>
          <w:color w:val="000000" w:themeColor="text1"/>
          <w:sz w:val="20"/>
          <w:szCs w:val="20"/>
        </w:rPr>
        <w:t xml:space="preserve">Cultural Diversity and Ethnic Minority Psychology </w:t>
      </w:r>
      <w:r w:rsidRPr="00F122E9">
        <w:rPr>
          <w:rFonts w:ascii="Times" w:hAnsi="Times"/>
          <w:color w:val="000000" w:themeColor="text1"/>
          <w:sz w:val="20"/>
          <w:szCs w:val="20"/>
        </w:rPr>
        <w:t>(2000-present)</w:t>
      </w:r>
    </w:p>
    <w:p w14:paraId="3E6E75EA" w14:textId="77777777" w:rsidR="00792ADB" w:rsidRPr="00F122E9" w:rsidRDefault="00792ADB" w:rsidP="004F244A">
      <w:pPr>
        <w:ind w:right="288" w:firstLine="432"/>
        <w:rPr>
          <w:rFonts w:ascii="Times" w:hAnsi="Times"/>
          <w:i/>
          <w:color w:val="000000" w:themeColor="text1"/>
          <w:sz w:val="20"/>
          <w:szCs w:val="20"/>
        </w:rPr>
      </w:pPr>
      <w:r w:rsidRPr="00F122E9">
        <w:rPr>
          <w:rFonts w:ascii="Times" w:hAnsi="Times"/>
          <w:i/>
          <w:color w:val="000000" w:themeColor="text1"/>
          <w:sz w:val="20"/>
          <w:szCs w:val="20"/>
        </w:rPr>
        <w:t xml:space="preserve">Journal of Emotional Abuse </w:t>
      </w:r>
      <w:r w:rsidRPr="00F122E9">
        <w:rPr>
          <w:rFonts w:ascii="Times" w:hAnsi="Times"/>
          <w:color w:val="000000" w:themeColor="text1"/>
          <w:sz w:val="20"/>
          <w:szCs w:val="20"/>
        </w:rPr>
        <w:t>(2001-present)</w:t>
      </w:r>
    </w:p>
    <w:p w14:paraId="2EAE761D" w14:textId="77777777" w:rsidR="00792ADB" w:rsidRPr="00F122E9" w:rsidRDefault="00792ADB" w:rsidP="004F244A">
      <w:pPr>
        <w:ind w:right="288" w:firstLine="432"/>
        <w:rPr>
          <w:rFonts w:ascii="Times" w:hAnsi="Times"/>
          <w:i/>
          <w:color w:val="000000" w:themeColor="text1"/>
          <w:sz w:val="20"/>
          <w:szCs w:val="20"/>
        </w:rPr>
      </w:pPr>
      <w:r w:rsidRPr="00F122E9">
        <w:rPr>
          <w:rFonts w:ascii="Times" w:hAnsi="Times"/>
          <w:i/>
          <w:color w:val="000000" w:themeColor="text1"/>
          <w:sz w:val="20"/>
          <w:szCs w:val="20"/>
        </w:rPr>
        <w:t xml:space="preserve">American Psychological Association </w:t>
      </w:r>
      <w:r w:rsidRPr="00F122E9">
        <w:rPr>
          <w:rFonts w:ascii="Times" w:hAnsi="Times"/>
          <w:color w:val="000000" w:themeColor="text1"/>
          <w:sz w:val="20"/>
          <w:szCs w:val="20"/>
        </w:rPr>
        <w:t>(2002) (Book proposal &amp; Book on bullying)</w:t>
      </w:r>
    </w:p>
    <w:p w14:paraId="75F603C9" w14:textId="77777777" w:rsidR="00792ADB" w:rsidRPr="00F122E9" w:rsidRDefault="00792ADB" w:rsidP="004F244A">
      <w:pPr>
        <w:ind w:right="288" w:firstLine="432"/>
        <w:rPr>
          <w:rFonts w:ascii="Times" w:hAnsi="Times"/>
          <w:i/>
          <w:color w:val="000000" w:themeColor="text1"/>
          <w:sz w:val="20"/>
          <w:szCs w:val="20"/>
        </w:rPr>
      </w:pPr>
      <w:r w:rsidRPr="00F122E9">
        <w:rPr>
          <w:rFonts w:ascii="Times" w:hAnsi="Times"/>
          <w:i/>
          <w:color w:val="000000" w:themeColor="text1"/>
          <w:sz w:val="20"/>
          <w:szCs w:val="20"/>
        </w:rPr>
        <w:t xml:space="preserve">Education &amp; Treatment of Children </w:t>
      </w:r>
      <w:r w:rsidRPr="00F122E9">
        <w:rPr>
          <w:rFonts w:ascii="Times" w:hAnsi="Times"/>
          <w:color w:val="000000" w:themeColor="text1"/>
          <w:sz w:val="20"/>
          <w:szCs w:val="20"/>
        </w:rPr>
        <w:t>(2002)</w:t>
      </w:r>
    </w:p>
    <w:p w14:paraId="79FC1A45" w14:textId="77777777" w:rsidR="00792ADB" w:rsidRPr="00F122E9" w:rsidRDefault="00792ADB" w:rsidP="004F244A">
      <w:pPr>
        <w:ind w:right="288" w:firstLine="432"/>
        <w:rPr>
          <w:rFonts w:ascii="Times" w:hAnsi="Times"/>
          <w:i/>
          <w:color w:val="000000" w:themeColor="text1"/>
          <w:sz w:val="20"/>
          <w:szCs w:val="20"/>
        </w:rPr>
      </w:pPr>
      <w:r w:rsidRPr="00F122E9">
        <w:rPr>
          <w:rFonts w:ascii="Times" w:hAnsi="Times"/>
          <w:i/>
          <w:color w:val="000000" w:themeColor="text1"/>
          <w:sz w:val="20"/>
          <w:szCs w:val="20"/>
        </w:rPr>
        <w:lastRenderedPageBreak/>
        <w:t xml:space="preserve">Journal of Adolescence </w:t>
      </w:r>
      <w:r w:rsidRPr="00F122E9">
        <w:rPr>
          <w:rFonts w:ascii="Times" w:hAnsi="Times"/>
          <w:color w:val="000000" w:themeColor="text1"/>
          <w:sz w:val="20"/>
          <w:szCs w:val="20"/>
        </w:rPr>
        <w:t>(2002-present)</w:t>
      </w:r>
    </w:p>
    <w:p w14:paraId="5788CAC4" w14:textId="77777777" w:rsidR="00792ADB" w:rsidRPr="00F122E9" w:rsidRDefault="00792ADB" w:rsidP="004F244A">
      <w:pPr>
        <w:ind w:right="288" w:firstLine="432"/>
        <w:rPr>
          <w:rFonts w:ascii="Times" w:hAnsi="Times"/>
          <w:i/>
          <w:color w:val="000000" w:themeColor="text1"/>
          <w:sz w:val="20"/>
          <w:szCs w:val="20"/>
        </w:rPr>
      </w:pPr>
      <w:r w:rsidRPr="00F122E9">
        <w:rPr>
          <w:rFonts w:ascii="Times" w:hAnsi="Times"/>
          <w:i/>
          <w:color w:val="000000" w:themeColor="text1"/>
          <w:sz w:val="20"/>
          <w:szCs w:val="20"/>
        </w:rPr>
        <w:t xml:space="preserve">Journal of Adolescent Research </w:t>
      </w:r>
      <w:r w:rsidRPr="00F122E9">
        <w:rPr>
          <w:rFonts w:ascii="Times" w:hAnsi="Times"/>
          <w:color w:val="000000" w:themeColor="text1"/>
          <w:sz w:val="20"/>
          <w:szCs w:val="20"/>
        </w:rPr>
        <w:t>(2002-present)</w:t>
      </w:r>
    </w:p>
    <w:p w14:paraId="35D7AB3A" w14:textId="77777777" w:rsidR="00792ADB" w:rsidRPr="00F122E9" w:rsidRDefault="00792ADB" w:rsidP="004F244A">
      <w:pPr>
        <w:ind w:right="288" w:firstLine="432"/>
        <w:rPr>
          <w:rFonts w:ascii="Times" w:hAnsi="Times"/>
          <w:color w:val="000000" w:themeColor="text1"/>
          <w:sz w:val="20"/>
          <w:szCs w:val="20"/>
        </w:rPr>
      </w:pPr>
      <w:r w:rsidRPr="00F122E9">
        <w:rPr>
          <w:rFonts w:ascii="Times" w:hAnsi="Times"/>
          <w:i/>
          <w:color w:val="000000" w:themeColor="text1"/>
          <w:sz w:val="20"/>
          <w:szCs w:val="20"/>
        </w:rPr>
        <w:t xml:space="preserve">Journal of Research on Adolescence </w:t>
      </w:r>
      <w:r w:rsidRPr="00F122E9">
        <w:rPr>
          <w:rFonts w:ascii="Times" w:hAnsi="Times"/>
          <w:color w:val="000000" w:themeColor="text1"/>
          <w:sz w:val="20"/>
          <w:szCs w:val="20"/>
        </w:rPr>
        <w:t>(2002, 2004-present)</w:t>
      </w:r>
    </w:p>
    <w:p w14:paraId="2DD0AABC" w14:textId="77777777" w:rsidR="00AE5B40" w:rsidRPr="00F122E9" w:rsidRDefault="00792ADB" w:rsidP="004F244A">
      <w:pPr>
        <w:ind w:right="288" w:firstLine="432"/>
        <w:rPr>
          <w:rFonts w:ascii="Times" w:hAnsi="Times"/>
          <w:color w:val="000000" w:themeColor="text1"/>
          <w:sz w:val="20"/>
          <w:szCs w:val="20"/>
        </w:rPr>
      </w:pPr>
      <w:r w:rsidRPr="00F122E9">
        <w:rPr>
          <w:rFonts w:ascii="Times" w:hAnsi="Times"/>
          <w:i/>
          <w:color w:val="000000" w:themeColor="text1"/>
          <w:sz w:val="20"/>
          <w:szCs w:val="20"/>
        </w:rPr>
        <w:t xml:space="preserve">International Journal of Behavioral Development </w:t>
      </w:r>
      <w:r w:rsidRPr="00F122E9">
        <w:rPr>
          <w:rFonts w:ascii="Times" w:hAnsi="Times"/>
          <w:color w:val="000000" w:themeColor="text1"/>
          <w:sz w:val="20"/>
          <w:szCs w:val="20"/>
        </w:rPr>
        <w:t>(2003)</w:t>
      </w:r>
    </w:p>
    <w:p w14:paraId="3932BFE5" w14:textId="77777777" w:rsidR="00864375" w:rsidRPr="00F122E9" w:rsidRDefault="00864375" w:rsidP="004F244A">
      <w:pPr>
        <w:ind w:left="450" w:right="288"/>
        <w:rPr>
          <w:rFonts w:ascii="Times" w:hAnsi="Times"/>
          <w:color w:val="000000" w:themeColor="text1"/>
          <w:sz w:val="20"/>
          <w:szCs w:val="20"/>
        </w:rPr>
      </w:pPr>
      <w:r w:rsidRPr="00F122E9">
        <w:rPr>
          <w:rFonts w:ascii="Times" w:hAnsi="Times"/>
          <w:i/>
          <w:color w:val="000000" w:themeColor="text1"/>
          <w:sz w:val="20"/>
          <w:szCs w:val="20"/>
        </w:rPr>
        <w:t xml:space="preserve">Prevention Science </w:t>
      </w:r>
      <w:r w:rsidRPr="00F122E9">
        <w:rPr>
          <w:rFonts w:ascii="Times" w:hAnsi="Times"/>
          <w:color w:val="000000" w:themeColor="text1"/>
          <w:sz w:val="20"/>
          <w:szCs w:val="20"/>
        </w:rPr>
        <w:t>(2013-present)</w:t>
      </w:r>
    </w:p>
    <w:p w14:paraId="6AF8869C" w14:textId="77777777" w:rsidR="00864375" w:rsidRPr="00F122E9" w:rsidRDefault="00864375" w:rsidP="004F244A">
      <w:pPr>
        <w:ind w:left="720" w:right="288" w:hanging="270"/>
        <w:rPr>
          <w:rFonts w:ascii="Times" w:hAnsi="Times"/>
          <w:color w:val="000000" w:themeColor="text1"/>
          <w:sz w:val="20"/>
          <w:szCs w:val="20"/>
        </w:rPr>
      </w:pPr>
      <w:r w:rsidRPr="00F122E9">
        <w:rPr>
          <w:rFonts w:ascii="Times" w:hAnsi="Times"/>
          <w:i/>
          <w:color w:val="000000" w:themeColor="text1"/>
          <w:sz w:val="20"/>
          <w:szCs w:val="20"/>
        </w:rPr>
        <w:t xml:space="preserve">Journal of American Medical Association </w:t>
      </w:r>
      <w:r w:rsidRPr="00F122E9">
        <w:rPr>
          <w:rFonts w:ascii="Times" w:hAnsi="Times"/>
          <w:color w:val="000000" w:themeColor="text1"/>
          <w:sz w:val="20"/>
          <w:szCs w:val="20"/>
        </w:rPr>
        <w:t>(2013-present)</w:t>
      </w:r>
    </w:p>
    <w:p w14:paraId="5B510761" w14:textId="77777777" w:rsidR="001D5000" w:rsidRPr="00F122E9" w:rsidRDefault="00864375" w:rsidP="004F244A">
      <w:pPr>
        <w:ind w:left="720" w:right="288" w:hanging="270"/>
        <w:rPr>
          <w:rFonts w:ascii="Times" w:hAnsi="Times"/>
          <w:color w:val="000000" w:themeColor="text1"/>
          <w:sz w:val="20"/>
          <w:szCs w:val="20"/>
        </w:rPr>
      </w:pPr>
      <w:r w:rsidRPr="00F122E9">
        <w:rPr>
          <w:rFonts w:ascii="Times" w:hAnsi="Times"/>
          <w:i/>
          <w:color w:val="000000" w:themeColor="text1"/>
          <w:sz w:val="20"/>
          <w:szCs w:val="20"/>
        </w:rPr>
        <w:t xml:space="preserve">Psychological Assessment </w:t>
      </w:r>
      <w:r w:rsidR="006B3A77" w:rsidRPr="00F122E9">
        <w:rPr>
          <w:rFonts w:ascii="Times" w:hAnsi="Times"/>
          <w:color w:val="000000" w:themeColor="text1"/>
          <w:sz w:val="20"/>
          <w:szCs w:val="20"/>
        </w:rPr>
        <w:t>(2005-present)</w:t>
      </w:r>
    </w:p>
    <w:p w14:paraId="4E95060E" w14:textId="77777777" w:rsidR="001D5000" w:rsidRPr="00F122E9" w:rsidRDefault="00AE5B40" w:rsidP="004F244A">
      <w:pPr>
        <w:ind w:right="288"/>
        <w:rPr>
          <w:rFonts w:ascii="Times" w:hAnsi="Times"/>
          <w:color w:val="000000" w:themeColor="text1"/>
          <w:sz w:val="20"/>
          <w:szCs w:val="20"/>
        </w:rPr>
      </w:pPr>
      <w:r w:rsidRPr="00F122E9">
        <w:rPr>
          <w:rFonts w:ascii="Times" w:hAnsi="Times"/>
          <w:color w:val="000000" w:themeColor="text1"/>
          <w:sz w:val="20"/>
          <w:szCs w:val="20"/>
        </w:rPr>
        <w:t xml:space="preserve">Proposal Reviewer, </w:t>
      </w:r>
      <w:r w:rsidRPr="00F122E9">
        <w:rPr>
          <w:rFonts w:ascii="Times" w:hAnsi="Times"/>
          <w:i/>
          <w:color w:val="000000" w:themeColor="text1"/>
          <w:sz w:val="20"/>
          <w:szCs w:val="20"/>
        </w:rPr>
        <w:t>American Psychological Foundation</w:t>
      </w:r>
      <w:r w:rsidRPr="00F122E9">
        <w:rPr>
          <w:rFonts w:ascii="Times" w:hAnsi="Times"/>
          <w:color w:val="000000" w:themeColor="text1"/>
          <w:sz w:val="20"/>
          <w:szCs w:val="20"/>
        </w:rPr>
        <w:t xml:space="preserve">, Violence </w:t>
      </w:r>
    </w:p>
    <w:p w14:paraId="59789B97" w14:textId="39C79574" w:rsidR="00AE5B40" w:rsidRPr="00F122E9" w:rsidRDefault="00AE5B40" w:rsidP="004F244A">
      <w:pPr>
        <w:pStyle w:val="EndnoteText"/>
        <w:keepLines/>
        <w:tabs>
          <w:tab w:val="left" w:pos="-720"/>
        </w:tabs>
        <w:suppressAutoHyphens/>
        <w:rPr>
          <w:rFonts w:ascii="Times" w:hAnsi="Times"/>
          <w:i/>
          <w:color w:val="000000" w:themeColor="text1"/>
          <w:sz w:val="20"/>
          <w:szCs w:val="20"/>
        </w:rPr>
      </w:pPr>
      <w:r w:rsidRPr="00F122E9">
        <w:rPr>
          <w:rFonts w:ascii="Times" w:hAnsi="Times"/>
          <w:color w:val="000000" w:themeColor="text1"/>
          <w:sz w:val="20"/>
          <w:szCs w:val="20"/>
        </w:rPr>
        <w:t xml:space="preserve">Annual Meeting Reviewer, </w:t>
      </w:r>
      <w:r w:rsidRPr="00F122E9">
        <w:rPr>
          <w:rFonts w:ascii="Times" w:hAnsi="Times"/>
          <w:i/>
          <w:color w:val="000000" w:themeColor="text1"/>
          <w:sz w:val="20"/>
          <w:szCs w:val="20"/>
        </w:rPr>
        <w:t>American Educational Research Association Undergraduate Travel</w:t>
      </w:r>
      <w:r w:rsidR="0022207A" w:rsidRPr="00F122E9">
        <w:rPr>
          <w:rFonts w:ascii="Times" w:hAnsi="Times"/>
          <w:i/>
          <w:color w:val="000000" w:themeColor="text1"/>
          <w:sz w:val="20"/>
          <w:szCs w:val="20"/>
        </w:rPr>
        <w:t xml:space="preserve"> </w:t>
      </w:r>
      <w:r w:rsidRPr="00F122E9">
        <w:rPr>
          <w:rFonts w:ascii="Times" w:hAnsi="Times"/>
          <w:i/>
          <w:color w:val="000000" w:themeColor="text1"/>
          <w:sz w:val="20"/>
          <w:szCs w:val="20"/>
        </w:rPr>
        <w:t>Awards</w:t>
      </w:r>
    </w:p>
    <w:p w14:paraId="02F5C2E1" w14:textId="77777777" w:rsidR="00874F14" w:rsidRPr="00F122E9" w:rsidRDefault="00792ADB" w:rsidP="004F244A">
      <w:pPr>
        <w:pStyle w:val="EndnoteText"/>
        <w:keepLines/>
        <w:tabs>
          <w:tab w:val="left" w:pos="-720"/>
        </w:tabs>
        <w:suppressAutoHyphens/>
        <w:rPr>
          <w:rFonts w:ascii="Times" w:hAnsi="Times"/>
          <w:color w:val="000000" w:themeColor="text1"/>
          <w:sz w:val="20"/>
          <w:szCs w:val="20"/>
        </w:rPr>
      </w:pPr>
      <w:r w:rsidRPr="00F122E9">
        <w:rPr>
          <w:rFonts w:ascii="Times" w:hAnsi="Times"/>
          <w:color w:val="000000" w:themeColor="text1"/>
          <w:sz w:val="20"/>
          <w:szCs w:val="20"/>
        </w:rPr>
        <w:t xml:space="preserve">Annual Meeting Reviewer, </w:t>
      </w:r>
      <w:r w:rsidRPr="00F122E9">
        <w:rPr>
          <w:rFonts w:ascii="Times" w:hAnsi="Times"/>
          <w:i/>
          <w:color w:val="000000" w:themeColor="text1"/>
          <w:sz w:val="20"/>
          <w:szCs w:val="20"/>
        </w:rPr>
        <w:t>American Educational Research Association</w:t>
      </w:r>
      <w:r w:rsidRPr="00F122E9">
        <w:rPr>
          <w:rFonts w:ascii="Times" w:hAnsi="Times"/>
          <w:color w:val="000000" w:themeColor="text1"/>
          <w:sz w:val="20"/>
          <w:szCs w:val="20"/>
        </w:rPr>
        <w:t>, D</w:t>
      </w:r>
      <w:r w:rsidR="00874F14" w:rsidRPr="00F122E9">
        <w:rPr>
          <w:rFonts w:ascii="Times" w:hAnsi="Times"/>
          <w:color w:val="000000" w:themeColor="text1"/>
          <w:sz w:val="20"/>
          <w:szCs w:val="20"/>
        </w:rPr>
        <w:t>ivision E</w:t>
      </w:r>
    </w:p>
    <w:p w14:paraId="2941EF1B" w14:textId="77777777" w:rsidR="00792ADB" w:rsidRPr="00F122E9" w:rsidRDefault="00874F14" w:rsidP="004F244A">
      <w:pPr>
        <w:pStyle w:val="EndnoteText"/>
        <w:keepLines/>
        <w:tabs>
          <w:tab w:val="left" w:pos="-720"/>
        </w:tabs>
        <w:suppressAutoHyphens/>
        <w:rPr>
          <w:rFonts w:ascii="Times" w:hAnsi="Times"/>
          <w:color w:val="000000" w:themeColor="text1"/>
          <w:sz w:val="20"/>
          <w:szCs w:val="20"/>
        </w:rPr>
      </w:pPr>
      <w:r w:rsidRPr="00F122E9">
        <w:rPr>
          <w:rFonts w:ascii="Times" w:hAnsi="Times"/>
          <w:color w:val="000000" w:themeColor="text1"/>
          <w:sz w:val="20"/>
          <w:szCs w:val="20"/>
        </w:rPr>
        <w:t xml:space="preserve">Annual Meeting Reviewer, </w:t>
      </w:r>
      <w:r w:rsidR="00792ADB" w:rsidRPr="00F122E9">
        <w:rPr>
          <w:rFonts w:ascii="Times" w:hAnsi="Times"/>
          <w:i/>
          <w:color w:val="000000" w:themeColor="text1"/>
          <w:sz w:val="20"/>
          <w:szCs w:val="20"/>
        </w:rPr>
        <w:t>Society for Res</w:t>
      </w:r>
      <w:r w:rsidRPr="00F122E9">
        <w:rPr>
          <w:rFonts w:ascii="Times" w:hAnsi="Times"/>
          <w:i/>
          <w:color w:val="000000" w:themeColor="text1"/>
          <w:sz w:val="20"/>
          <w:szCs w:val="20"/>
        </w:rPr>
        <w:t>earch on Adolescence</w:t>
      </w:r>
    </w:p>
    <w:p w14:paraId="617EAF95" w14:textId="77777777" w:rsidR="00874F14" w:rsidRPr="00F122E9" w:rsidRDefault="00874F14" w:rsidP="004F244A">
      <w:pPr>
        <w:pStyle w:val="EndnoteText"/>
        <w:keepLines/>
        <w:tabs>
          <w:tab w:val="left" w:pos="-720"/>
        </w:tabs>
        <w:suppressAutoHyphens/>
        <w:rPr>
          <w:rFonts w:ascii="Times" w:hAnsi="Times"/>
          <w:color w:val="000000" w:themeColor="text1"/>
          <w:sz w:val="20"/>
          <w:szCs w:val="20"/>
        </w:rPr>
      </w:pPr>
      <w:r w:rsidRPr="00F122E9">
        <w:rPr>
          <w:rFonts w:ascii="Times" w:hAnsi="Times"/>
          <w:color w:val="000000" w:themeColor="text1"/>
          <w:sz w:val="20"/>
          <w:szCs w:val="20"/>
        </w:rPr>
        <w:t xml:space="preserve">Annual Meeting Reviewer, </w:t>
      </w:r>
      <w:r w:rsidRPr="00F122E9">
        <w:rPr>
          <w:rFonts w:ascii="Times" w:hAnsi="Times"/>
          <w:i/>
          <w:color w:val="000000" w:themeColor="text1"/>
          <w:sz w:val="20"/>
          <w:szCs w:val="20"/>
        </w:rPr>
        <w:t>Society for Research on Child Development</w:t>
      </w:r>
    </w:p>
    <w:p w14:paraId="5422D0A1" w14:textId="77777777" w:rsidR="009C1621" w:rsidRPr="00F122E9" w:rsidRDefault="00792ADB" w:rsidP="004F244A">
      <w:pPr>
        <w:pStyle w:val="EndnoteText"/>
        <w:keepLines/>
        <w:tabs>
          <w:tab w:val="left" w:pos="-720"/>
        </w:tabs>
        <w:suppressAutoHyphens/>
        <w:rPr>
          <w:rFonts w:ascii="Times" w:hAnsi="Times"/>
          <w:color w:val="000000" w:themeColor="text1"/>
          <w:sz w:val="20"/>
          <w:szCs w:val="20"/>
        </w:rPr>
      </w:pPr>
      <w:r w:rsidRPr="00F122E9">
        <w:rPr>
          <w:rFonts w:ascii="Times" w:hAnsi="Times"/>
          <w:color w:val="000000" w:themeColor="text1"/>
          <w:sz w:val="20"/>
          <w:szCs w:val="20"/>
        </w:rPr>
        <w:t xml:space="preserve">Membership Committee Co-Chair, American Educational Research Association, Division E, </w:t>
      </w:r>
    </w:p>
    <w:p w14:paraId="56AA80BC" w14:textId="77777777" w:rsidR="001D5000" w:rsidRPr="00F122E9" w:rsidRDefault="009C1621" w:rsidP="004F244A">
      <w:pPr>
        <w:pStyle w:val="EndnoteText"/>
        <w:keepLines/>
        <w:tabs>
          <w:tab w:val="left" w:pos="-720"/>
        </w:tabs>
        <w:suppressAutoHyphens/>
        <w:rPr>
          <w:rFonts w:ascii="Times" w:hAnsi="Times"/>
          <w:color w:val="000000" w:themeColor="text1"/>
          <w:sz w:val="20"/>
          <w:szCs w:val="20"/>
        </w:rPr>
      </w:pPr>
      <w:r w:rsidRPr="00F122E9">
        <w:rPr>
          <w:rFonts w:ascii="Times" w:hAnsi="Times"/>
          <w:color w:val="000000" w:themeColor="text1"/>
          <w:sz w:val="20"/>
          <w:szCs w:val="20"/>
        </w:rPr>
        <w:t xml:space="preserve">1997-99 </w:t>
      </w:r>
      <w:r w:rsidR="00792ADB" w:rsidRPr="00F122E9">
        <w:rPr>
          <w:rFonts w:ascii="Times" w:hAnsi="Times"/>
          <w:color w:val="000000" w:themeColor="text1"/>
          <w:sz w:val="20"/>
          <w:szCs w:val="20"/>
        </w:rPr>
        <w:t xml:space="preserve">APA Division 17 Program </w:t>
      </w:r>
    </w:p>
    <w:p w14:paraId="66199ABD" w14:textId="77777777" w:rsidR="001D5000" w:rsidRPr="00F122E9" w:rsidRDefault="00792ADB" w:rsidP="004F244A">
      <w:pPr>
        <w:pStyle w:val="EndnoteText"/>
        <w:keepLines/>
        <w:tabs>
          <w:tab w:val="left" w:pos="-720"/>
        </w:tabs>
        <w:suppressAutoHyphens/>
        <w:rPr>
          <w:rFonts w:ascii="Times" w:hAnsi="Times"/>
          <w:color w:val="000000" w:themeColor="text1"/>
          <w:sz w:val="20"/>
          <w:szCs w:val="20"/>
        </w:rPr>
      </w:pPr>
      <w:r w:rsidRPr="00F122E9">
        <w:rPr>
          <w:rFonts w:ascii="Times" w:hAnsi="Times"/>
          <w:color w:val="000000" w:themeColor="text1"/>
          <w:sz w:val="20"/>
          <w:szCs w:val="20"/>
        </w:rPr>
        <w:t xml:space="preserve">Committee Member, </w:t>
      </w:r>
      <w:r w:rsidR="009C1621" w:rsidRPr="00F122E9">
        <w:rPr>
          <w:rFonts w:ascii="Times" w:hAnsi="Times"/>
          <w:color w:val="000000" w:themeColor="text1"/>
          <w:sz w:val="20"/>
          <w:szCs w:val="20"/>
        </w:rPr>
        <w:t xml:space="preserve">1999–2002 </w:t>
      </w:r>
      <w:r w:rsidRPr="00F122E9">
        <w:rPr>
          <w:rFonts w:ascii="Times" w:hAnsi="Times"/>
          <w:color w:val="000000" w:themeColor="text1"/>
          <w:sz w:val="20"/>
          <w:szCs w:val="20"/>
        </w:rPr>
        <w:t xml:space="preserve">Society for Research on Adolescence Panel Co-Chair, </w:t>
      </w:r>
    </w:p>
    <w:p w14:paraId="7F523AD2" w14:textId="77777777" w:rsidR="009C1621" w:rsidRPr="00F122E9" w:rsidRDefault="00792ADB" w:rsidP="004F244A">
      <w:pPr>
        <w:pStyle w:val="EndnoteText"/>
        <w:keepLines/>
        <w:tabs>
          <w:tab w:val="left" w:pos="-720"/>
        </w:tabs>
        <w:suppressAutoHyphens/>
        <w:rPr>
          <w:rFonts w:ascii="Times" w:hAnsi="Times"/>
          <w:color w:val="000000" w:themeColor="text1"/>
          <w:sz w:val="20"/>
          <w:szCs w:val="20"/>
        </w:rPr>
      </w:pPr>
      <w:r w:rsidRPr="00F122E9">
        <w:rPr>
          <w:rFonts w:ascii="Times" w:hAnsi="Times"/>
          <w:color w:val="000000" w:themeColor="text1"/>
          <w:sz w:val="20"/>
          <w:szCs w:val="20"/>
        </w:rPr>
        <w:t xml:space="preserve">2000 Conference, Reviewer </w:t>
      </w:r>
    </w:p>
    <w:p w14:paraId="10A7754A" w14:textId="77777777" w:rsidR="009C1621" w:rsidRPr="00F122E9" w:rsidRDefault="00792ADB" w:rsidP="004F244A">
      <w:pPr>
        <w:pStyle w:val="EndnoteText"/>
        <w:keepLines/>
        <w:tabs>
          <w:tab w:val="left" w:pos="-720"/>
        </w:tabs>
        <w:suppressAutoHyphens/>
        <w:rPr>
          <w:rFonts w:ascii="Times" w:hAnsi="Times"/>
          <w:color w:val="000000" w:themeColor="text1"/>
          <w:sz w:val="20"/>
          <w:szCs w:val="20"/>
        </w:rPr>
      </w:pPr>
      <w:r w:rsidRPr="00F122E9">
        <w:rPr>
          <w:rFonts w:ascii="Times" w:hAnsi="Times"/>
          <w:color w:val="000000" w:themeColor="text1"/>
          <w:sz w:val="20"/>
          <w:szCs w:val="20"/>
        </w:rPr>
        <w:t>2004</w:t>
      </w:r>
      <w:r w:rsidR="007C2AB8" w:rsidRPr="00F122E9">
        <w:rPr>
          <w:rFonts w:ascii="Times" w:hAnsi="Times"/>
          <w:color w:val="000000" w:themeColor="text1"/>
          <w:sz w:val="20"/>
          <w:szCs w:val="20"/>
        </w:rPr>
        <w:t xml:space="preserve"> </w:t>
      </w:r>
      <w:r w:rsidR="009C1621" w:rsidRPr="00F122E9">
        <w:rPr>
          <w:rFonts w:ascii="Times" w:hAnsi="Times"/>
          <w:color w:val="000000" w:themeColor="text1"/>
          <w:sz w:val="20"/>
          <w:szCs w:val="20"/>
        </w:rPr>
        <w:t>–</w:t>
      </w:r>
      <w:r w:rsidR="007C2AB8" w:rsidRPr="00F122E9">
        <w:rPr>
          <w:rFonts w:ascii="Times" w:hAnsi="Times"/>
          <w:color w:val="000000" w:themeColor="text1"/>
          <w:sz w:val="20"/>
          <w:szCs w:val="20"/>
        </w:rPr>
        <w:t xml:space="preserve"> present</w:t>
      </w:r>
      <w:r w:rsidR="009C1621" w:rsidRPr="00F122E9">
        <w:rPr>
          <w:rFonts w:ascii="Times" w:hAnsi="Times"/>
          <w:color w:val="000000" w:themeColor="text1"/>
          <w:sz w:val="20"/>
          <w:szCs w:val="20"/>
        </w:rPr>
        <w:t xml:space="preserve"> </w:t>
      </w:r>
      <w:r w:rsidRPr="00F122E9">
        <w:rPr>
          <w:rFonts w:ascii="Times" w:hAnsi="Times"/>
          <w:color w:val="000000" w:themeColor="text1"/>
          <w:sz w:val="20"/>
          <w:szCs w:val="20"/>
        </w:rPr>
        <w:t xml:space="preserve">Research Mentor, Ronald E. McNair Research Institute, </w:t>
      </w:r>
    </w:p>
    <w:p w14:paraId="034B5A0C" w14:textId="77777777" w:rsidR="001D5000" w:rsidRPr="00F122E9" w:rsidRDefault="00792ADB" w:rsidP="004F244A">
      <w:pPr>
        <w:pStyle w:val="EndnoteText"/>
        <w:keepLines/>
        <w:tabs>
          <w:tab w:val="left" w:pos="-720"/>
        </w:tabs>
        <w:suppressAutoHyphens/>
        <w:rPr>
          <w:rFonts w:ascii="Times" w:hAnsi="Times"/>
          <w:color w:val="000000" w:themeColor="text1"/>
          <w:sz w:val="20"/>
          <w:szCs w:val="20"/>
        </w:rPr>
      </w:pPr>
      <w:r w:rsidRPr="00F122E9">
        <w:rPr>
          <w:rFonts w:ascii="Times" w:hAnsi="Times"/>
          <w:color w:val="000000" w:themeColor="text1"/>
          <w:sz w:val="20"/>
          <w:szCs w:val="20"/>
        </w:rPr>
        <w:t xml:space="preserve">Summer 1998 (1 student), </w:t>
      </w:r>
    </w:p>
    <w:p w14:paraId="7CCA40BE" w14:textId="77777777" w:rsidR="009C1621" w:rsidRPr="00F122E9" w:rsidRDefault="00792ADB" w:rsidP="004F244A">
      <w:pPr>
        <w:pStyle w:val="EndnoteText"/>
        <w:keepLines/>
        <w:tabs>
          <w:tab w:val="left" w:pos="-720"/>
        </w:tabs>
        <w:suppressAutoHyphens/>
        <w:rPr>
          <w:rFonts w:ascii="Times" w:hAnsi="Times"/>
          <w:color w:val="000000" w:themeColor="text1"/>
          <w:sz w:val="20"/>
          <w:szCs w:val="20"/>
        </w:rPr>
      </w:pPr>
      <w:r w:rsidRPr="00F122E9">
        <w:rPr>
          <w:rFonts w:ascii="Times" w:hAnsi="Times"/>
          <w:color w:val="000000" w:themeColor="text1"/>
          <w:sz w:val="20"/>
          <w:szCs w:val="20"/>
        </w:rPr>
        <w:t>Summer 2000 (2 students)</w:t>
      </w:r>
      <w:r w:rsidR="007C2AB8" w:rsidRPr="00F122E9">
        <w:rPr>
          <w:rFonts w:ascii="Times" w:hAnsi="Times"/>
          <w:color w:val="000000" w:themeColor="text1"/>
          <w:sz w:val="20"/>
          <w:szCs w:val="20"/>
        </w:rPr>
        <w:t xml:space="preserve">, </w:t>
      </w:r>
    </w:p>
    <w:p w14:paraId="7622B6AD" w14:textId="77777777" w:rsidR="001D5000" w:rsidRPr="00F122E9" w:rsidRDefault="007C2AB8" w:rsidP="004F244A">
      <w:pPr>
        <w:pStyle w:val="EndnoteText"/>
        <w:keepLines/>
        <w:tabs>
          <w:tab w:val="left" w:pos="-720"/>
        </w:tabs>
        <w:suppressAutoHyphens/>
        <w:rPr>
          <w:rFonts w:ascii="Times" w:hAnsi="Times"/>
          <w:color w:val="000000" w:themeColor="text1"/>
          <w:sz w:val="20"/>
          <w:szCs w:val="20"/>
        </w:rPr>
      </w:pPr>
      <w:r w:rsidRPr="00F122E9">
        <w:rPr>
          <w:rFonts w:ascii="Times" w:hAnsi="Times"/>
          <w:color w:val="000000" w:themeColor="text1"/>
          <w:sz w:val="20"/>
          <w:szCs w:val="20"/>
        </w:rPr>
        <w:t>2005, 2009</w:t>
      </w:r>
      <w:r w:rsidR="00AE5B40" w:rsidRPr="00F122E9">
        <w:rPr>
          <w:rFonts w:ascii="Times" w:hAnsi="Times"/>
          <w:color w:val="000000" w:themeColor="text1"/>
          <w:sz w:val="20"/>
          <w:szCs w:val="20"/>
        </w:rPr>
        <w:t>, 2010</w:t>
      </w:r>
      <w:r w:rsidR="002B0DED" w:rsidRPr="00F122E9">
        <w:rPr>
          <w:rFonts w:ascii="Times" w:hAnsi="Times"/>
          <w:color w:val="000000" w:themeColor="text1"/>
          <w:sz w:val="20"/>
          <w:szCs w:val="20"/>
        </w:rPr>
        <w:t>, 2013</w:t>
      </w:r>
      <w:r w:rsidR="009C1621" w:rsidRPr="00F122E9">
        <w:rPr>
          <w:rFonts w:ascii="Times" w:hAnsi="Times"/>
          <w:color w:val="000000" w:themeColor="text1"/>
          <w:sz w:val="20"/>
          <w:szCs w:val="20"/>
        </w:rPr>
        <w:t xml:space="preserve"> </w:t>
      </w:r>
      <w:r w:rsidR="00792ADB" w:rsidRPr="00F122E9">
        <w:rPr>
          <w:rFonts w:ascii="Times" w:hAnsi="Times"/>
          <w:color w:val="000000" w:themeColor="text1"/>
          <w:sz w:val="20"/>
          <w:szCs w:val="20"/>
        </w:rPr>
        <w:t xml:space="preserve">Research Mentor, UIUC Summer </w:t>
      </w:r>
      <w:r w:rsidR="001D5000" w:rsidRPr="00F122E9">
        <w:rPr>
          <w:rFonts w:ascii="Times" w:hAnsi="Times"/>
          <w:color w:val="000000" w:themeColor="text1"/>
          <w:sz w:val="20"/>
          <w:szCs w:val="20"/>
        </w:rPr>
        <w:t>Research Opportunities Program,</w:t>
      </w:r>
    </w:p>
    <w:p w14:paraId="2CC71325" w14:textId="77777777" w:rsidR="00792ADB" w:rsidRPr="00F122E9" w:rsidRDefault="00792ADB" w:rsidP="004F244A">
      <w:pPr>
        <w:pStyle w:val="EndnoteText"/>
        <w:keepLines/>
        <w:tabs>
          <w:tab w:val="left" w:pos="-720"/>
        </w:tabs>
        <w:suppressAutoHyphens/>
        <w:rPr>
          <w:rFonts w:ascii="Times" w:hAnsi="Times"/>
          <w:color w:val="000000" w:themeColor="text1"/>
          <w:sz w:val="20"/>
          <w:szCs w:val="20"/>
        </w:rPr>
      </w:pPr>
      <w:r w:rsidRPr="00F122E9">
        <w:rPr>
          <w:rFonts w:ascii="Times" w:hAnsi="Times"/>
          <w:color w:val="000000" w:themeColor="text1"/>
          <w:sz w:val="20"/>
          <w:szCs w:val="20"/>
        </w:rPr>
        <w:t>Summer 1999 (2 students)</w:t>
      </w:r>
    </w:p>
    <w:p w14:paraId="6C363580" w14:textId="77777777" w:rsidR="001D5000" w:rsidRPr="00F122E9" w:rsidRDefault="001D5000" w:rsidP="004F244A">
      <w:pPr>
        <w:ind w:right="288"/>
        <w:outlineLvl w:val="0"/>
        <w:rPr>
          <w:rFonts w:ascii="Times" w:hAnsi="Times"/>
          <w:b/>
          <w:color w:val="000000" w:themeColor="text1"/>
          <w:sz w:val="20"/>
          <w:szCs w:val="20"/>
        </w:rPr>
      </w:pPr>
    </w:p>
    <w:p w14:paraId="76AF5F24" w14:textId="77777777" w:rsidR="00792ADB" w:rsidRPr="00F122E9" w:rsidRDefault="00792ADB" w:rsidP="004F244A">
      <w:pPr>
        <w:ind w:right="288"/>
        <w:outlineLvl w:val="0"/>
        <w:rPr>
          <w:rFonts w:ascii="Times" w:hAnsi="Times"/>
          <w:color w:val="000000" w:themeColor="text1"/>
          <w:sz w:val="20"/>
          <w:szCs w:val="20"/>
          <w:u w:val="single"/>
        </w:rPr>
      </w:pPr>
      <w:r w:rsidRPr="00F122E9">
        <w:rPr>
          <w:rFonts w:ascii="Times" w:hAnsi="Times"/>
          <w:b/>
          <w:color w:val="000000" w:themeColor="text1"/>
          <w:sz w:val="20"/>
          <w:szCs w:val="20"/>
        </w:rPr>
        <w:t>Media Appearances (Bully Research):</w:t>
      </w:r>
      <w:r w:rsidRPr="00F122E9">
        <w:rPr>
          <w:rFonts w:ascii="Times" w:hAnsi="Times"/>
          <w:color w:val="000000" w:themeColor="text1"/>
          <w:sz w:val="20"/>
          <w:szCs w:val="20"/>
        </w:rPr>
        <w:t xml:space="preserve"> </w:t>
      </w:r>
    </w:p>
    <w:p w14:paraId="51A200EE" w14:textId="64736DC2" w:rsidR="00EF70EA" w:rsidRPr="00F122E9" w:rsidRDefault="00EF70EA" w:rsidP="004F244A">
      <w:pPr>
        <w:ind w:left="1440" w:right="288" w:hanging="720"/>
        <w:rPr>
          <w:rFonts w:ascii="Times" w:hAnsi="Times"/>
          <w:color w:val="000000" w:themeColor="text1"/>
          <w:sz w:val="20"/>
          <w:szCs w:val="20"/>
        </w:rPr>
      </w:pPr>
      <w:r w:rsidRPr="00F122E9">
        <w:rPr>
          <w:rFonts w:ascii="Times" w:hAnsi="Times"/>
          <w:color w:val="000000" w:themeColor="text1"/>
          <w:sz w:val="20"/>
          <w:szCs w:val="20"/>
        </w:rPr>
        <w:t>Anderson Cooper</w:t>
      </w:r>
    </w:p>
    <w:p w14:paraId="4F0A97EE" w14:textId="204F0E3B" w:rsidR="00EF70EA" w:rsidRPr="00F122E9" w:rsidRDefault="00EF70EA" w:rsidP="004F244A">
      <w:pPr>
        <w:ind w:left="1440" w:right="288" w:hanging="720"/>
        <w:rPr>
          <w:rFonts w:ascii="Times" w:hAnsi="Times"/>
          <w:color w:val="000000" w:themeColor="text1"/>
          <w:sz w:val="20"/>
          <w:szCs w:val="20"/>
        </w:rPr>
      </w:pPr>
      <w:r w:rsidRPr="00F122E9">
        <w:rPr>
          <w:rFonts w:ascii="Times" w:hAnsi="Times"/>
          <w:color w:val="000000" w:themeColor="text1"/>
          <w:sz w:val="20"/>
          <w:szCs w:val="20"/>
        </w:rPr>
        <w:t>Anderson 360</w:t>
      </w:r>
    </w:p>
    <w:p w14:paraId="3B46A5AF" w14:textId="13E1B73E" w:rsidR="00EF70EA" w:rsidRPr="00F122E9" w:rsidRDefault="00EF70EA" w:rsidP="004F244A">
      <w:pPr>
        <w:ind w:left="1440" w:right="288" w:hanging="720"/>
        <w:rPr>
          <w:rFonts w:ascii="Times" w:hAnsi="Times"/>
          <w:color w:val="000000" w:themeColor="text1"/>
          <w:sz w:val="20"/>
          <w:szCs w:val="20"/>
        </w:rPr>
      </w:pPr>
      <w:r w:rsidRPr="00F122E9">
        <w:rPr>
          <w:rFonts w:ascii="Times" w:hAnsi="Times"/>
          <w:color w:val="000000" w:themeColor="text1"/>
          <w:sz w:val="20"/>
          <w:szCs w:val="20"/>
        </w:rPr>
        <w:t>KSOC SAMSHA TV</w:t>
      </w:r>
    </w:p>
    <w:p w14:paraId="40E1DACB" w14:textId="77777777" w:rsidR="001D5000" w:rsidRPr="00F122E9" w:rsidRDefault="00D51B53" w:rsidP="004F244A">
      <w:pPr>
        <w:ind w:left="1440" w:right="288" w:hanging="720"/>
        <w:rPr>
          <w:rFonts w:ascii="Times" w:hAnsi="Times"/>
          <w:color w:val="000000" w:themeColor="text1"/>
          <w:sz w:val="20"/>
          <w:szCs w:val="20"/>
        </w:rPr>
      </w:pPr>
      <w:r w:rsidRPr="00F122E9">
        <w:rPr>
          <w:rFonts w:ascii="Times" w:hAnsi="Times"/>
          <w:color w:val="000000" w:themeColor="text1"/>
          <w:sz w:val="20"/>
          <w:szCs w:val="20"/>
        </w:rPr>
        <w:t>BYU Talk Show</w:t>
      </w:r>
      <w:r w:rsidR="001C5D01" w:rsidRPr="00F122E9">
        <w:rPr>
          <w:rFonts w:ascii="Times" w:hAnsi="Times"/>
          <w:color w:val="000000" w:themeColor="text1"/>
          <w:sz w:val="20"/>
          <w:szCs w:val="20"/>
        </w:rPr>
        <w:t xml:space="preserve">; </w:t>
      </w:r>
    </w:p>
    <w:p w14:paraId="33937B2F" w14:textId="77777777" w:rsidR="001D5000" w:rsidRPr="00F122E9" w:rsidRDefault="008953C7" w:rsidP="004F244A">
      <w:pPr>
        <w:ind w:left="1440" w:right="288" w:hanging="720"/>
        <w:rPr>
          <w:rFonts w:ascii="Times" w:hAnsi="Times"/>
          <w:color w:val="000000" w:themeColor="text1"/>
          <w:sz w:val="20"/>
          <w:szCs w:val="20"/>
        </w:rPr>
      </w:pPr>
      <w:r w:rsidRPr="00F122E9">
        <w:rPr>
          <w:rFonts w:ascii="Times" w:hAnsi="Times"/>
          <w:color w:val="000000" w:themeColor="text1"/>
          <w:sz w:val="20"/>
          <w:szCs w:val="20"/>
        </w:rPr>
        <w:t>Discovery Chann</w:t>
      </w:r>
      <w:r w:rsidR="00D51B53" w:rsidRPr="00F122E9">
        <w:rPr>
          <w:rFonts w:ascii="Times" w:hAnsi="Times"/>
          <w:color w:val="000000" w:themeColor="text1"/>
          <w:sz w:val="20"/>
          <w:szCs w:val="20"/>
        </w:rPr>
        <w:t>el “Blackboard &amp; Bullies”</w:t>
      </w:r>
      <w:r w:rsidRPr="00F122E9">
        <w:rPr>
          <w:rFonts w:ascii="Times" w:hAnsi="Times"/>
          <w:color w:val="000000" w:themeColor="text1"/>
          <w:sz w:val="20"/>
          <w:szCs w:val="20"/>
        </w:rPr>
        <w:t xml:space="preserve">; </w:t>
      </w:r>
    </w:p>
    <w:p w14:paraId="3BE980F5" w14:textId="77777777" w:rsidR="001D5000" w:rsidRPr="00F122E9" w:rsidRDefault="00792ADB" w:rsidP="004F244A">
      <w:pPr>
        <w:ind w:left="1440" w:right="288" w:hanging="720"/>
        <w:rPr>
          <w:rFonts w:ascii="Times" w:hAnsi="Times"/>
          <w:color w:val="000000" w:themeColor="text1"/>
          <w:sz w:val="20"/>
          <w:szCs w:val="20"/>
        </w:rPr>
      </w:pPr>
      <w:r w:rsidRPr="00F122E9">
        <w:rPr>
          <w:rFonts w:ascii="Times" w:hAnsi="Times"/>
          <w:color w:val="000000" w:themeColor="text1"/>
          <w:sz w:val="20"/>
          <w:szCs w:val="20"/>
        </w:rPr>
        <w:t xml:space="preserve">Today Saturday; CNN; ABC TV–Boston; </w:t>
      </w:r>
    </w:p>
    <w:p w14:paraId="08050A67" w14:textId="77777777" w:rsidR="001D5000" w:rsidRPr="00F122E9" w:rsidRDefault="00792ADB" w:rsidP="004F244A">
      <w:pPr>
        <w:ind w:left="1440" w:right="288" w:hanging="720"/>
        <w:rPr>
          <w:rFonts w:ascii="Times" w:hAnsi="Times"/>
          <w:color w:val="000000" w:themeColor="text1"/>
          <w:sz w:val="20"/>
          <w:szCs w:val="20"/>
        </w:rPr>
      </w:pPr>
      <w:r w:rsidRPr="00F122E9">
        <w:rPr>
          <w:rFonts w:ascii="Times" w:hAnsi="Times"/>
          <w:color w:val="000000" w:themeColor="text1"/>
          <w:sz w:val="20"/>
          <w:szCs w:val="20"/>
        </w:rPr>
        <w:t xml:space="preserve">Boston Ch. 4 WBZ-TV (NBC affil.); </w:t>
      </w:r>
    </w:p>
    <w:p w14:paraId="446CCB43" w14:textId="77777777" w:rsidR="001D5000" w:rsidRPr="00F122E9" w:rsidRDefault="00792ADB" w:rsidP="004F244A">
      <w:pPr>
        <w:ind w:left="1440" w:right="288" w:hanging="720"/>
        <w:rPr>
          <w:rFonts w:ascii="Times" w:hAnsi="Times"/>
          <w:color w:val="000000" w:themeColor="text1"/>
          <w:sz w:val="20"/>
          <w:szCs w:val="20"/>
        </w:rPr>
      </w:pPr>
      <w:r w:rsidRPr="00F122E9">
        <w:rPr>
          <w:rFonts w:ascii="Times" w:hAnsi="Times"/>
          <w:color w:val="000000" w:themeColor="text1"/>
          <w:sz w:val="20"/>
          <w:szCs w:val="20"/>
        </w:rPr>
        <w:t xml:space="preserve">20/20; </w:t>
      </w:r>
    </w:p>
    <w:p w14:paraId="1CBEABDF" w14:textId="77777777" w:rsidR="001D5000" w:rsidRPr="00F122E9" w:rsidRDefault="00792ADB" w:rsidP="004F244A">
      <w:pPr>
        <w:ind w:left="1440" w:right="288" w:hanging="720"/>
        <w:rPr>
          <w:rFonts w:ascii="Times" w:hAnsi="Times"/>
          <w:color w:val="000000" w:themeColor="text1"/>
          <w:sz w:val="20"/>
          <w:szCs w:val="20"/>
        </w:rPr>
      </w:pPr>
      <w:r w:rsidRPr="00F122E9">
        <w:rPr>
          <w:rFonts w:ascii="Times" w:hAnsi="Times"/>
          <w:color w:val="000000" w:themeColor="text1"/>
          <w:sz w:val="20"/>
          <w:szCs w:val="20"/>
        </w:rPr>
        <w:t xml:space="preserve">CBS Evening News; </w:t>
      </w:r>
    </w:p>
    <w:p w14:paraId="59D45E61" w14:textId="77777777" w:rsidR="001D5000" w:rsidRPr="00F122E9" w:rsidRDefault="00792ADB" w:rsidP="004F244A">
      <w:pPr>
        <w:ind w:left="1440" w:right="288" w:hanging="720"/>
        <w:rPr>
          <w:rFonts w:ascii="Times" w:hAnsi="Times"/>
          <w:color w:val="000000" w:themeColor="text1"/>
          <w:sz w:val="20"/>
          <w:szCs w:val="20"/>
        </w:rPr>
      </w:pPr>
      <w:r w:rsidRPr="00F122E9">
        <w:rPr>
          <w:rFonts w:ascii="Times" w:hAnsi="Times"/>
          <w:color w:val="000000" w:themeColor="text1"/>
          <w:sz w:val="20"/>
          <w:szCs w:val="20"/>
        </w:rPr>
        <w:t xml:space="preserve">Good Morning America; </w:t>
      </w:r>
    </w:p>
    <w:p w14:paraId="43359D4F" w14:textId="77777777" w:rsidR="001D5000" w:rsidRPr="00F122E9" w:rsidRDefault="00792ADB" w:rsidP="004F244A">
      <w:pPr>
        <w:ind w:left="1440" w:right="288" w:hanging="720"/>
        <w:rPr>
          <w:rFonts w:ascii="Times" w:hAnsi="Times"/>
          <w:color w:val="000000" w:themeColor="text1"/>
          <w:sz w:val="20"/>
          <w:szCs w:val="20"/>
        </w:rPr>
      </w:pPr>
      <w:r w:rsidRPr="00F122E9">
        <w:rPr>
          <w:rFonts w:ascii="Times" w:hAnsi="Times"/>
          <w:color w:val="000000" w:themeColor="text1"/>
          <w:sz w:val="20"/>
          <w:szCs w:val="20"/>
        </w:rPr>
        <w:t xml:space="preserve">Oprah; </w:t>
      </w:r>
    </w:p>
    <w:p w14:paraId="7AE0B304" w14:textId="77777777" w:rsidR="001D5000" w:rsidRPr="00F122E9" w:rsidRDefault="00792ADB" w:rsidP="004F244A">
      <w:pPr>
        <w:ind w:left="1440" w:right="288" w:hanging="720"/>
        <w:rPr>
          <w:rFonts w:ascii="Times" w:hAnsi="Times"/>
          <w:color w:val="000000" w:themeColor="text1"/>
          <w:sz w:val="20"/>
          <w:szCs w:val="20"/>
        </w:rPr>
      </w:pPr>
      <w:r w:rsidRPr="00F122E9">
        <w:rPr>
          <w:rFonts w:ascii="Times" w:hAnsi="Times"/>
          <w:color w:val="000000" w:themeColor="text1"/>
          <w:sz w:val="20"/>
          <w:szCs w:val="20"/>
        </w:rPr>
        <w:t xml:space="preserve">PBS Special “Boys will be Men”; </w:t>
      </w:r>
    </w:p>
    <w:p w14:paraId="1940A00F" w14:textId="77777777" w:rsidR="001D5000" w:rsidRPr="00F122E9" w:rsidRDefault="001D5000" w:rsidP="004F244A">
      <w:pPr>
        <w:ind w:left="1440" w:right="288" w:hanging="720"/>
        <w:rPr>
          <w:rFonts w:ascii="Times" w:hAnsi="Times"/>
          <w:color w:val="000000" w:themeColor="text1"/>
          <w:sz w:val="20"/>
          <w:szCs w:val="20"/>
        </w:rPr>
      </w:pPr>
      <w:r w:rsidRPr="00F122E9">
        <w:rPr>
          <w:rFonts w:ascii="Times" w:hAnsi="Times"/>
          <w:color w:val="000000" w:themeColor="text1"/>
          <w:sz w:val="20"/>
          <w:szCs w:val="20"/>
        </w:rPr>
        <w:t xml:space="preserve">WILL </w:t>
      </w:r>
    </w:p>
    <w:p w14:paraId="6FC496B8" w14:textId="77777777" w:rsidR="008D640B" w:rsidRPr="00F122E9" w:rsidRDefault="008D640B" w:rsidP="004F244A">
      <w:pPr>
        <w:ind w:right="288"/>
        <w:rPr>
          <w:rFonts w:ascii="Times" w:hAnsi="Times"/>
          <w:b/>
          <w:color w:val="000000" w:themeColor="text1"/>
          <w:sz w:val="20"/>
          <w:szCs w:val="20"/>
        </w:rPr>
      </w:pPr>
    </w:p>
    <w:p w14:paraId="13564987" w14:textId="77777777" w:rsidR="001D5000" w:rsidRPr="00F122E9" w:rsidRDefault="00792ADB" w:rsidP="004F244A">
      <w:pPr>
        <w:ind w:right="288"/>
        <w:rPr>
          <w:rFonts w:ascii="Times" w:hAnsi="Times"/>
          <w:b/>
          <w:color w:val="000000" w:themeColor="text1"/>
          <w:sz w:val="20"/>
          <w:szCs w:val="20"/>
        </w:rPr>
      </w:pPr>
      <w:r w:rsidRPr="00F122E9">
        <w:rPr>
          <w:rFonts w:ascii="Times" w:hAnsi="Times"/>
          <w:b/>
          <w:color w:val="000000" w:themeColor="text1"/>
          <w:sz w:val="20"/>
          <w:szCs w:val="20"/>
        </w:rPr>
        <w:t xml:space="preserve">Radio (incomplete list):  </w:t>
      </w:r>
    </w:p>
    <w:p w14:paraId="704F8726" w14:textId="77777777" w:rsidR="001D5000" w:rsidRPr="00F122E9" w:rsidRDefault="00792ADB" w:rsidP="004F244A">
      <w:pPr>
        <w:ind w:left="1440" w:right="288" w:hanging="720"/>
        <w:rPr>
          <w:rFonts w:ascii="Times" w:hAnsi="Times"/>
          <w:color w:val="000000" w:themeColor="text1"/>
          <w:sz w:val="20"/>
          <w:szCs w:val="20"/>
        </w:rPr>
      </w:pPr>
      <w:r w:rsidRPr="00F122E9">
        <w:rPr>
          <w:rFonts w:ascii="Times" w:hAnsi="Times"/>
          <w:color w:val="000000" w:themeColor="text1"/>
          <w:sz w:val="20"/>
          <w:szCs w:val="20"/>
        </w:rPr>
        <w:t xml:space="preserve">CNN Radio; </w:t>
      </w:r>
    </w:p>
    <w:p w14:paraId="3600A51B" w14:textId="77777777" w:rsidR="001D5000" w:rsidRPr="00F122E9" w:rsidRDefault="00792ADB" w:rsidP="004F244A">
      <w:pPr>
        <w:ind w:left="1440" w:right="288" w:hanging="720"/>
        <w:rPr>
          <w:rFonts w:ascii="Times" w:hAnsi="Times"/>
          <w:color w:val="000000" w:themeColor="text1"/>
          <w:sz w:val="20"/>
          <w:szCs w:val="20"/>
        </w:rPr>
      </w:pPr>
      <w:r w:rsidRPr="00F122E9">
        <w:rPr>
          <w:rFonts w:ascii="Times" w:hAnsi="Times"/>
          <w:color w:val="000000" w:themeColor="text1"/>
          <w:sz w:val="20"/>
          <w:szCs w:val="20"/>
        </w:rPr>
        <w:t xml:space="preserve">WBUR–NPR–Boston–Here and Now Show; </w:t>
      </w:r>
    </w:p>
    <w:p w14:paraId="51CAD0A7" w14:textId="77777777" w:rsidR="001D5000" w:rsidRPr="00F122E9" w:rsidRDefault="00792ADB" w:rsidP="004F244A">
      <w:pPr>
        <w:ind w:left="1440" w:right="288" w:hanging="720"/>
        <w:rPr>
          <w:rFonts w:ascii="Times" w:hAnsi="Times"/>
          <w:color w:val="000000" w:themeColor="text1"/>
          <w:sz w:val="20"/>
          <w:szCs w:val="20"/>
        </w:rPr>
      </w:pPr>
      <w:r w:rsidRPr="00F122E9">
        <w:rPr>
          <w:rFonts w:ascii="Times" w:hAnsi="Times"/>
          <w:color w:val="000000" w:themeColor="text1"/>
          <w:sz w:val="20"/>
          <w:szCs w:val="20"/>
        </w:rPr>
        <w:t xml:space="preserve">WOR Radio (ABC affil.)–New York; </w:t>
      </w:r>
    </w:p>
    <w:p w14:paraId="6CB37A52" w14:textId="77777777" w:rsidR="001D5000" w:rsidRPr="00F122E9" w:rsidRDefault="00792ADB" w:rsidP="004F244A">
      <w:pPr>
        <w:ind w:left="1440" w:right="288" w:hanging="720"/>
        <w:rPr>
          <w:rFonts w:ascii="Times" w:hAnsi="Times"/>
          <w:color w:val="000000" w:themeColor="text1"/>
          <w:sz w:val="20"/>
          <w:szCs w:val="20"/>
        </w:rPr>
      </w:pPr>
      <w:r w:rsidRPr="00F122E9">
        <w:rPr>
          <w:rFonts w:ascii="Times" w:hAnsi="Times"/>
          <w:color w:val="000000" w:themeColor="text1"/>
          <w:sz w:val="20"/>
          <w:szCs w:val="20"/>
        </w:rPr>
        <w:t xml:space="preserve">WALC–Tennessee; </w:t>
      </w:r>
    </w:p>
    <w:p w14:paraId="3C688BF5" w14:textId="77777777" w:rsidR="001D5000" w:rsidRPr="00F122E9" w:rsidRDefault="00792ADB" w:rsidP="004F244A">
      <w:pPr>
        <w:ind w:left="1440" w:right="288" w:hanging="720"/>
        <w:rPr>
          <w:rFonts w:ascii="Times" w:hAnsi="Times"/>
          <w:color w:val="000000" w:themeColor="text1"/>
          <w:sz w:val="20"/>
          <w:szCs w:val="20"/>
        </w:rPr>
      </w:pPr>
      <w:r w:rsidRPr="00F122E9">
        <w:rPr>
          <w:rFonts w:ascii="Times" w:hAnsi="Times"/>
          <w:color w:val="000000" w:themeColor="text1"/>
          <w:sz w:val="20"/>
          <w:szCs w:val="20"/>
        </w:rPr>
        <w:t xml:space="preserve">CBS–San Diego JSJ; </w:t>
      </w:r>
    </w:p>
    <w:p w14:paraId="11CE0CB3" w14:textId="77777777" w:rsidR="001D5000" w:rsidRPr="00F122E9" w:rsidRDefault="00792ADB" w:rsidP="004F244A">
      <w:pPr>
        <w:ind w:left="1440" w:right="288" w:hanging="720"/>
        <w:rPr>
          <w:rFonts w:ascii="Times" w:hAnsi="Times"/>
          <w:color w:val="000000" w:themeColor="text1"/>
          <w:sz w:val="20"/>
          <w:szCs w:val="20"/>
        </w:rPr>
      </w:pPr>
      <w:r w:rsidRPr="00F122E9">
        <w:rPr>
          <w:rFonts w:ascii="Times" w:hAnsi="Times"/>
          <w:color w:val="000000" w:themeColor="text1"/>
          <w:sz w:val="20"/>
          <w:szCs w:val="20"/>
        </w:rPr>
        <w:t xml:space="preserve">KMOX (CBS affil.)–St. Louis; </w:t>
      </w:r>
    </w:p>
    <w:p w14:paraId="28C9E893" w14:textId="77777777" w:rsidR="001D5000" w:rsidRPr="00F122E9" w:rsidRDefault="00792ADB" w:rsidP="004F244A">
      <w:pPr>
        <w:ind w:left="1440" w:right="288" w:hanging="720"/>
        <w:rPr>
          <w:rFonts w:ascii="Times" w:hAnsi="Times"/>
          <w:color w:val="000000" w:themeColor="text1"/>
          <w:sz w:val="20"/>
          <w:szCs w:val="20"/>
        </w:rPr>
      </w:pPr>
      <w:r w:rsidRPr="00F122E9">
        <w:rPr>
          <w:rFonts w:ascii="Times" w:hAnsi="Times"/>
          <w:color w:val="000000" w:themeColor="text1"/>
          <w:sz w:val="20"/>
          <w:szCs w:val="20"/>
        </w:rPr>
        <w:t xml:space="preserve">WJOL-AM (ABC)–Joliet, IL; </w:t>
      </w:r>
    </w:p>
    <w:p w14:paraId="64EC160F" w14:textId="77777777" w:rsidR="001D5000" w:rsidRPr="00F122E9" w:rsidRDefault="00792ADB" w:rsidP="004F244A">
      <w:pPr>
        <w:ind w:left="1440" w:right="288" w:hanging="720"/>
        <w:rPr>
          <w:rFonts w:ascii="Times" w:hAnsi="Times"/>
          <w:color w:val="000000" w:themeColor="text1"/>
          <w:sz w:val="20"/>
          <w:szCs w:val="20"/>
        </w:rPr>
      </w:pPr>
      <w:r w:rsidRPr="00F122E9">
        <w:rPr>
          <w:rFonts w:ascii="Times" w:hAnsi="Times"/>
          <w:color w:val="000000" w:themeColor="text1"/>
          <w:sz w:val="20"/>
          <w:szCs w:val="20"/>
        </w:rPr>
        <w:t xml:space="preserve">Wisconsin Public Radio; </w:t>
      </w:r>
    </w:p>
    <w:p w14:paraId="5017224D" w14:textId="77777777" w:rsidR="001D5000" w:rsidRPr="00F122E9" w:rsidRDefault="00792ADB" w:rsidP="004F244A">
      <w:pPr>
        <w:ind w:left="1440" w:right="288" w:hanging="720"/>
        <w:rPr>
          <w:rFonts w:ascii="Times" w:hAnsi="Times"/>
          <w:color w:val="000000" w:themeColor="text1"/>
          <w:sz w:val="20"/>
          <w:szCs w:val="20"/>
        </w:rPr>
      </w:pPr>
      <w:r w:rsidRPr="00F122E9">
        <w:rPr>
          <w:rFonts w:ascii="Times" w:hAnsi="Times"/>
          <w:color w:val="000000" w:themeColor="text1"/>
          <w:sz w:val="20"/>
          <w:szCs w:val="20"/>
        </w:rPr>
        <w:t xml:space="preserve">KOA (ABC affil.)–Denver; </w:t>
      </w:r>
    </w:p>
    <w:p w14:paraId="228BD08C" w14:textId="77777777" w:rsidR="00792ADB" w:rsidRPr="00F122E9" w:rsidRDefault="00792ADB" w:rsidP="004F244A">
      <w:pPr>
        <w:ind w:left="1440" w:right="288" w:hanging="720"/>
        <w:rPr>
          <w:rFonts w:ascii="Times" w:hAnsi="Times"/>
          <w:color w:val="000000" w:themeColor="text1"/>
          <w:sz w:val="20"/>
          <w:szCs w:val="20"/>
        </w:rPr>
      </w:pPr>
      <w:r w:rsidRPr="00F122E9">
        <w:rPr>
          <w:rFonts w:ascii="Times" w:hAnsi="Times"/>
          <w:color w:val="000000" w:themeColor="text1"/>
          <w:sz w:val="20"/>
          <w:szCs w:val="20"/>
        </w:rPr>
        <w:t>NPR</w:t>
      </w:r>
    </w:p>
    <w:p w14:paraId="68CC45E7" w14:textId="6FDC5CD1" w:rsidR="001D5000" w:rsidRPr="00F122E9" w:rsidRDefault="008D640B" w:rsidP="004F244A">
      <w:pPr>
        <w:ind w:left="1440" w:right="288" w:hanging="720"/>
        <w:rPr>
          <w:rFonts w:ascii="Times" w:hAnsi="Times"/>
          <w:color w:val="000000" w:themeColor="text1"/>
          <w:sz w:val="20"/>
          <w:szCs w:val="20"/>
        </w:rPr>
      </w:pPr>
      <w:r w:rsidRPr="00F122E9">
        <w:rPr>
          <w:rFonts w:ascii="Times" w:hAnsi="Times"/>
          <w:color w:val="000000" w:themeColor="text1"/>
          <w:sz w:val="20"/>
          <w:szCs w:val="20"/>
        </w:rPr>
        <w:t>WTTW Radio (Illinois)</w:t>
      </w:r>
    </w:p>
    <w:p w14:paraId="7FA28DD9" w14:textId="77777777" w:rsidR="001D5000" w:rsidRPr="00F122E9" w:rsidRDefault="00792ADB" w:rsidP="004F244A">
      <w:pPr>
        <w:ind w:right="288"/>
        <w:rPr>
          <w:rFonts w:ascii="Times" w:hAnsi="Times"/>
          <w:b/>
          <w:color w:val="000000" w:themeColor="text1"/>
          <w:sz w:val="20"/>
          <w:szCs w:val="20"/>
        </w:rPr>
      </w:pPr>
      <w:r w:rsidRPr="00F122E9">
        <w:rPr>
          <w:rFonts w:ascii="Times" w:hAnsi="Times"/>
          <w:b/>
          <w:color w:val="000000" w:themeColor="text1"/>
          <w:sz w:val="20"/>
          <w:szCs w:val="20"/>
        </w:rPr>
        <w:t xml:space="preserve">Print &amp; Internet (Incomplete List):  </w:t>
      </w:r>
    </w:p>
    <w:p w14:paraId="1A28C35B" w14:textId="77777777" w:rsidR="001D5000" w:rsidRPr="00F122E9" w:rsidRDefault="00792ADB" w:rsidP="004F244A">
      <w:pPr>
        <w:ind w:left="720" w:right="288"/>
        <w:rPr>
          <w:rFonts w:ascii="Times" w:hAnsi="Times"/>
          <w:color w:val="000000" w:themeColor="text1"/>
          <w:sz w:val="20"/>
          <w:szCs w:val="20"/>
        </w:rPr>
      </w:pPr>
      <w:r w:rsidRPr="00F122E9">
        <w:rPr>
          <w:rFonts w:ascii="Times" w:hAnsi="Times"/>
          <w:color w:val="000000" w:themeColor="text1"/>
          <w:sz w:val="20"/>
          <w:szCs w:val="20"/>
        </w:rPr>
        <w:t xml:space="preserve">APB News – New York; </w:t>
      </w:r>
    </w:p>
    <w:p w14:paraId="28DB47E9" w14:textId="77777777" w:rsidR="001D5000" w:rsidRPr="00F122E9" w:rsidRDefault="001D5000" w:rsidP="004F244A">
      <w:pPr>
        <w:ind w:left="720" w:right="288"/>
        <w:rPr>
          <w:rFonts w:ascii="Times" w:hAnsi="Times"/>
          <w:color w:val="000000" w:themeColor="text1"/>
          <w:sz w:val="20"/>
          <w:szCs w:val="20"/>
        </w:rPr>
      </w:pPr>
      <w:r w:rsidRPr="00F122E9">
        <w:rPr>
          <w:rFonts w:ascii="Times" w:hAnsi="Times"/>
          <w:color w:val="000000" w:themeColor="text1"/>
          <w:sz w:val="20"/>
          <w:szCs w:val="20"/>
        </w:rPr>
        <w:t>Reuter’s</w:t>
      </w:r>
      <w:r w:rsidR="00792ADB" w:rsidRPr="00F122E9">
        <w:rPr>
          <w:rFonts w:ascii="Times" w:hAnsi="Times"/>
          <w:color w:val="000000" w:themeColor="text1"/>
          <w:sz w:val="20"/>
          <w:szCs w:val="20"/>
        </w:rPr>
        <w:t xml:space="preserve"> news service; </w:t>
      </w:r>
    </w:p>
    <w:p w14:paraId="7F6284EA" w14:textId="44212008" w:rsidR="001D5000" w:rsidRPr="00F122E9" w:rsidRDefault="00EF70EA" w:rsidP="004F244A">
      <w:pPr>
        <w:ind w:left="720" w:right="288"/>
        <w:rPr>
          <w:rFonts w:ascii="Times" w:hAnsi="Times"/>
          <w:color w:val="000000" w:themeColor="text1"/>
          <w:sz w:val="20"/>
          <w:szCs w:val="20"/>
        </w:rPr>
      </w:pPr>
      <w:r w:rsidRPr="00F122E9">
        <w:rPr>
          <w:rFonts w:ascii="Times" w:hAnsi="Times"/>
          <w:color w:val="000000" w:themeColor="text1"/>
          <w:sz w:val="20"/>
          <w:szCs w:val="20"/>
        </w:rPr>
        <w:t xml:space="preserve">USA Today (four </w:t>
      </w:r>
      <w:r w:rsidR="00792ADB" w:rsidRPr="00F122E9">
        <w:rPr>
          <w:rFonts w:ascii="Times" w:hAnsi="Times"/>
          <w:color w:val="000000" w:themeColor="text1"/>
          <w:sz w:val="20"/>
          <w:szCs w:val="20"/>
        </w:rPr>
        <w:t xml:space="preserve">articles); </w:t>
      </w:r>
    </w:p>
    <w:p w14:paraId="01920BF5" w14:textId="77777777" w:rsidR="001D5000" w:rsidRPr="00F122E9" w:rsidRDefault="00792ADB" w:rsidP="004F244A">
      <w:pPr>
        <w:ind w:left="720" w:right="288"/>
        <w:rPr>
          <w:rFonts w:ascii="Times" w:hAnsi="Times"/>
          <w:color w:val="000000" w:themeColor="text1"/>
          <w:sz w:val="20"/>
          <w:szCs w:val="20"/>
        </w:rPr>
      </w:pPr>
      <w:r w:rsidRPr="00F122E9">
        <w:rPr>
          <w:rFonts w:ascii="Times" w:hAnsi="Times"/>
          <w:color w:val="000000" w:themeColor="text1"/>
          <w:sz w:val="20"/>
          <w:szCs w:val="20"/>
        </w:rPr>
        <w:t>American Psychologic</w:t>
      </w:r>
      <w:r w:rsidR="003C4B54" w:rsidRPr="00F122E9">
        <w:rPr>
          <w:rFonts w:ascii="Times" w:hAnsi="Times"/>
          <w:color w:val="000000" w:themeColor="text1"/>
          <w:sz w:val="20"/>
          <w:szCs w:val="20"/>
        </w:rPr>
        <w:t>al Association Monitor</w:t>
      </w:r>
      <w:r w:rsidRPr="00F122E9">
        <w:rPr>
          <w:rFonts w:ascii="Times" w:hAnsi="Times"/>
          <w:color w:val="000000" w:themeColor="text1"/>
          <w:sz w:val="20"/>
          <w:szCs w:val="20"/>
        </w:rPr>
        <w:t xml:space="preserve">; </w:t>
      </w:r>
    </w:p>
    <w:p w14:paraId="5AE16EB9" w14:textId="77777777" w:rsidR="001D5000" w:rsidRPr="00F122E9" w:rsidRDefault="00792ADB" w:rsidP="004F244A">
      <w:pPr>
        <w:ind w:left="720" w:right="288"/>
        <w:rPr>
          <w:rFonts w:ascii="Times" w:hAnsi="Times"/>
          <w:color w:val="000000" w:themeColor="text1"/>
          <w:sz w:val="20"/>
          <w:szCs w:val="20"/>
        </w:rPr>
      </w:pPr>
      <w:r w:rsidRPr="00F122E9">
        <w:rPr>
          <w:rFonts w:ascii="Times" w:hAnsi="Times"/>
          <w:color w:val="000000" w:themeColor="text1"/>
          <w:sz w:val="20"/>
          <w:szCs w:val="20"/>
        </w:rPr>
        <w:t xml:space="preserve">Yomiuri Shimbun–New York (largest paper in Japan); </w:t>
      </w:r>
    </w:p>
    <w:p w14:paraId="15619C4F" w14:textId="77777777" w:rsidR="001D5000" w:rsidRPr="00F122E9" w:rsidRDefault="00792ADB" w:rsidP="004F244A">
      <w:pPr>
        <w:ind w:left="720" w:right="288"/>
        <w:rPr>
          <w:rFonts w:ascii="Times" w:hAnsi="Times"/>
          <w:color w:val="000000" w:themeColor="text1"/>
          <w:sz w:val="20"/>
          <w:szCs w:val="20"/>
        </w:rPr>
      </w:pPr>
      <w:r w:rsidRPr="00F122E9">
        <w:rPr>
          <w:rFonts w:ascii="Times" w:hAnsi="Times"/>
          <w:color w:val="000000" w:themeColor="text1"/>
          <w:sz w:val="20"/>
          <w:szCs w:val="20"/>
        </w:rPr>
        <w:t xml:space="preserve">Seattle Post Intelligencer; APB News Online; </w:t>
      </w:r>
    </w:p>
    <w:p w14:paraId="5CB62D42" w14:textId="77777777" w:rsidR="001D5000" w:rsidRPr="00F122E9" w:rsidRDefault="00792ADB" w:rsidP="004F244A">
      <w:pPr>
        <w:ind w:left="720" w:right="288"/>
        <w:rPr>
          <w:rFonts w:ascii="Times" w:hAnsi="Times"/>
          <w:color w:val="000000" w:themeColor="text1"/>
          <w:sz w:val="20"/>
          <w:szCs w:val="20"/>
        </w:rPr>
      </w:pPr>
      <w:r w:rsidRPr="00F122E9">
        <w:rPr>
          <w:rFonts w:ascii="Times" w:hAnsi="Times"/>
          <w:color w:val="000000" w:themeColor="text1"/>
          <w:sz w:val="20"/>
          <w:szCs w:val="20"/>
        </w:rPr>
        <w:t>Daily Herald; Arlington Hts. and other Chicago subur</w:t>
      </w:r>
      <w:r w:rsidR="001D5000" w:rsidRPr="00F122E9">
        <w:rPr>
          <w:rFonts w:ascii="Times" w:hAnsi="Times"/>
          <w:color w:val="000000" w:themeColor="text1"/>
          <w:sz w:val="20"/>
          <w:szCs w:val="20"/>
        </w:rPr>
        <w:t xml:space="preserve">bs, Hartford Courant, Hartford, </w:t>
      </w:r>
      <w:r w:rsidRPr="00F122E9">
        <w:rPr>
          <w:rFonts w:ascii="Times" w:hAnsi="Times"/>
          <w:color w:val="000000" w:themeColor="text1"/>
          <w:sz w:val="20"/>
          <w:szCs w:val="20"/>
        </w:rPr>
        <w:t xml:space="preserve">Conn.; </w:t>
      </w:r>
    </w:p>
    <w:p w14:paraId="53F31D69" w14:textId="77777777" w:rsidR="001D5000" w:rsidRPr="00F122E9" w:rsidRDefault="00792ADB" w:rsidP="004F244A">
      <w:pPr>
        <w:ind w:left="720" w:right="288"/>
        <w:rPr>
          <w:rFonts w:ascii="Times" w:hAnsi="Times"/>
          <w:color w:val="000000" w:themeColor="text1"/>
          <w:sz w:val="20"/>
          <w:szCs w:val="20"/>
        </w:rPr>
      </w:pPr>
      <w:r w:rsidRPr="00F122E9">
        <w:rPr>
          <w:rFonts w:ascii="Times" w:hAnsi="Times"/>
          <w:color w:val="000000" w:themeColor="text1"/>
          <w:sz w:val="20"/>
          <w:szCs w:val="20"/>
        </w:rPr>
        <w:t xml:space="preserve">Education Week, Washington, D.C.; </w:t>
      </w:r>
    </w:p>
    <w:p w14:paraId="30BC1638" w14:textId="77777777" w:rsidR="001D5000" w:rsidRPr="00F122E9" w:rsidRDefault="00792ADB" w:rsidP="004F244A">
      <w:pPr>
        <w:ind w:left="720" w:right="288"/>
        <w:rPr>
          <w:rFonts w:ascii="Times" w:hAnsi="Times"/>
          <w:color w:val="000000" w:themeColor="text1"/>
          <w:sz w:val="20"/>
          <w:szCs w:val="20"/>
        </w:rPr>
      </w:pPr>
      <w:r w:rsidRPr="00F122E9">
        <w:rPr>
          <w:rFonts w:ascii="Times" w:hAnsi="Times"/>
          <w:color w:val="000000" w:themeColor="text1"/>
          <w:sz w:val="20"/>
          <w:szCs w:val="20"/>
        </w:rPr>
        <w:lastRenderedPageBreak/>
        <w:t xml:space="preserve">Better Homes &amp; Gardens; </w:t>
      </w:r>
    </w:p>
    <w:p w14:paraId="3AAD2A5A" w14:textId="77777777" w:rsidR="001D5000" w:rsidRPr="00F122E9" w:rsidRDefault="00792ADB" w:rsidP="004F244A">
      <w:pPr>
        <w:ind w:left="720" w:right="288"/>
        <w:rPr>
          <w:rFonts w:ascii="Times" w:hAnsi="Times"/>
          <w:color w:val="000000" w:themeColor="text1"/>
          <w:sz w:val="20"/>
          <w:szCs w:val="20"/>
        </w:rPr>
      </w:pPr>
      <w:r w:rsidRPr="00F122E9">
        <w:rPr>
          <w:rFonts w:ascii="Times" w:hAnsi="Times"/>
          <w:color w:val="000000" w:themeColor="text1"/>
          <w:sz w:val="20"/>
          <w:szCs w:val="20"/>
        </w:rPr>
        <w:t xml:space="preserve">Reader’s Digest; </w:t>
      </w:r>
    </w:p>
    <w:p w14:paraId="203E8787" w14:textId="77777777" w:rsidR="001D5000" w:rsidRPr="00F122E9" w:rsidRDefault="00792ADB" w:rsidP="004F244A">
      <w:pPr>
        <w:ind w:left="720" w:right="288"/>
        <w:rPr>
          <w:rFonts w:ascii="Times" w:hAnsi="Times"/>
          <w:color w:val="000000" w:themeColor="text1"/>
          <w:sz w:val="20"/>
          <w:szCs w:val="20"/>
        </w:rPr>
      </w:pPr>
      <w:r w:rsidRPr="00F122E9">
        <w:rPr>
          <w:rFonts w:ascii="Times" w:hAnsi="Times"/>
          <w:color w:val="000000" w:themeColor="text1"/>
          <w:sz w:val="20"/>
          <w:szCs w:val="20"/>
        </w:rPr>
        <w:t xml:space="preserve">Working Mother; Parents; People; </w:t>
      </w:r>
    </w:p>
    <w:p w14:paraId="19E20ECD" w14:textId="77777777" w:rsidR="001D5000" w:rsidRPr="00F122E9" w:rsidRDefault="00792ADB" w:rsidP="004F244A">
      <w:pPr>
        <w:ind w:left="720" w:right="288"/>
        <w:rPr>
          <w:rFonts w:ascii="Times" w:hAnsi="Times"/>
          <w:color w:val="000000" w:themeColor="text1"/>
          <w:sz w:val="20"/>
          <w:szCs w:val="20"/>
        </w:rPr>
      </w:pPr>
      <w:r w:rsidRPr="00F122E9">
        <w:rPr>
          <w:rFonts w:ascii="Times" w:hAnsi="Times"/>
          <w:color w:val="000000" w:themeColor="text1"/>
          <w:sz w:val="20"/>
          <w:szCs w:val="20"/>
        </w:rPr>
        <w:t xml:space="preserve">CNN.com; Time for Kids.com; </w:t>
      </w:r>
    </w:p>
    <w:p w14:paraId="105E9043" w14:textId="77777777" w:rsidR="001D5000" w:rsidRPr="00F122E9" w:rsidRDefault="00792ADB" w:rsidP="004F244A">
      <w:pPr>
        <w:ind w:left="720" w:right="288"/>
        <w:rPr>
          <w:rFonts w:ascii="Times" w:hAnsi="Times"/>
          <w:color w:val="000000" w:themeColor="text1"/>
          <w:sz w:val="20"/>
          <w:szCs w:val="20"/>
        </w:rPr>
      </w:pPr>
      <w:r w:rsidRPr="00F122E9">
        <w:rPr>
          <w:rFonts w:ascii="Times" w:hAnsi="Times"/>
          <w:color w:val="000000" w:themeColor="text1"/>
          <w:sz w:val="20"/>
          <w:szCs w:val="20"/>
        </w:rPr>
        <w:t xml:space="preserve">Daily Illini; applesforhealth.com; </w:t>
      </w:r>
    </w:p>
    <w:p w14:paraId="16D12040" w14:textId="77777777" w:rsidR="001D5000" w:rsidRPr="00F122E9" w:rsidRDefault="00792ADB" w:rsidP="004F244A">
      <w:pPr>
        <w:ind w:left="720" w:right="288"/>
        <w:rPr>
          <w:rFonts w:ascii="Times" w:hAnsi="Times"/>
          <w:color w:val="000000" w:themeColor="text1"/>
          <w:sz w:val="20"/>
          <w:szCs w:val="20"/>
        </w:rPr>
      </w:pPr>
      <w:r w:rsidRPr="00F122E9">
        <w:rPr>
          <w:rFonts w:ascii="Times" w:hAnsi="Times"/>
          <w:color w:val="000000" w:themeColor="text1"/>
          <w:sz w:val="20"/>
          <w:szCs w:val="20"/>
        </w:rPr>
        <w:t xml:space="preserve">The Gazette (Colorado Springs); </w:t>
      </w:r>
    </w:p>
    <w:p w14:paraId="6FCEFCC8" w14:textId="77777777" w:rsidR="001D5000" w:rsidRPr="00F122E9" w:rsidRDefault="00792ADB" w:rsidP="004F244A">
      <w:pPr>
        <w:ind w:left="720" w:right="288"/>
        <w:rPr>
          <w:rFonts w:ascii="Times" w:hAnsi="Times"/>
          <w:color w:val="000000" w:themeColor="text1"/>
          <w:sz w:val="20"/>
          <w:szCs w:val="20"/>
        </w:rPr>
      </w:pPr>
      <w:r w:rsidRPr="00F122E9">
        <w:rPr>
          <w:rFonts w:ascii="Times" w:hAnsi="Times"/>
          <w:color w:val="000000" w:themeColor="text1"/>
          <w:sz w:val="20"/>
          <w:szCs w:val="20"/>
        </w:rPr>
        <w:t>T</w:t>
      </w:r>
      <w:r w:rsidR="00864375" w:rsidRPr="00F122E9">
        <w:rPr>
          <w:rFonts w:ascii="Times" w:hAnsi="Times"/>
          <w:color w:val="000000" w:themeColor="text1"/>
          <w:sz w:val="20"/>
          <w:szCs w:val="20"/>
        </w:rPr>
        <w:t xml:space="preserve">he Tribune (Chandiagarh, India); </w:t>
      </w:r>
    </w:p>
    <w:p w14:paraId="72C47412" w14:textId="77777777" w:rsidR="00864375" w:rsidRPr="00F122E9" w:rsidRDefault="00864375" w:rsidP="004F244A">
      <w:pPr>
        <w:ind w:left="720" w:right="288"/>
        <w:rPr>
          <w:rFonts w:ascii="Times" w:hAnsi="Times"/>
          <w:color w:val="000000" w:themeColor="text1"/>
          <w:sz w:val="20"/>
          <w:szCs w:val="20"/>
        </w:rPr>
      </w:pPr>
      <w:r w:rsidRPr="00F122E9">
        <w:rPr>
          <w:rFonts w:ascii="Times" w:hAnsi="Times"/>
          <w:color w:val="000000" w:themeColor="text1"/>
          <w:sz w:val="20"/>
          <w:szCs w:val="20"/>
        </w:rPr>
        <w:t>US News &amp; World Report, Huffington Post.Com</w:t>
      </w:r>
    </w:p>
    <w:p w14:paraId="553F75C7" w14:textId="575A90CF" w:rsidR="00EF70EA" w:rsidRPr="00F122E9" w:rsidRDefault="00EF70EA" w:rsidP="004F244A">
      <w:pPr>
        <w:ind w:left="720" w:right="288"/>
        <w:rPr>
          <w:rFonts w:ascii="Times" w:hAnsi="Times"/>
          <w:color w:val="000000" w:themeColor="text1"/>
          <w:sz w:val="20"/>
          <w:szCs w:val="20"/>
        </w:rPr>
      </w:pPr>
      <w:r w:rsidRPr="00F122E9">
        <w:rPr>
          <w:rFonts w:ascii="Times" w:hAnsi="Times"/>
          <w:color w:val="000000" w:themeColor="text1"/>
          <w:sz w:val="20"/>
          <w:szCs w:val="20"/>
        </w:rPr>
        <w:t>Buzzfeed</w:t>
      </w:r>
    </w:p>
    <w:p w14:paraId="45D6AA93" w14:textId="48723302" w:rsidR="00EF70EA" w:rsidRPr="00F122E9" w:rsidRDefault="00EF70EA" w:rsidP="004F244A">
      <w:pPr>
        <w:ind w:left="720" w:right="288"/>
        <w:rPr>
          <w:rFonts w:ascii="Times" w:hAnsi="Times"/>
          <w:color w:val="000000" w:themeColor="text1"/>
          <w:sz w:val="20"/>
          <w:szCs w:val="20"/>
        </w:rPr>
      </w:pPr>
      <w:r w:rsidRPr="00F122E9">
        <w:rPr>
          <w:rFonts w:ascii="Times" w:hAnsi="Times"/>
          <w:color w:val="000000" w:themeColor="text1"/>
          <w:sz w:val="20"/>
          <w:szCs w:val="20"/>
        </w:rPr>
        <w:t>Parent.com</w:t>
      </w:r>
    </w:p>
    <w:p w14:paraId="0C1687D9" w14:textId="55A1AA8B" w:rsidR="00792ADB" w:rsidRPr="00F122E9" w:rsidRDefault="00792ADB" w:rsidP="004F244A">
      <w:pPr>
        <w:pStyle w:val="EndnoteText"/>
        <w:keepLines/>
        <w:tabs>
          <w:tab w:val="left" w:pos="-720"/>
        </w:tabs>
        <w:suppressAutoHyphens/>
        <w:ind w:left="720"/>
        <w:rPr>
          <w:rFonts w:ascii="Times" w:hAnsi="Times"/>
          <w:color w:val="000000" w:themeColor="text1"/>
          <w:sz w:val="20"/>
          <w:szCs w:val="20"/>
        </w:rPr>
      </w:pPr>
    </w:p>
    <w:sectPr w:rsidR="00792ADB" w:rsidRPr="00F122E9" w:rsidSect="00523088">
      <w:headerReference w:type="even" r:id="rId44"/>
      <w:headerReference w:type="default" r:id="rId45"/>
      <w:endnotePr>
        <w:numFmt w:val="decimal"/>
      </w:endnotePr>
      <w:type w:val="continuous"/>
      <w:pgSz w:w="12240" w:h="15840" w:code="1"/>
      <w:pgMar w:top="864" w:right="1440" w:bottom="720" w:left="1260" w:header="576" w:footer="576" w:gutter="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spelage, Dorothy" w:date="2018-11-01T13:52:00Z" w:initials="DLE">
    <w:p w14:paraId="573C4952" w14:textId="77777777" w:rsidR="008036D1" w:rsidRDefault="008036D1" w:rsidP="00061AA2">
      <w:pPr>
        <w:spacing w:line="360" w:lineRule="auto"/>
        <w:rPr>
          <w:b/>
        </w:rPr>
      </w:pPr>
      <w:r>
        <w:rPr>
          <w:rStyle w:val="CommentReference"/>
        </w:rPr>
        <w:annotationRef/>
      </w:r>
      <w:r w:rsidRPr="00DF2C23">
        <w:rPr>
          <w:b/>
        </w:rPr>
        <w:t xml:space="preserve">Routledge Psychological Impacts: </w:t>
      </w:r>
    </w:p>
    <w:p w14:paraId="3ED5B43E" w14:textId="77777777" w:rsidR="008036D1" w:rsidRDefault="008036D1" w:rsidP="00061AA2">
      <w:pPr>
        <w:spacing w:line="360" w:lineRule="auto"/>
        <w:rPr>
          <w:b/>
        </w:rPr>
      </w:pPr>
      <w:r>
        <w:rPr>
          <w:b/>
        </w:rPr>
        <w:t>Ways to reduce offline and online bullying in schools: interventions that work</w:t>
      </w:r>
    </w:p>
    <w:p w14:paraId="2770861E" w14:textId="77777777" w:rsidR="008036D1" w:rsidRDefault="008036D1" w:rsidP="00061AA2">
      <w:pPr>
        <w:spacing w:line="360" w:lineRule="auto"/>
      </w:pPr>
      <w:r>
        <w:t>Edited by Peter K Smith, Goldsmiths, University of London, U.K.</w:t>
      </w:r>
    </w:p>
    <w:p w14:paraId="72B8861F" w14:textId="2BFE562A" w:rsidR="008036D1" w:rsidRDefault="008036D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B886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B8861F" w16cid:durableId="1F8583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69486" w14:textId="77777777" w:rsidR="00D646D7" w:rsidRDefault="00D646D7">
      <w:pPr>
        <w:spacing w:line="20" w:lineRule="exact"/>
      </w:pPr>
    </w:p>
  </w:endnote>
  <w:endnote w:type="continuationSeparator" w:id="0">
    <w:p w14:paraId="6D2B048E" w14:textId="77777777" w:rsidR="00D646D7" w:rsidRDefault="00D646D7">
      <w:r>
        <w:t xml:space="preserve"> </w:t>
      </w:r>
    </w:p>
  </w:endnote>
  <w:endnote w:type="continuationNotice" w:id="1">
    <w:p w14:paraId="01FCE4E5" w14:textId="77777777" w:rsidR="00D646D7" w:rsidRDefault="00D646D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ヒラギノ角ゴ Pro W3">
    <w:panose1 w:val="020B0300000000000000"/>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0328D" w14:textId="77777777" w:rsidR="00D646D7" w:rsidRDefault="00D646D7">
      <w:r>
        <w:separator/>
      </w:r>
    </w:p>
  </w:footnote>
  <w:footnote w:type="continuationSeparator" w:id="0">
    <w:p w14:paraId="4547FE87" w14:textId="77777777" w:rsidR="00D646D7" w:rsidRDefault="00D64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788C7" w14:textId="77777777" w:rsidR="008036D1" w:rsidRDefault="008036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7C270119" w14:textId="77777777" w:rsidR="008036D1" w:rsidRDefault="008036D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16557" w14:textId="77777777" w:rsidR="008036D1" w:rsidRDefault="008036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34F99CD6" w14:textId="4E143CC8" w:rsidR="008036D1" w:rsidRPr="0022207A" w:rsidRDefault="008036D1">
    <w:pPr>
      <w:tabs>
        <w:tab w:val="left" w:pos="-720"/>
      </w:tabs>
      <w:suppressAutoHyphens/>
      <w:ind w:right="360"/>
      <w:jc w:val="right"/>
    </w:pPr>
    <w:r w:rsidRPr="00E34FF7">
      <w:rPr>
        <w:b/>
        <w:u w:val="single" w:color="000000" w:themeColor="text1"/>
      </w:rPr>
      <w:t>Espelage</w:t>
    </w:r>
  </w:p>
  <w:p w14:paraId="67029CAD" w14:textId="77777777" w:rsidR="008036D1" w:rsidRDefault="008036D1">
    <w:pPr>
      <w:tabs>
        <w:tab w:val="left" w:pos="-720"/>
      </w:tabs>
      <w:suppressAutoHyphens/>
      <w:spacing w:line="240" w:lineRule="exact"/>
    </w:pPr>
  </w:p>
  <w:p w14:paraId="6A417801" w14:textId="77777777" w:rsidR="008036D1" w:rsidRDefault="008036D1">
    <w:pPr>
      <w:spacing w:after="428"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054D"/>
    <w:multiLevelType w:val="hybridMultilevel"/>
    <w:tmpl w:val="3ECA5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766B8"/>
    <w:multiLevelType w:val="multilevel"/>
    <w:tmpl w:val="06487110"/>
    <w:styleLink w:val="Style1"/>
    <w:lvl w:ilvl="0">
      <w:start w:val="1"/>
      <w:numFmt w:val="decimal"/>
      <w:lvlText w:val="%1 ."/>
      <w:lvlJc w:val="left"/>
      <w:pPr>
        <w:ind w:left="648" w:hanging="1008"/>
      </w:pPr>
      <w:rPr>
        <w:rFonts w:hint="default"/>
      </w:rPr>
    </w:lvl>
    <w:lvl w:ilvl="1">
      <w:start w:val="1"/>
      <w:numFmt w:val="none"/>
      <w:lvlText w:val="%2"/>
      <w:lvlJc w:val="left"/>
      <w:pPr>
        <w:ind w:left="1296" w:hanging="1008"/>
      </w:pPr>
      <w:rPr>
        <w:rFonts w:hint="default"/>
      </w:rPr>
    </w:lvl>
    <w:lvl w:ilvl="2">
      <w:start w:val="1"/>
      <w:numFmt w:val="none"/>
      <w:lvlText w:val=""/>
      <w:lvlJc w:val="left"/>
      <w:pPr>
        <w:ind w:left="1944" w:hanging="1008"/>
      </w:pPr>
      <w:rPr>
        <w:rFonts w:hint="default"/>
      </w:rPr>
    </w:lvl>
    <w:lvl w:ilvl="3">
      <w:start w:val="1"/>
      <w:numFmt w:val="none"/>
      <w:lvlText w:val=""/>
      <w:lvlJc w:val="left"/>
      <w:pPr>
        <w:ind w:left="2592" w:hanging="1008"/>
      </w:pPr>
      <w:rPr>
        <w:rFonts w:hint="default"/>
      </w:rPr>
    </w:lvl>
    <w:lvl w:ilvl="4">
      <w:start w:val="1"/>
      <w:numFmt w:val="none"/>
      <w:lvlText w:val=""/>
      <w:lvlJc w:val="left"/>
      <w:pPr>
        <w:ind w:left="3240" w:hanging="1008"/>
      </w:pPr>
      <w:rPr>
        <w:rFonts w:hint="default"/>
      </w:rPr>
    </w:lvl>
    <w:lvl w:ilvl="5">
      <w:start w:val="1"/>
      <w:numFmt w:val="none"/>
      <w:lvlText w:val=""/>
      <w:lvlJc w:val="left"/>
      <w:pPr>
        <w:ind w:left="3888" w:hanging="1008"/>
      </w:pPr>
      <w:rPr>
        <w:rFonts w:hint="default"/>
      </w:rPr>
    </w:lvl>
    <w:lvl w:ilvl="6">
      <w:start w:val="1"/>
      <w:numFmt w:val="none"/>
      <w:lvlText w:val=""/>
      <w:lvlJc w:val="left"/>
      <w:pPr>
        <w:tabs>
          <w:tab w:val="num" w:pos="2088"/>
        </w:tabs>
        <w:ind w:left="4536" w:hanging="1008"/>
      </w:pPr>
      <w:rPr>
        <w:rFonts w:hint="default"/>
      </w:rPr>
    </w:lvl>
    <w:lvl w:ilvl="7">
      <w:start w:val="1"/>
      <w:numFmt w:val="none"/>
      <w:lvlText w:val=""/>
      <w:lvlJc w:val="left"/>
      <w:pPr>
        <w:ind w:left="5184" w:hanging="1008"/>
      </w:pPr>
      <w:rPr>
        <w:rFonts w:hint="default"/>
      </w:rPr>
    </w:lvl>
    <w:lvl w:ilvl="8">
      <w:start w:val="1"/>
      <w:numFmt w:val="lowerRoman"/>
      <w:lvlText w:val="%9."/>
      <w:lvlJc w:val="left"/>
      <w:pPr>
        <w:ind w:left="5832" w:hanging="1008"/>
      </w:pPr>
      <w:rPr>
        <w:rFonts w:hint="default"/>
      </w:rPr>
    </w:lvl>
  </w:abstractNum>
  <w:abstractNum w:abstractNumId="2" w15:restartNumberingAfterBreak="0">
    <w:nsid w:val="25C108BB"/>
    <w:multiLevelType w:val="hybridMultilevel"/>
    <w:tmpl w:val="CF020A08"/>
    <w:lvl w:ilvl="0" w:tplc="E9D89410">
      <w:start w:val="1"/>
      <w:numFmt w:val="decimal"/>
      <w:lvlText w:val="%1."/>
      <w:lvlJc w:val="left"/>
      <w:pPr>
        <w:ind w:left="450" w:hanging="360"/>
      </w:pPr>
      <w:rPr>
        <w:rFonts w:hint="default"/>
        <w:b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FF20FDB"/>
    <w:multiLevelType w:val="hybridMultilevel"/>
    <w:tmpl w:val="41C484FA"/>
    <w:lvl w:ilvl="0" w:tplc="AFA6F0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24402E"/>
    <w:multiLevelType w:val="hybridMultilevel"/>
    <w:tmpl w:val="9E8008B0"/>
    <w:lvl w:ilvl="0" w:tplc="C4CEBEC6">
      <w:start w:val="1"/>
      <w:numFmt w:val="decimal"/>
      <w:pStyle w:val="Par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544202"/>
    <w:multiLevelType w:val="hybridMultilevel"/>
    <w:tmpl w:val="BEA45138"/>
    <w:lvl w:ilvl="0" w:tplc="2F9A81F4">
      <w:start w:val="1"/>
      <w:numFmt w:val="decimal"/>
      <w:pStyle w:val="VitaStyle"/>
      <w:suff w:val="space"/>
      <w:lvlText w:val="%1."/>
      <w:lvlJc w:val="right"/>
      <w:pPr>
        <w:ind w:left="0" w:firstLine="0"/>
      </w:pPr>
      <w:rPr>
        <w:rFonts w:ascii="Times" w:eastAsia="Times New Roman" w:hAnsi="Times" w:cs="Times New Roman"/>
        <w:b w:val="0"/>
        <w:i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04584C"/>
    <w:multiLevelType w:val="hybridMultilevel"/>
    <w:tmpl w:val="6FDEFF56"/>
    <w:lvl w:ilvl="0" w:tplc="96E66F3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7" w15:restartNumberingAfterBreak="0">
    <w:nsid w:val="632D0139"/>
    <w:multiLevelType w:val="hybridMultilevel"/>
    <w:tmpl w:val="CFA81D80"/>
    <w:lvl w:ilvl="0" w:tplc="35C8B632">
      <w:start w:val="1"/>
      <w:numFmt w:val="decimal"/>
      <w:suff w:val="space"/>
      <w:lvlText w:val="%1."/>
      <w:lvlJc w:val="right"/>
      <w:pPr>
        <w:ind w:left="288" w:hanging="360"/>
      </w:pPr>
      <w:rPr>
        <w:rFonts w:ascii="Times" w:eastAsia="Times New Roman" w:hAnsi="Times" w:cs="Times New Roman"/>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565B40"/>
    <w:multiLevelType w:val="hybridMultilevel"/>
    <w:tmpl w:val="82907466"/>
    <w:lvl w:ilvl="0" w:tplc="172EA46A">
      <w:start w:val="1"/>
      <w:numFmt w:val="decimal"/>
      <w:pStyle w:val="Style2"/>
      <w:lvlText w:val="%1."/>
      <w:lvlJc w:val="left"/>
      <w:pPr>
        <w:ind w:left="810" w:hanging="720"/>
      </w:pPr>
      <w:rPr>
        <w:rFonts w:hint="default"/>
        <w:b w:val="0"/>
        <w:i w:val="0"/>
        <w:color w:val="auto"/>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4"/>
  </w:num>
  <w:num w:numId="3">
    <w:abstractNumId w:val="8"/>
  </w:num>
  <w:num w:numId="4">
    <w:abstractNumId w:val="5"/>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7"/>
  </w:num>
  <w:num w:numId="13">
    <w:abstractNumId w:val="2"/>
  </w:num>
  <w:num w:numId="14">
    <w:abstractNumId w:val="0"/>
  </w:num>
  <w:num w:numId="15">
    <w:abstractNumId w:val="3"/>
  </w:num>
  <w:num w:numId="16">
    <w:abstractNumId w:val="6"/>
  </w:num>
  <w:num w:numId="17">
    <w:abstractNumId w:val="5"/>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6" w:nlCheck="1" w:checkStyle="0"/>
  <w:activeWritingStyle w:appName="MSWord" w:lang="de-DE" w:vendorID="64" w:dllVersion="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1A8"/>
    <w:rsid w:val="00000AA0"/>
    <w:rsid w:val="00000B46"/>
    <w:rsid w:val="00000C03"/>
    <w:rsid w:val="00002229"/>
    <w:rsid w:val="0000310F"/>
    <w:rsid w:val="0000353E"/>
    <w:rsid w:val="000037FA"/>
    <w:rsid w:val="00003C1C"/>
    <w:rsid w:val="00004DA5"/>
    <w:rsid w:val="0000558A"/>
    <w:rsid w:val="00005B3F"/>
    <w:rsid w:val="00006868"/>
    <w:rsid w:val="0000734C"/>
    <w:rsid w:val="000106FD"/>
    <w:rsid w:val="00011697"/>
    <w:rsid w:val="00012517"/>
    <w:rsid w:val="00013088"/>
    <w:rsid w:val="000150FC"/>
    <w:rsid w:val="00015176"/>
    <w:rsid w:val="00016CF0"/>
    <w:rsid w:val="000204EC"/>
    <w:rsid w:val="00020BDB"/>
    <w:rsid w:val="00022377"/>
    <w:rsid w:val="000225C4"/>
    <w:rsid w:val="00022DB7"/>
    <w:rsid w:val="00024163"/>
    <w:rsid w:val="00025AF0"/>
    <w:rsid w:val="00025B65"/>
    <w:rsid w:val="00026C30"/>
    <w:rsid w:val="00030404"/>
    <w:rsid w:val="000305C9"/>
    <w:rsid w:val="000306EC"/>
    <w:rsid w:val="000308DF"/>
    <w:rsid w:val="00031322"/>
    <w:rsid w:val="000313C6"/>
    <w:rsid w:val="00031939"/>
    <w:rsid w:val="00032E7B"/>
    <w:rsid w:val="0003368F"/>
    <w:rsid w:val="0003394E"/>
    <w:rsid w:val="00033954"/>
    <w:rsid w:val="00034DEF"/>
    <w:rsid w:val="000351CC"/>
    <w:rsid w:val="00035328"/>
    <w:rsid w:val="000354EA"/>
    <w:rsid w:val="000365EA"/>
    <w:rsid w:val="00036956"/>
    <w:rsid w:val="000372D1"/>
    <w:rsid w:val="00040971"/>
    <w:rsid w:val="00040E7C"/>
    <w:rsid w:val="00043092"/>
    <w:rsid w:val="00043E2D"/>
    <w:rsid w:val="00045A31"/>
    <w:rsid w:val="00045EFC"/>
    <w:rsid w:val="000467C1"/>
    <w:rsid w:val="0004696C"/>
    <w:rsid w:val="00051C11"/>
    <w:rsid w:val="00051F47"/>
    <w:rsid w:val="00052502"/>
    <w:rsid w:val="0005598A"/>
    <w:rsid w:val="00056450"/>
    <w:rsid w:val="00056E8B"/>
    <w:rsid w:val="00057EB4"/>
    <w:rsid w:val="00061AA2"/>
    <w:rsid w:val="0006219D"/>
    <w:rsid w:val="000643C2"/>
    <w:rsid w:val="00065A96"/>
    <w:rsid w:val="00067187"/>
    <w:rsid w:val="0007170C"/>
    <w:rsid w:val="00072253"/>
    <w:rsid w:val="00073125"/>
    <w:rsid w:val="000751D7"/>
    <w:rsid w:val="000807A9"/>
    <w:rsid w:val="000807D3"/>
    <w:rsid w:val="00081C6A"/>
    <w:rsid w:val="000825B8"/>
    <w:rsid w:val="00083C47"/>
    <w:rsid w:val="000842FA"/>
    <w:rsid w:val="0008438C"/>
    <w:rsid w:val="00084688"/>
    <w:rsid w:val="000854BA"/>
    <w:rsid w:val="00085FFB"/>
    <w:rsid w:val="000905A1"/>
    <w:rsid w:val="000915F2"/>
    <w:rsid w:val="000919D0"/>
    <w:rsid w:val="00091F3A"/>
    <w:rsid w:val="0009314D"/>
    <w:rsid w:val="000936A0"/>
    <w:rsid w:val="00095077"/>
    <w:rsid w:val="00095959"/>
    <w:rsid w:val="0009646D"/>
    <w:rsid w:val="00097E31"/>
    <w:rsid w:val="000A05E3"/>
    <w:rsid w:val="000A0697"/>
    <w:rsid w:val="000A1082"/>
    <w:rsid w:val="000A1583"/>
    <w:rsid w:val="000A5673"/>
    <w:rsid w:val="000A5F10"/>
    <w:rsid w:val="000A6F76"/>
    <w:rsid w:val="000A6F7D"/>
    <w:rsid w:val="000A7565"/>
    <w:rsid w:val="000A7D08"/>
    <w:rsid w:val="000B0620"/>
    <w:rsid w:val="000B0D16"/>
    <w:rsid w:val="000B2022"/>
    <w:rsid w:val="000B33E2"/>
    <w:rsid w:val="000B35E9"/>
    <w:rsid w:val="000B472F"/>
    <w:rsid w:val="000B4A99"/>
    <w:rsid w:val="000B5D31"/>
    <w:rsid w:val="000B603F"/>
    <w:rsid w:val="000B7091"/>
    <w:rsid w:val="000B7E17"/>
    <w:rsid w:val="000C0C40"/>
    <w:rsid w:val="000C1014"/>
    <w:rsid w:val="000C1F03"/>
    <w:rsid w:val="000C26DE"/>
    <w:rsid w:val="000C2F98"/>
    <w:rsid w:val="000C3534"/>
    <w:rsid w:val="000C529C"/>
    <w:rsid w:val="000C53CD"/>
    <w:rsid w:val="000C712A"/>
    <w:rsid w:val="000C7B94"/>
    <w:rsid w:val="000D08ED"/>
    <w:rsid w:val="000D1FBE"/>
    <w:rsid w:val="000D27BE"/>
    <w:rsid w:val="000D3713"/>
    <w:rsid w:val="000D4980"/>
    <w:rsid w:val="000D4BC2"/>
    <w:rsid w:val="000D4C95"/>
    <w:rsid w:val="000D4F47"/>
    <w:rsid w:val="000D5DF1"/>
    <w:rsid w:val="000E0459"/>
    <w:rsid w:val="000E3088"/>
    <w:rsid w:val="000E6C68"/>
    <w:rsid w:val="000E7C3A"/>
    <w:rsid w:val="000E7C8D"/>
    <w:rsid w:val="000F2698"/>
    <w:rsid w:val="000F4430"/>
    <w:rsid w:val="000F46DB"/>
    <w:rsid w:val="000F515E"/>
    <w:rsid w:val="000F5C6C"/>
    <w:rsid w:val="000F6645"/>
    <w:rsid w:val="000F72CB"/>
    <w:rsid w:val="000F78A2"/>
    <w:rsid w:val="00103728"/>
    <w:rsid w:val="00103CB7"/>
    <w:rsid w:val="00113CFA"/>
    <w:rsid w:val="0011501F"/>
    <w:rsid w:val="001151C4"/>
    <w:rsid w:val="00115A24"/>
    <w:rsid w:val="00115EDA"/>
    <w:rsid w:val="0011623B"/>
    <w:rsid w:val="001176F7"/>
    <w:rsid w:val="00120158"/>
    <w:rsid w:val="00122048"/>
    <w:rsid w:val="00123644"/>
    <w:rsid w:val="00123DF0"/>
    <w:rsid w:val="001249DE"/>
    <w:rsid w:val="001267AF"/>
    <w:rsid w:val="0012711A"/>
    <w:rsid w:val="00127DB6"/>
    <w:rsid w:val="00131650"/>
    <w:rsid w:val="0013331E"/>
    <w:rsid w:val="00133799"/>
    <w:rsid w:val="00133824"/>
    <w:rsid w:val="00133AD9"/>
    <w:rsid w:val="00134B40"/>
    <w:rsid w:val="00134FCA"/>
    <w:rsid w:val="00135DE6"/>
    <w:rsid w:val="00136492"/>
    <w:rsid w:val="001403B8"/>
    <w:rsid w:val="001414C3"/>
    <w:rsid w:val="00141650"/>
    <w:rsid w:val="00141AC8"/>
    <w:rsid w:val="00143077"/>
    <w:rsid w:val="0014314C"/>
    <w:rsid w:val="0014415D"/>
    <w:rsid w:val="001443AB"/>
    <w:rsid w:val="001452FB"/>
    <w:rsid w:val="00146193"/>
    <w:rsid w:val="00150017"/>
    <w:rsid w:val="0015086F"/>
    <w:rsid w:val="001522C5"/>
    <w:rsid w:val="00152370"/>
    <w:rsid w:val="00152CD2"/>
    <w:rsid w:val="001533CD"/>
    <w:rsid w:val="001558E9"/>
    <w:rsid w:val="00155D93"/>
    <w:rsid w:val="00155E00"/>
    <w:rsid w:val="00156B1B"/>
    <w:rsid w:val="0016022E"/>
    <w:rsid w:val="00160AF8"/>
    <w:rsid w:val="001626A9"/>
    <w:rsid w:val="00162B42"/>
    <w:rsid w:val="00162C68"/>
    <w:rsid w:val="0016324B"/>
    <w:rsid w:val="00163B64"/>
    <w:rsid w:val="00163F3A"/>
    <w:rsid w:val="00165650"/>
    <w:rsid w:val="0016585F"/>
    <w:rsid w:val="00165C0C"/>
    <w:rsid w:val="00166125"/>
    <w:rsid w:val="00166837"/>
    <w:rsid w:val="00166EBA"/>
    <w:rsid w:val="001678C7"/>
    <w:rsid w:val="0016793A"/>
    <w:rsid w:val="00167B3F"/>
    <w:rsid w:val="00171272"/>
    <w:rsid w:val="00171951"/>
    <w:rsid w:val="00172CE3"/>
    <w:rsid w:val="00172CF7"/>
    <w:rsid w:val="001742FE"/>
    <w:rsid w:val="00175A93"/>
    <w:rsid w:val="0017738F"/>
    <w:rsid w:val="001810D5"/>
    <w:rsid w:val="00181175"/>
    <w:rsid w:val="00181E0D"/>
    <w:rsid w:val="00182A42"/>
    <w:rsid w:val="001837D2"/>
    <w:rsid w:val="001839D4"/>
    <w:rsid w:val="00185447"/>
    <w:rsid w:val="00190ACB"/>
    <w:rsid w:val="0019149D"/>
    <w:rsid w:val="001925AC"/>
    <w:rsid w:val="00192C65"/>
    <w:rsid w:val="00193E48"/>
    <w:rsid w:val="001967CA"/>
    <w:rsid w:val="00197D23"/>
    <w:rsid w:val="001A15BB"/>
    <w:rsid w:val="001A2F94"/>
    <w:rsid w:val="001A3521"/>
    <w:rsid w:val="001A3890"/>
    <w:rsid w:val="001A5469"/>
    <w:rsid w:val="001A5639"/>
    <w:rsid w:val="001A5BA5"/>
    <w:rsid w:val="001A5DD0"/>
    <w:rsid w:val="001A6121"/>
    <w:rsid w:val="001A74CE"/>
    <w:rsid w:val="001B0005"/>
    <w:rsid w:val="001B2C5B"/>
    <w:rsid w:val="001B4026"/>
    <w:rsid w:val="001B4E35"/>
    <w:rsid w:val="001C1BA9"/>
    <w:rsid w:val="001C34A5"/>
    <w:rsid w:val="001C3AF5"/>
    <w:rsid w:val="001C3F74"/>
    <w:rsid w:val="001C4A19"/>
    <w:rsid w:val="001C4DCB"/>
    <w:rsid w:val="001C4DCD"/>
    <w:rsid w:val="001C53AE"/>
    <w:rsid w:val="001C575F"/>
    <w:rsid w:val="001C5BF9"/>
    <w:rsid w:val="001C5D01"/>
    <w:rsid w:val="001C5F7B"/>
    <w:rsid w:val="001C67E4"/>
    <w:rsid w:val="001C7AD5"/>
    <w:rsid w:val="001D0B15"/>
    <w:rsid w:val="001D2AC4"/>
    <w:rsid w:val="001D2C46"/>
    <w:rsid w:val="001D5000"/>
    <w:rsid w:val="001D630F"/>
    <w:rsid w:val="001D7F7A"/>
    <w:rsid w:val="001E0269"/>
    <w:rsid w:val="001E0D55"/>
    <w:rsid w:val="001E0F3F"/>
    <w:rsid w:val="001E1A69"/>
    <w:rsid w:val="001E2250"/>
    <w:rsid w:val="001E2B68"/>
    <w:rsid w:val="001E3AF8"/>
    <w:rsid w:val="001E3B38"/>
    <w:rsid w:val="001E527B"/>
    <w:rsid w:val="001E5A9A"/>
    <w:rsid w:val="001E5AF4"/>
    <w:rsid w:val="001E5CA2"/>
    <w:rsid w:val="001E7758"/>
    <w:rsid w:val="001E7EB6"/>
    <w:rsid w:val="001E7EBE"/>
    <w:rsid w:val="001F53EC"/>
    <w:rsid w:val="001F5F77"/>
    <w:rsid w:val="001F60F8"/>
    <w:rsid w:val="001F6F49"/>
    <w:rsid w:val="001F6F50"/>
    <w:rsid w:val="002000B2"/>
    <w:rsid w:val="00200BD1"/>
    <w:rsid w:val="002013E4"/>
    <w:rsid w:val="00201D66"/>
    <w:rsid w:val="00202923"/>
    <w:rsid w:val="00202B15"/>
    <w:rsid w:val="00203478"/>
    <w:rsid w:val="00203D80"/>
    <w:rsid w:val="002068A0"/>
    <w:rsid w:val="00206B88"/>
    <w:rsid w:val="00206C8F"/>
    <w:rsid w:val="00206F45"/>
    <w:rsid w:val="0020742C"/>
    <w:rsid w:val="00207680"/>
    <w:rsid w:val="0021000A"/>
    <w:rsid w:val="002110D2"/>
    <w:rsid w:val="0021110E"/>
    <w:rsid w:val="00213B2D"/>
    <w:rsid w:val="002143B2"/>
    <w:rsid w:val="0021443A"/>
    <w:rsid w:val="002148F2"/>
    <w:rsid w:val="00215829"/>
    <w:rsid w:val="00217D77"/>
    <w:rsid w:val="00221AAA"/>
    <w:rsid w:val="0022207A"/>
    <w:rsid w:val="002231AE"/>
    <w:rsid w:val="00223A03"/>
    <w:rsid w:val="00225680"/>
    <w:rsid w:val="00225798"/>
    <w:rsid w:val="00225A42"/>
    <w:rsid w:val="00226AA0"/>
    <w:rsid w:val="00226E9A"/>
    <w:rsid w:val="00230564"/>
    <w:rsid w:val="002310BE"/>
    <w:rsid w:val="002314A8"/>
    <w:rsid w:val="002328EC"/>
    <w:rsid w:val="00233252"/>
    <w:rsid w:val="00234A93"/>
    <w:rsid w:val="002355ED"/>
    <w:rsid w:val="00235D5D"/>
    <w:rsid w:val="00236219"/>
    <w:rsid w:val="00236F8D"/>
    <w:rsid w:val="002374FC"/>
    <w:rsid w:val="00241F4F"/>
    <w:rsid w:val="002426AC"/>
    <w:rsid w:val="00242777"/>
    <w:rsid w:val="00242794"/>
    <w:rsid w:val="00244D6F"/>
    <w:rsid w:val="00245519"/>
    <w:rsid w:val="0024624B"/>
    <w:rsid w:val="0024798E"/>
    <w:rsid w:val="002479E3"/>
    <w:rsid w:val="00250849"/>
    <w:rsid w:val="00250D0B"/>
    <w:rsid w:val="00251061"/>
    <w:rsid w:val="00251441"/>
    <w:rsid w:val="0025147D"/>
    <w:rsid w:val="0025276A"/>
    <w:rsid w:val="00253674"/>
    <w:rsid w:val="002546E5"/>
    <w:rsid w:val="00254702"/>
    <w:rsid w:val="00255668"/>
    <w:rsid w:val="00256592"/>
    <w:rsid w:val="00260FEA"/>
    <w:rsid w:val="002634CA"/>
    <w:rsid w:val="00263737"/>
    <w:rsid w:val="002648DD"/>
    <w:rsid w:val="00266F14"/>
    <w:rsid w:val="00270474"/>
    <w:rsid w:val="002706AD"/>
    <w:rsid w:val="002713B5"/>
    <w:rsid w:val="0027140D"/>
    <w:rsid w:val="00272082"/>
    <w:rsid w:val="00274182"/>
    <w:rsid w:val="0027541D"/>
    <w:rsid w:val="00276383"/>
    <w:rsid w:val="002763AC"/>
    <w:rsid w:val="0027640C"/>
    <w:rsid w:val="00276986"/>
    <w:rsid w:val="00276A69"/>
    <w:rsid w:val="00277700"/>
    <w:rsid w:val="00277B96"/>
    <w:rsid w:val="00281D46"/>
    <w:rsid w:val="00282D9D"/>
    <w:rsid w:val="0028401F"/>
    <w:rsid w:val="00285676"/>
    <w:rsid w:val="00286408"/>
    <w:rsid w:val="002879BC"/>
    <w:rsid w:val="00287CA1"/>
    <w:rsid w:val="0029168A"/>
    <w:rsid w:val="00291D59"/>
    <w:rsid w:val="00292595"/>
    <w:rsid w:val="00292CA4"/>
    <w:rsid w:val="0029408A"/>
    <w:rsid w:val="00294282"/>
    <w:rsid w:val="0029652E"/>
    <w:rsid w:val="00296709"/>
    <w:rsid w:val="002972FA"/>
    <w:rsid w:val="002979BC"/>
    <w:rsid w:val="002A0116"/>
    <w:rsid w:val="002A0CDB"/>
    <w:rsid w:val="002A0D9A"/>
    <w:rsid w:val="002A12B9"/>
    <w:rsid w:val="002A16E3"/>
    <w:rsid w:val="002A1F06"/>
    <w:rsid w:val="002A3DA7"/>
    <w:rsid w:val="002A4633"/>
    <w:rsid w:val="002A4C37"/>
    <w:rsid w:val="002B04AB"/>
    <w:rsid w:val="002B0DED"/>
    <w:rsid w:val="002B2D76"/>
    <w:rsid w:val="002B34E8"/>
    <w:rsid w:val="002B3E04"/>
    <w:rsid w:val="002B40A9"/>
    <w:rsid w:val="002B40EA"/>
    <w:rsid w:val="002B4A7D"/>
    <w:rsid w:val="002B51C4"/>
    <w:rsid w:val="002B5475"/>
    <w:rsid w:val="002B6C66"/>
    <w:rsid w:val="002B73D0"/>
    <w:rsid w:val="002C0202"/>
    <w:rsid w:val="002C0C82"/>
    <w:rsid w:val="002C1C49"/>
    <w:rsid w:val="002C1D6D"/>
    <w:rsid w:val="002C20B8"/>
    <w:rsid w:val="002C429B"/>
    <w:rsid w:val="002C4812"/>
    <w:rsid w:val="002C5609"/>
    <w:rsid w:val="002C7A9D"/>
    <w:rsid w:val="002D0271"/>
    <w:rsid w:val="002D09E5"/>
    <w:rsid w:val="002D0B77"/>
    <w:rsid w:val="002D1224"/>
    <w:rsid w:val="002D2207"/>
    <w:rsid w:val="002D227A"/>
    <w:rsid w:val="002D2361"/>
    <w:rsid w:val="002D295B"/>
    <w:rsid w:val="002D395E"/>
    <w:rsid w:val="002D4AEB"/>
    <w:rsid w:val="002D540B"/>
    <w:rsid w:val="002D5582"/>
    <w:rsid w:val="002D667F"/>
    <w:rsid w:val="002D7437"/>
    <w:rsid w:val="002D7673"/>
    <w:rsid w:val="002D7D3F"/>
    <w:rsid w:val="002E0815"/>
    <w:rsid w:val="002E1633"/>
    <w:rsid w:val="002E1D6B"/>
    <w:rsid w:val="002E1E41"/>
    <w:rsid w:val="002E1F58"/>
    <w:rsid w:val="002E36E2"/>
    <w:rsid w:val="002E3D3D"/>
    <w:rsid w:val="002E4339"/>
    <w:rsid w:val="002E6C15"/>
    <w:rsid w:val="002E722E"/>
    <w:rsid w:val="002E7BFB"/>
    <w:rsid w:val="002F19F3"/>
    <w:rsid w:val="002F1D96"/>
    <w:rsid w:val="002F4900"/>
    <w:rsid w:val="002F61B5"/>
    <w:rsid w:val="002F67C9"/>
    <w:rsid w:val="002F6F73"/>
    <w:rsid w:val="002F7044"/>
    <w:rsid w:val="002F7B4E"/>
    <w:rsid w:val="002F7BFA"/>
    <w:rsid w:val="0030098F"/>
    <w:rsid w:val="00301C43"/>
    <w:rsid w:val="00302906"/>
    <w:rsid w:val="00303532"/>
    <w:rsid w:val="003062EB"/>
    <w:rsid w:val="003119B1"/>
    <w:rsid w:val="00311BE4"/>
    <w:rsid w:val="0031226C"/>
    <w:rsid w:val="003124F8"/>
    <w:rsid w:val="00313482"/>
    <w:rsid w:val="00314437"/>
    <w:rsid w:val="003148A6"/>
    <w:rsid w:val="00314F4D"/>
    <w:rsid w:val="00315533"/>
    <w:rsid w:val="00315E43"/>
    <w:rsid w:val="003161E6"/>
    <w:rsid w:val="003165C9"/>
    <w:rsid w:val="00317212"/>
    <w:rsid w:val="00317D20"/>
    <w:rsid w:val="00320D96"/>
    <w:rsid w:val="00322EE4"/>
    <w:rsid w:val="00323D9C"/>
    <w:rsid w:val="00324633"/>
    <w:rsid w:val="003248FE"/>
    <w:rsid w:val="0032563E"/>
    <w:rsid w:val="003261CC"/>
    <w:rsid w:val="003266E0"/>
    <w:rsid w:val="00326915"/>
    <w:rsid w:val="0033211E"/>
    <w:rsid w:val="00333DAD"/>
    <w:rsid w:val="00333E4C"/>
    <w:rsid w:val="00334E18"/>
    <w:rsid w:val="00337199"/>
    <w:rsid w:val="003373A1"/>
    <w:rsid w:val="0034137D"/>
    <w:rsid w:val="00344430"/>
    <w:rsid w:val="00344577"/>
    <w:rsid w:val="00344CF2"/>
    <w:rsid w:val="0034513A"/>
    <w:rsid w:val="0034750D"/>
    <w:rsid w:val="00347C29"/>
    <w:rsid w:val="00355E2F"/>
    <w:rsid w:val="0035759D"/>
    <w:rsid w:val="0036142A"/>
    <w:rsid w:val="00361BA3"/>
    <w:rsid w:val="00361DD4"/>
    <w:rsid w:val="0036269E"/>
    <w:rsid w:val="0036274E"/>
    <w:rsid w:val="00364187"/>
    <w:rsid w:val="0036449F"/>
    <w:rsid w:val="0036650E"/>
    <w:rsid w:val="00366591"/>
    <w:rsid w:val="003673EF"/>
    <w:rsid w:val="00370955"/>
    <w:rsid w:val="003716C2"/>
    <w:rsid w:val="00371985"/>
    <w:rsid w:val="00373F64"/>
    <w:rsid w:val="00376E50"/>
    <w:rsid w:val="003770CA"/>
    <w:rsid w:val="00377939"/>
    <w:rsid w:val="00377C5B"/>
    <w:rsid w:val="00380130"/>
    <w:rsid w:val="00380BAB"/>
    <w:rsid w:val="00382C07"/>
    <w:rsid w:val="003852FE"/>
    <w:rsid w:val="00386987"/>
    <w:rsid w:val="00386A94"/>
    <w:rsid w:val="00387273"/>
    <w:rsid w:val="00390491"/>
    <w:rsid w:val="00391268"/>
    <w:rsid w:val="003912CC"/>
    <w:rsid w:val="0039498B"/>
    <w:rsid w:val="003976FE"/>
    <w:rsid w:val="00397E52"/>
    <w:rsid w:val="003A09DB"/>
    <w:rsid w:val="003A152E"/>
    <w:rsid w:val="003A1A3C"/>
    <w:rsid w:val="003A324A"/>
    <w:rsid w:val="003A5B5D"/>
    <w:rsid w:val="003A6827"/>
    <w:rsid w:val="003A68D9"/>
    <w:rsid w:val="003A6F4C"/>
    <w:rsid w:val="003A7071"/>
    <w:rsid w:val="003A7C41"/>
    <w:rsid w:val="003B0B32"/>
    <w:rsid w:val="003B0EBD"/>
    <w:rsid w:val="003B2A9B"/>
    <w:rsid w:val="003B43F2"/>
    <w:rsid w:val="003B483D"/>
    <w:rsid w:val="003B4EEC"/>
    <w:rsid w:val="003B5A35"/>
    <w:rsid w:val="003B633C"/>
    <w:rsid w:val="003B66A5"/>
    <w:rsid w:val="003C112C"/>
    <w:rsid w:val="003C1D42"/>
    <w:rsid w:val="003C200C"/>
    <w:rsid w:val="003C28D0"/>
    <w:rsid w:val="003C2D81"/>
    <w:rsid w:val="003C3E07"/>
    <w:rsid w:val="003C451F"/>
    <w:rsid w:val="003C4B46"/>
    <w:rsid w:val="003C4B54"/>
    <w:rsid w:val="003C6B7B"/>
    <w:rsid w:val="003D0886"/>
    <w:rsid w:val="003D09B0"/>
    <w:rsid w:val="003D1066"/>
    <w:rsid w:val="003D2177"/>
    <w:rsid w:val="003D234A"/>
    <w:rsid w:val="003D443E"/>
    <w:rsid w:val="003D6C81"/>
    <w:rsid w:val="003D6CCB"/>
    <w:rsid w:val="003D6D6E"/>
    <w:rsid w:val="003D7528"/>
    <w:rsid w:val="003D75AC"/>
    <w:rsid w:val="003D7B0E"/>
    <w:rsid w:val="003E0385"/>
    <w:rsid w:val="003E0F81"/>
    <w:rsid w:val="003E368B"/>
    <w:rsid w:val="003E64BB"/>
    <w:rsid w:val="003E762F"/>
    <w:rsid w:val="003E79A5"/>
    <w:rsid w:val="003E7E53"/>
    <w:rsid w:val="003F0220"/>
    <w:rsid w:val="003F0E37"/>
    <w:rsid w:val="003F131F"/>
    <w:rsid w:val="003F3FD4"/>
    <w:rsid w:val="003F4C1F"/>
    <w:rsid w:val="003F5739"/>
    <w:rsid w:val="003F6A4C"/>
    <w:rsid w:val="003F6ADD"/>
    <w:rsid w:val="003F6EE7"/>
    <w:rsid w:val="003F75DB"/>
    <w:rsid w:val="003F7680"/>
    <w:rsid w:val="003F76FA"/>
    <w:rsid w:val="003F7E3F"/>
    <w:rsid w:val="004012F3"/>
    <w:rsid w:val="00401725"/>
    <w:rsid w:val="00401766"/>
    <w:rsid w:val="00401A4F"/>
    <w:rsid w:val="004037DA"/>
    <w:rsid w:val="00403EAF"/>
    <w:rsid w:val="00404BD7"/>
    <w:rsid w:val="00412D27"/>
    <w:rsid w:val="00412F7C"/>
    <w:rsid w:val="00413063"/>
    <w:rsid w:val="00413994"/>
    <w:rsid w:val="00414589"/>
    <w:rsid w:val="0041556C"/>
    <w:rsid w:val="004156E3"/>
    <w:rsid w:val="004162B6"/>
    <w:rsid w:val="004169A1"/>
    <w:rsid w:val="00420B2E"/>
    <w:rsid w:val="004215DD"/>
    <w:rsid w:val="00421962"/>
    <w:rsid w:val="004224C5"/>
    <w:rsid w:val="00422C7E"/>
    <w:rsid w:val="00423219"/>
    <w:rsid w:val="00423AC2"/>
    <w:rsid w:val="004248CF"/>
    <w:rsid w:val="0042517C"/>
    <w:rsid w:val="004264F3"/>
    <w:rsid w:val="00426D87"/>
    <w:rsid w:val="004307E1"/>
    <w:rsid w:val="00430823"/>
    <w:rsid w:val="00431840"/>
    <w:rsid w:val="00432D07"/>
    <w:rsid w:val="004347FC"/>
    <w:rsid w:val="004348ED"/>
    <w:rsid w:val="00434C77"/>
    <w:rsid w:val="00435455"/>
    <w:rsid w:val="0043601E"/>
    <w:rsid w:val="00436B3D"/>
    <w:rsid w:val="00436F51"/>
    <w:rsid w:val="00437133"/>
    <w:rsid w:val="0043736A"/>
    <w:rsid w:val="0043743B"/>
    <w:rsid w:val="00437ED4"/>
    <w:rsid w:val="00441DF8"/>
    <w:rsid w:val="00442336"/>
    <w:rsid w:val="00442E8B"/>
    <w:rsid w:val="00444289"/>
    <w:rsid w:val="004451BC"/>
    <w:rsid w:val="00446370"/>
    <w:rsid w:val="0044671E"/>
    <w:rsid w:val="00447221"/>
    <w:rsid w:val="00447784"/>
    <w:rsid w:val="00447DFB"/>
    <w:rsid w:val="00451C8D"/>
    <w:rsid w:val="00452D66"/>
    <w:rsid w:val="004536EB"/>
    <w:rsid w:val="00454FF9"/>
    <w:rsid w:val="00455330"/>
    <w:rsid w:val="00456038"/>
    <w:rsid w:val="00456C65"/>
    <w:rsid w:val="0045734F"/>
    <w:rsid w:val="00457481"/>
    <w:rsid w:val="004600E3"/>
    <w:rsid w:val="00460A48"/>
    <w:rsid w:val="004616D7"/>
    <w:rsid w:val="00462505"/>
    <w:rsid w:val="00462886"/>
    <w:rsid w:val="004632CB"/>
    <w:rsid w:val="0046447F"/>
    <w:rsid w:val="00464917"/>
    <w:rsid w:val="004649A0"/>
    <w:rsid w:val="0046624E"/>
    <w:rsid w:val="004667CB"/>
    <w:rsid w:val="00467026"/>
    <w:rsid w:val="004701FC"/>
    <w:rsid w:val="00471154"/>
    <w:rsid w:val="00471A12"/>
    <w:rsid w:val="00471A43"/>
    <w:rsid w:val="004726F8"/>
    <w:rsid w:val="00473570"/>
    <w:rsid w:val="004735CA"/>
    <w:rsid w:val="004745A4"/>
    <w:rsid w:val="00474FBD"/>
    <w:rsid w:val="004754BB"/>
    <w:rsid w:val="00475B5E"/>
    <w:rsid w:val="004771ED"/>
    <w:rsid w:val="004772D7"/>
    <w:rsid w:val="004802CA"/>
    <w:rsid w:val="00480EAA"/>
    <w:rsid w:val="00481F01"/>
    <w:rsid w:val="00481F0F"/>
    <w:rsid w:val="00482543"/>
    <w:rsid w:val="00482E77"/>
    <w:rsid w:val="004842B1"/>
    <w:rsid w:val="00491229"/>
    <w:rsid w:val="00492A9B"/>
    <w:rsid w:val="00492CA8"/>
    <w:rsid w:val="00493600"/>
    <w:rsid w:val="00493E03"/>
    <w:rsid w:val="004941FE"/>
    <w:rsid w:val="00495DC0"/>
    <w:rsid w:val="00496832"/>
    <w:rsid w:val="004A1D3E"/>
    <w:rsid w:val="004A2E53"/>
    <w:rsid w:val="004A301E"/>
    <w:rsid w:val="004A6424"/>
    <w:rsid w:val="004A6444"/>
    <w:rsid w:val="004A6977"/>
    <w:rsid w:val="004A70BE"/>
    <w:rsid w:val="004B1299"/>
    <w:rsid w:val="004B34F7"/>
    <w:rsid w:val="004B3C76"/>
    <w:rsid w:val="004B4834"/>
    <w:rsid w:val="004B52F7"/>
    <w:rsid w:val="004B745D"/>
    <w:rsid w:val="004B749C"/>
    <w:rsid w:val="004C043E"/>
    <w:rsid w:val="004C066A"/>
    <w:rsid w:val="004C10EC"/>
    <w:rsid w:val="004C2D17"/>
    <w:rsid w:val="004C3E2B"/>
    <w:rsid w:val="004C5357"/>
    <w:rsid w:val="004C5832"/>
    <w:rsid w:val="004D5574"/>
    <w:rsid w:val="004D60B6"/>
    <w:rsid w:val="004D6825"/>
    <w:rsid w:val="004D7709"/>
    <w:rsid w:val="004E0526"/>
    <w:rsid w:val="004E0BEE"/>
    <w:rsid w:val="004E242C"/>
    <w:rsid w:val="004E2B4E"/>
    <w:rsid w:val="004E3526"/>
    <w:rsid w:val="004E3643"/>
    <w:rsid w:val="004E37ED"/>
    <w:rsid w:val="004E3BC4"/>
    <w:rsid w:val="004E42BA"/>
    <w:rsid w:val="004E4458"/>
    <w:rsid w:val="004E6A99"/>
    <w:rsid w:val="004E6B45"/>
    <w:rsid w:val="004E6BA7"/>
    <w:rsid w:val="004F244A"/>
    <w:rsid w:val="004F3143"/>
    <w:rsid w:val="004F3FC1"/>
    <w:rsid w:val="004F4F10"/>
    <w:rsid w:val="004F51B3"/>
    <w:rsid w:val="004F51C5"/>
    <w:rsid w:val="004F6116"/>
    <w:rsid w:val="004F62C6"/>
    <w:rsid w:val="0050098F"/>
    <w:rsid w:val="00501487"/>
    <w:rsid w:val="00501B69"/>
    <w:rsid w:val="005064BD"/>
    <w:rsid w:val="00507B43"/>
    <w:rsid w:val="00511029"/>
    <w:rsid w:val="00513540"/>
    <w:rsid w:val="00514132"/>
    <w:rsid w:val="00514D48"/>
    <w:rsid w:val="00514F57"/>
    <w:rsid w:val="00516573"/>
    <w:rsid w:val="00517409"/>
    <w:rsid w:val="0051743D"/>
    <w:rsid w:val="00517604"/>
    <w:rsid w:val="00520B69"/>
    <w:rsid w:val="00522549"/>
    <w:rsid w:val="0052285B"/>
    <w:rsid w:val="00523088"/>
    <w:rsid w:val="0052325F"/>
    <w:rsid w:val="00524B71"/>
    <w:rsid w:val="00524D5F"/>
    <w:rsid w:val="005255FF"/>
    <w:rsid w:val="00526C51"/>
    <w:rsid w:val="005276C5"/>
    <w:rsid w:val="00531522"/>
    <w:rsid w:val="00531A43"/>
    <w:rsid w:val="00531D89"/>
    <w:rsid w:val="00532326"/>
    <w:rsid w:val="005329B3"/>
    <w:rsid w:val="005363F4"/>
    <w:rsid w:val="00540218"/>
    <w:rsid w:val="00540476"/>
    <w:rsid w:val="00541227"/>
    <w:rsid w:val="00543E20"/>
    <w:rsid w:val="005442A8"/>
    <w:rsid w:val="00545380"/>
    <w:rsid w:val="00545FFE"/>
    <w:rsid w:val="00546556"/>
    <w:rsid w:val="00546953"/>
    <w:rsid w:val="005472F6"/>
    <w:rsid w:val="00547921"/>
    <w:rsid w:val="00551515"/>
    <w:rsid w:val="00551F97"/>
    <w:rsid w:val="005522E5"/>
    <w:rsid w:val="00552AA9"/>
    <w:rsid w:val="00552C78"/>
    <w:rsid w:val="00553FEA"/>
    <w:rsid w:val="005549C7"/>
    <w:rsid w:val="00555331"/>
    <w:rsid w:val="005576AC"/>
    <w:rsid w:val="00560773"/>
    <w:rsid w:val="00562362"/>
    <w:rsid w:val="00564569"/>
    <w:rsid w:val="00565C04"/>
    <w:rsid w:val="00566536"/>
    <w:rsid w:val="005678A3"/>
    <w:rsid w:val="00571338"/>
    <w:rsid w:val="00571754"/>
    <w:rsid w:val="005728DA"/>
    <w:rsid w:val="0057445F"/>
    <w:rsid w:val="005746DF"/>
    <w:rsid w:val="00575C54"/>
    <w:rsid w:val="00577B60"/>
    <w:rsid w:val="00580CD8"/>
    <w:rsid w:val="00582C9D"/>
    <w:rsid w:val="00582FF6"/>
    <w:rsid w:val="00585C11"/>
    <w:rsid w:val="005863F5"/>
    <w:rsid w:val="005877F6"/>
    <w:rsid w:val="00594B2E"/>
    <w:rsid w:val="005958BE"/>
    <w:rsid w:val="0059783A"/>
    <w:rsid w:val="00597D05"/>
    <w:rsid w:val="00597DA3"/>
    <w:rsid w:val="005A0654"/>
    <w:rsid w:val="005A0791"/>
    <w:rsid w:val="005A0A0C"/>
    <w:rsid w:val="005A27BB"/>
    <w:rsid w:val="005A2A1C"/>
    <w:rsid w:val="005A3069"/>
    <w:rsid w:val="005A6515"/>
    <w:rsid w:val="005B061E"/>
    <w:rsid w:val="005B1469"/>
    <w:rsid w:val="005B1915"/>
    <w:rsid w:val="005B195C"/>
    <w:rsid w:val="005B3EAD"/>
    <w:rsid w:val="005B4122"/>
    <w:rsid w:val="005B4962"/>
    <w:rsid w:val="005B5AAA"/>
    <w:rsid w:val="005B658A"/>
    <w:rsid w:val="005B775A"/>
    <w:rsid w:val="005C17A8"/>
    <w:rsid w:val="005C1840"/>
    <w:rsid w:val="005C3427"/>
    <w:rsid w:val="005C37C9"/>
    <w:rsid w:val="005C392F"/>
    <w:rsid w:val="005C3B86"/>
    <w:rsid w:val="005C57FB"/>
    <w:rsid w:val="005C7C9D"/>
    <w:rsid w:val="005D09F4"/>
    <w:rsid w:val="005D0A94"/>
    <w:rsid w:val="005D110E"/>
    <w:rsid w:val="005D1FE7"/>
    <w:rsid w:val="005D27D7"/>
    <w:rsid w:val="005D2C60"/>
    <w:rsid w:val="005D3B5E"/>
    <w:rsid w:val="005D4BC7"/>
    <w:rsid w:val="005D5B48"/>
    <w:rsid w:val="005D5D6D"/>
    <w:rsid w:val="005D5ED3"/>
    <w:rsid w:val="005D6199"/>
    <w:rsid w:val="005D6487"/>
    <w:rsid w:val="005D70CD"/>
    <w:rsid w:val="005D7957"/>
    <w:rsid w:val="005D7A7D"/>
    <w:rsid w:val="005E00C1"/>
    <w:rsid w:val="005E05B0"/>
    <w:rsid w:val="005E0C29"/>
    <w:rsid w:val="005E11D9"/>
    <w:rsid w:val="005E1549"/>
    <w:rsid w:val="005E23C2"/>
    <w:rsid w:val="005E4A02"/>
    <w:rsid w:val="005E50F8"/>
    <w:rsid w:val="005E58B1"/>
    <w:rsid w:val="005E62AE"/>
    <w:rsid w:val="005E6A7F"/>
    <w:rsid w:val="005E7938"/>
    <w:rsid w:val="005E7C5F"/>
    <w:rsid w:val="005F0830"/>
    <w:rsid w:val="005F2D23"/>
    <w:rsid w:val="005F4475"/>
    <w:rsid w:val="005F4E00"/>
    <w:rsid w:val="005F6455"/>
    <w:rsid w:val="00600AAC"/>
    <w:rsid w:val="00601A28"/>
    <w:rsid w:val="00601BCD"/>
    <w:rsid w:val="0060229F"/>
    <w:rsid w:val="00603CE4"/>
    <w:rsid w:val="00603DFA"/>
    <w:rsid w:val="006044FD"/>
    <w:rsid w:val="00604BF6"/>
    <w:rsid w:val="006054EB"/>
    <w:rsid w:val="00607AFB"/>
    <w:rsid w:val="006124AA"/>
    <w:rsid w:val="006127FB"/>
    <w:rsid w:val="0061333B"/>
    <w:rsid w:val="006150B4"/>
    <w:rsid w:val="00616299"/>
    <w:rsid w:val="00616399"/>
    <w:rsid w:val="0062044E"/>
    <w:rsid w:val="00622018"/>
    <w:rsid w:val="0062227F"/>
    <w:rsid w:val="00622D99"/>
    <w:rsid w:val="00623830"/>
    <w:rsid w:val="0062497A"/>
    <w:rsid w:val="00626FC2"/>
    <w:rsid w:val="0062701A"/>
    <w:rsid w:val="00630006"/>
    <w:rsid w:val="00630CEC"/>
    <w:rsid w:val="006323B4"/>
    <w:rsid w:val="0063432E"/>
    <w:rsid w:val="006357DA"/>
    <w:rsid w:val="00635E2C"/>
    <w:rsid w:val="00635E48"/>
    <w:rsid w:val="0064136C"/>
    <w:rsid w:val="00642F89"/>
    <w:rsid w:val="00643FF5"/>
    <w:rsid w:val="0064456B"/>
    <w:rsid w:val="00645CF3"/>
    <w:rsid w:val="00646167"/>
    <w:rsid w:val="00646689"/>
    <w:rsid w:val="00646CDB"/>
    <w:rsid w:val="00646D1E"/>
    <w:rsid w:val="0064797B"/>
    <w:rsid w:val="00647D75"/>
    <w:rsid w:val="00651B78"/>
    <w:rsid w:val="00652EE7"/>
    <w:rsid w:val="006533DC"/>
    <w:rsid w:val="006536BA"/>
    <w:rsid w:val="00653776"/>
    <w:rsid w:val="00654049"/>
    <w:rsid w:val="00654B4A"/>
    <w:rsid w:val="00654E92"/>
    <w:rsid w:val="006552EC"/>
    <w:rsid w:val="00655FEF"/>
    <w:rsid w:val="006561BA"/>
    <w:rsid w:val="00657E55"/>
    <w:rsid w:val="00657F25"/>
    <w:rsid w:val="00660CB1"/>
    <w:rsid w:val="00661091"/>
    <w:rsid w:val="00663335"/>
    <w:rsid w:val="006639C7"/>
    <w:rsid w:val="006657B0"/>
    <w:rsid w:val="00665EFD"/>
    <w:rsid w:val="00666709"/>
    <w:rsid w:val="006673C4"/>
    <w:rsid w:val="006677D5"/>
    <w:rsid w:val="00667E09"/>
    <w:rsid w:val="0067116D"/>
    <w:rsid w:val="00671D3F"/>
    <w:rsid w:val="00673838"/>
    <w:rsid w:val="006749D0"/>
    <w:rsid w:val="00675323"/>
    <w:rsid w:val="006773AA"/>
    <w:rsid w:val="0067769E"/>
    <w:rsid w:val="006808F0"/>
    <w:rsid w:val="006817D5"/>
    <w:rsid w:val="006817E2"/>
    <w:rsid w:val="006834B9"/>
    <w:rsid w:val="006842B8"/>
    <w:rsid w:val="00687A66"/>
    <w:rsid w:val="00687D26"/>
    <w:rsid w:val="00687E0D"/>
    <w:rsid w:val="00690C54"/>
    <w:rsid w:val="006943E7"/>
    <w:rsid w:val="0069519B"/>
    <w:rsid w:val="006965DA"/>
    <w:rsid w:val="006971A3"/>
    <w:rsid w:val="006978CB"/>
    <w:rsid w:val="00697C2F"/>
    <w:rsid w:val="006A08A8"/>
    <w:rsid w:val="006A100E"/>
    <w:rsid w:val="006A10CC"/>
    <w:rsid w:val="006A31D1"/>
    <w:rsid w:val="006A3E05"/>
    <w:rsid w:val="006A3E2D"/>
    <w:rsid w:val="006A441B"/>
    <w:rsid w:val="006A55D0"/>
    <w:rsid w:val="006A7C0D"/>
    <w:rsid w:val="006B078A"/>
    <w:rsid w:val="006B0ABA"/>
    <w:rsid w:val="006B0D23"/>
    <w:rsid w:val="006B0DD5"/>
    <w:rsid w:val="006B3A77"/>
    <w:rsid w:val="006B3DAF"/>
    <w:rsid w:val="006B48E4"/>
    <w:rsid w:val="006B4A98"/>
    <w:rsid w:val="006B59DF"/>
    <w:rsid w:val="006B5D7B"/>
    <w:rsid w:val="006B738A"/>
    <w:rsid w:val="006B7418"/>
    <w:rsid w:val="006B7BC9"/>
    <w:rsid w:val="006C054E"/>
    <w:rsid w:val="006C0602"/>
    <w:rsid w:val="006C0B3D"/>
    <w:rsid w:val="006C0F8D"/>
    <w:rsid w:val="006C1799"/>
    <w:rsid w:val="006C19DB"/>
    <w:rsid w:val="006C4ABC"/>
    <w:rsid w:val="006C61DD"/>
    <w:rsid w:val="006C6EAD"/>
    <w:rsid w:val="006C703A"/>
    <w:rsid w:val="006D1F9E"/>
    <w:rsid w:val="006D2374"/>
    <w:rsid w:val="006D3088"/>
    <w:rsid w:val="006D38B3"/>
    <w:rsid w:val="006D4DB7"/>
    <w:rsid w:val="006D4DBA"/>
    <w:rsid w:val="006D67DF"/>
    <w:rsid w:val="006E08B5"/>
    <w:rsid w:val="006E095A"/>
    <w:rsid w:val="006E10DF"/>
    <w:rsid w:val="006E13E1"/>
    <w:rsid w:val="006E15C2"/>
    <w:rsid w:val="006E2216"/>
    <w:rsid w:val="006E24A9"/>
    <w:rsid w:val="006E2B1D"/>
    <w:rsid w:val="006E54B4"/>
    <w:rsid w:val="006E69F5"/>
    <w:rsid w:val="006E73CC"/>
    <w:rsid w:val="006E7FC2"/>
    <w:rsid w:val="006F094A"/>
    <w:rsid w:val="006F1AC2"/>
    <w:rsid w:val="006F1B08"/>
    <w:rsid w:val="006F2870"/>
    <w:rsid w:val="006F29A2"/>
    <w:rsid w:val="006F3C40"/>
    <w:rsid w:val="006F43E5"/>
    <w:rsid w:val="006F62FF"/>
    <w:rsid w:val="006F729B"/>
    <w:rsid w:val="006F78BA"/>
    <w:rsid w:val="00700204"/>
    <w:rsid w:val="00700A1D"/>
    <w:rsid w:val="007038D8"/>
    <w:rsid w:val="00704029"/>
    <w:rsid w:val="00704239"/>
    <w:rsid w:val="00704A04"/>
    <w:rsid w:val="00705092"/>
    <w:rsid w:val="00706454"/>
    <w:rsid w:val="007072F7"/>
    <w:rsid w:val="007074E8"/>
    <w:rsid w:val="0070772F"/>
    <w:rsid w:val="0070775F"/>
    <w:rsid w:val="0071290E"/>
    <w:rsid w:val="0071359D"/>
    <w:rsid w:val="007144DD"/>
    <w:rsid w:val="00715786"/>
    <w:rsid w:val="00716E52"/>
    <w:rsid w:val="00717C57"/>
    <w:rsid w:val="00717F5D"/>
    <w:rsid w:val="00720FC9"/>
    <w:rsid w:val="00721ED5"/>
    <w:rsid w:val="007221D1"/>
    <w:rsid w:val="00723B82"/>
    <w:rsid w:val="0072511F"/>
    <w:rsid w:val="0072616E"/>
    <w:rsid w:val="00726908"/>
    <w:rsid w:val="0073053D"/>
    <w:rsid w:val="007312B4"/>
    <w:rsid w:val="00731526"/>
    <w:rsid w:val="0073224A"/>
    <w:rsid w:val="00732BB6"/>
    <w:rsid w:val="0073473A"/>
    <w:rsid w:val="007357A2"/>
    <w:rsid w:val="007364F4"/>
    <w:rsid w:val="0074077B"/>
    <w:rsid w:val="007413BE"/>
    <w:rsid w:val="007414A0"/>
    <w:rsid w:val="00741D04"/>
    <w:rsid w:val="007425B8"/>
    <w:rsid w:val="007426AC"/>
    <w:rsid w:val="007427AC"/>
    <w:rsid w:val="00742C2E"/>
    <w:rsid w:val="00743DA3"/>
    <w:rsid w:val="00745337"/>
    <w:rsid w:val="00745797"/>
    <w:rsid w:val="00746BAB"/>
    <w:rsid w:val="00747541"/>
    <w:rsid w:val="00747787"/>
    <w:rsid w:val="00753563"/>
    <w:rsid w:val="00754226"/>
    <w:rsid w:val="00754240"/>
    <w:rsid w:val="00757010"/>
    <w:rsid w:val="0075710A"/>
    <w:rsid w:val="007577D6"/>
    <w:rsid w:val="00760942"/>
    <w:rsid w:val="0076094B"/>
    <w:rsid w:val="00760BB1"/>
    <w:rsid w:val="00761186"/>
    <w:rsid w:val="00761774"/>
    <w:rsid w:val="00761895"/>
    <w:rsid w:val="007618CC"/>
    <w:rsid w:val="00762361"/>
    <w:rsid w:val="007631C8"/>
    <w:rsid w:val="0076343C"/>
    <w:rsid w:val="00763451"/>
    <w:rsid w:val="00763A9D"/>
    <w:rsid w:val="00763DD5"/>
    <w:rsid w:val="00764CB9"/>
    <w:rsid w:val="0076612A"/>
    <w:rsid w:val="007662A0"/>
    <w:rsid w:val="00766E25"/>
    <w:rsid w:val="007674FA"/>
    <w:rsid w:val="00767C69"/>
    <w:rsid w:val="00770947"/>
    <w:rsid w:val="0077125B"/>
    <w:rsid w:val="007724C1"/>
    <w:rsid w:val="00773492"/>
    <w:rsid w:val="00773891"/>
    <w:rsid w:val="00774CB9"/>
    <w:rsid w:val="00775743"/>
    <w:rsid w:val="007766AB"/>
    <w:rsid w:val="007768D3"/>
    <w:rsid w:val="00780E8F"/>
    <w:rsid w:val="0078257B"/>
    <w:rsid w:val="00782623"/>
    <w:rsid w:val="00782FA5"/>
    <w:rsid w:val="00783C60"/>
    <w:rsid w:val="007840AC"/>
    <w:rsid w:val="0078441F"/>
    <w:rsid w:val="00785E1C"/>
    <w:rsid w:val="0078694F"/>
    <w:rsid w:val="00786B7A"/>
    <w:rsid w:val="007876EB"/>
    <w:rsid w:val="00791EF2"/>
    <w:rsid w:val="007920F3"/>
    <w:rsid w:val="007928C7"/>
    <w:rsid w:val="00792A8E"/>
    <w:rsid w:val="00792ADB"/>
    <w:rsid w:val="007946F1"/>
    <w:rsid w:val="00794B63"/>
    <w:rsid w:val="00795521"/>
    <w:rsid w:val="00795EE3"/>
    <w:rsid w:val="00796500"/>
    <w:rsid w:val="0079682B"/>
    <w:rsid w:val="00796E0C"/>
    <w:rsid w:val="007A006C"/>
    <w:rsid w:val="007A00C7"/>
    <w:rsid w:val="007A0A55"/>
    <w:rsid w:val="007A15A0"/>
    <w:rsid w:val="007A553B"/>
    <w:rsid w:val="007A581B"/>
    <w:rsid w:val="007A5F97"/>
    <w:rsid w:val="007A6083"/>
    <w:rsid w:val="007B0350"/>
    <w:rsid w:val="007B167F"/>
    <w:rsid w:val="007B297E"/>
    <w:rsid w:val="007B3163"/>
    <w:rsid w:val="007B31FB"/>
    <w:rsid w:val="007B4079"/>
    <w:rsid w:val="007B4387"/>
    <w:rsid w:val="007B4E8E"/>
    <w:rsid w:val="007B7B4E"/>
    <w:rsid w:val="007C045A"/>
    <w:rsid w:val="007C1D55"/>
    <w:rsid w:val="007C27AF"/>
    <w:rsid w:val="007C2AB8"/>
    <w:rsid w:val="007C2E84"/>
    <w:rsid w:val="007C3499"/>
    <w:rsid w:val="007C3F2D"/>
    <w:rsid w:val="007C4307"/>
    <w:rsid w:val="007C43FF"/>
    <w:rsid w:val="007C4580"/>
    <w:rsid w:val="007C4AAE"/>
    <w:rsid w:val="007C72E7"/>
    <w:rsid w:val="007D35C6"/>
    <w:rsid w:val="007D374C"/>
    <w:rsid w:val="007D4C77"/>
    <w:rsid w:val="007D5C75"/>
    <w:rsid w:val="007D6C5C"/>
    <w:rsid w:val="007D7C2E"/>
    <w:rsid w:val="007E0103"/>
    <w:rsid w:val="007E2763"/>
    <w:rsid w:val="007E326A"/>
    <w:rsid w:val="007E4056"/>
    <w:rsid w:val="007E4369"/>
    <w:rsid w:val="007E4391"/>
    <w:rsid w:val="007E458F"/>
    <w:rsid w:val="007E5017"/>
    <w:rsid w:val="007E591B"/>
    <w:rsid w:val="007E5F4A"/>
    <w:rsid w:val="007E6579"/>
    <w:rsid w:val="007E6DA2"/>
    <w:rsid w:val="007E7A3A"/>
    <w:rsid w:val="007F130B"/>
    <w:rsid w:val="007F17B3"/>
    <w:rsid w:val="007F1BA7"/>
    <w:rsid w:val="007F2F2E"/>
    <w:rsid w:val="007F42A8"/>
    <w:rsid w:val="007F6536"/>
    <w:rsid w:val="007F7447"/>
    <w:rsid w:val="008006D1"/>
    <w:rsid w:val="008019B9"/>
    <w:rsid w:val="00801EF5"/>
    <w:rsid w:val="008036D1"/>
    <w:rsid w:val="00803E82"/>
    <w:rsid w:val="00805106"/>
    <w:rsid w:val="008069B0"/>
    <w:rsid w:val="00814227"/>
    <w:rsid w:val="00814424"/>
    <w:rsid w:val="00816073"/>
    <w:rsid w:val="00816A31"/>
    <w:rsid w:val="00816DA2"/>
    <w:rsid w:val="008174A4"/>
    <w:rsid w:val="0082011A"/>
    <w:rsid w:val="008206E2"/>
    <w:rsid w:val="00821362"/>
    <w:rsid w:val="00821845"/>
    <w:rsid w:val="008218DC"/>
    <w:rsid w:val="00821A65"/>
    <w:rsid w:val="008257B5"/>
    <w:rsid w:val="00825C2E"/>
    <w:rsid w:val="00825D93"/>
    <w:rsid w:val="0083013B"/>
    <w:rsid w:val="00830AB8"/>
    <w:rsid w:val="008312A7"/>
    <w:rsid w:val="00831652"/>
    <w:rsid w:val="008317C3"/>
    <w:rsid w:val="008322AF"/>
    <w:rsid w:val="00832565"/>
    <w:rsid w:val="008327BB"/>
    <w:rsid w:val="00832F35"/>
    <w:rsid w:val="008335B3"/>
    <w:rsid w:val="00833F07"/>
    <w:rsid w:val="00833FEC"/>
    <w:rsid w:val="00834D4D"/>
    <w:rsid w:val="0083628C"/>
    <w:rsid w:val="008362DF"/>
    <w:rsid w:val="008366B7"/>
    <w:rsid w:val="00836927"/>
    <w:rsid w:val="0083713C"/>
    <w:rsid w:val="00840BAE"/>
    <w:rsid w:val="00840D86"/>
    <w:rsid w:val="00841AFA"/>
    <w:rsid w:val="00842004"/>
    <w:rsid w:val="008422BD"/>
    <w:rsid w:val="008426D5"/>
    <w:rsid w:val="00844457"/>
    <w:rsid w:val="00845228"/>
    <w:rsid w:val="00845EF9"/>
    <w:rsid w:val="00847771"/>
    <w:rsid w:val="0085028E"/>
    <w:rsid w:val="0085108F"/>
    <w:rsid w:val="008518E2"/>
    <w:rsid w:val="008519D3"/>
    <w:rsid w:val="00851F38"/>
    <w:rsid w:val="00854739"/>
    <w:rsid w:val="00855C6F"/>
    <w:rsid w:val="0086009A"/>
    <w:rsid w:val="00860116"/>
    <w:rsid w:val="00860C79"/>
    <w:rsid w:val="00861804"/>
    <w:rsid w:val="00861A2F"/>
    <w:rsid w:val="00862180"/>
    <w:rsid w:val="008624B4"/>
    <w:rsid w:val="008626F6"/>
    <w:rsid w:val="00863693"/>
    <w:rsid w:val="008639F0"/>
    <w:rsid w:val="00864375"/>
    <w:rsid w:val="00864714"/>
    <w:rsid w:val="008650E5"/>
    <w:rsid w:val="00865335"/>
    <w:rsid w:val="0086644D"/>
    <w:rsid w:val="0086704D"/>
    <w:rsid w:val="008673E0"/>
    <w:rsid w:val="00870CE5"/>
    <w:rsid w:val="00871FBF"/>
    <w:rsid w:val="0087237C"/>
    <w:rsid w:val="00872652"/>
    <w:rsid w:val="00872D8F"/>
    <w:rsid w:val="00873CDD"/>
    <w:rsid w:val="00874D4D"/>
    <w:rsid w:val="00874D50"/>
    <w:rsid w:val="00874F14"/>
    <w:rsid w:val="00880447"/>
    <w:rsid w:val="00880BBC"/>
    <w:rsid w:val="00881312"/>
    <w:rsid w:val="0088144C"/>
    <w:rsid w:val="00881707"/>
    <w:rsid w:val="0088308C"/>
    <w:rsid w:val="008831F7"/>
    <w:rsid w:val="0088421A"/>
    <w:rsid w:val="00884494"/>
    <w:rsid w:val="008873AC"/>
    <w:rsid w:val="00887575"/>
    <w:rsid w:val="00887625"/>
    <w:rsid w:val="00887E54"/>
    <w:rsid w:val="00890382"/>
    <w:rsid w:val="0089084A"/>
    <w:rsid w:val="00892243"/>
    <w:rsid w:val="00892B30"/>
    <w:rsid w:val="00892F17"/>
    <w:rsid w:val="00893319"/>
    <w:rsid w:val="00893A91"/>
    <w:rsid w:val="00895215"/>
    <w:rsid w:val="008953C7"/>
    <w:rsid w:val="00895809"/>
    <w:rsid w:val="0089595C"/>
    <w:rsid w:val="0089602A"/>
    <w:rsid w:val="00897471"/>
    <w:rsid w:val="008A00F9"/>
    <w:rsid w:val="008A20CF"/>
    <w:rsid w:val="008A2416"/>
    <w:rsid w:val="008A3A23"/>
    <w:rsid w:val="008A5DB0"/>
    <w:rsid w:val="008A6781"/>
    <w:rsid w:val="008A7522"/>
    <w:rsid w:val="008B0143"/>
    <w:rsid w:val="008B146E"/>
    <w:rsid w:val="008B2F4E"/>
    <w:rsid w:val="008B31E7"/>
    <w:rsid w:val="008B6F68"/>
    <w:rsid w:val="008B7BED"/>
    <w:rsid w:val="008C17E3"/>
    <w:rsid w:val="008C1A85"/>
    <w:rsid w:val="008C20BB"/>
    <w:rsid w:val="008C30CC"/>
    <w:rsid w:val="008C4064"/>
    <w:rsid w:val="008D191E"/>
    <w:rsid w:val="008D1E08"/>
    <w:rsid w:val="008D2191"/>
    <w:rsid w:val="008D21ED"/>
    <w:rsid w:val="008D38C3"/>
    <w:rsid w:val="008D3BBC"/>
    <w:rsid w:val="008D4DD0"/>
    <w:rsid w:val="008D640B"/>
    <w:rsid w:val="008D77FE"/>
    <w:rsid w:val="008D788A"/>
    <w:rsid w:val="008E08F5"/>
    <w:rsid w:val="008E1479"/>
    <w:rsid w:val="008E168A"/>
    <w:rsid w:val="008E2F18"/>
    <w:rsid w:val="008E31E3"/>
    <w:rsid w:val="008E33EF"/>
    <w:rsid w:val="008E489D"/>
    <w:rsid w:val="008E523E"/>
    <w:rsid w:val="008E5501"/>
    <w:rsid w:val="008F224A"/>
    <w:rsid w:val="008F2902"/>
    <w:rsid w:val="008F2C92"/>
    <w:rsid w:val="008F37AD"/>
    <w:rsid w:val="008F3B21"/>
    <w:rsid w:val="008F44D2"/>
    <w:rsid w:val="008F4A2E"/>
    <w:rsid w:val="008F508D"/>
    <w:rsid w:val="008F5E82"/>
    <w:rsid w:val="009000F3"/>
    <w:rsid w:val="009007A1"/>
    <w:rsid w:val="009017E2"/>
    <w:rsid w:val="00901C70"/>
    <w:rsid w:val="00901DDE"/>
    <w:rsid w:val="00901FD8"/>
    <w:rsid w:val="009030AC"/>
    <w:rsid w:val="00904091"/>
    <w:rsid w:val="009051CB"/>
    <w:rsid w:val="00905A1F"/>
    <w:rsid w:val="00905D68"/>
    <w:rsid w:val="00906500"/>
    <w:rsid w:val="00907574"/>
    <w:rsid w:val="0091272E"/>
    <w:rsid w:val="009127AF"/>
    <w:rsid w:val="009134C5"/>
    <w:rsid w:val="00914DDB"/>
    <w:rsid w:val="00916AF2"/>
    <w:rsid w:val="00916F55"/>
    <w:rsid w:val="00920180"/>
    <w:rsid w:val="00920857"/>
    <w:rsid w:val="009219BF"/>
    <w:rsid w:val="00921E8B"/>
    <w:rsid w:val="00923BE1"/>
    <w:rsid w:val="00924F71"/>
    <w:rsid w:val="00925CAD"/>
    <w:rsid w:val="00927048"/>
    <w:rsid w:val="0092723C"/>
    <w:rsid w:val="009278BD"/>
    <w:rsid w:val="00927F75"/>
    <w:rsid w:val="00930279"/>
    <w:rsid w:val="0093039F"/>
    <w:rsid w:val="00930924"/>
    <w:rsid w:val="00930A49"/>
    <w:rsid w:val="00931752"/>
    <w:rsid w:val="00931C7B"/>
    <w:rsid w:val="00932AA8"/>
    <w:rsid w:val="00932C3D"/>
    <w:rsid w:val="00932DAF"/>
    <w:rsid w:val="00934717"/>
    <w:rsid w:val="00934CCF"/>
    <w:rsid w:val="00935446"/>
    <w:rsid w:val="0093577D"/>
    <w:rsid w:val="00937846"/>
    <w:rsid w:val="00941627"/>
    <w:rsid w:val="00941DEB"/>
    <w:rsid w:val="00942B61"/>
    <w:rsid w:val="0094330D"/>
    <w:rsid w:val="00944A0D"/>
    <w:rsid w:val="009468AE"/>
    <w:rsid w:val="00951773"/>
    <w:rsid w:val="00952269"/>
    <w:rsid w:val="00952EB7"/>
    <w:rsid w:val="00954C95"/>
    <w:rsid w:val="00954F94"/>
    <w:rsid w:val="00957560"/>
    <w:rsid w:val="009604AD"/>
    <w:rsid w:val="00960852"/>
    <w:rsid w:val="009613C7"/>
    <w:rsid w:val="00961BEF"/>
    <w:rsid w:val="00961C8D"/>
    <w:rsid w:val="00963CE6"/>
    <w:rsid w:val="009644AD"/>
    <w:rsid w:val="00964935"/>
    <w:rsid w:val="00964D64"/>
    <w:rsid w:val="00965ED2"/>
    <w:rsid w:val="00966B36"/>
    <w:rsid w:val="00967564"/>
    <w:rsid w:val="00967906"/>
    <w:rsid w:val="009700D3"/>
    <w:rsid w:val="00972C81"/>
    <w:rsid w:val="009749FF"/>
    <w:rsid w:val="00975486"/>
    <w:rsid w:val="00975AF5"/>
    <w:rsid w:val="00977673"/>
    <w:rsid w:val="00977D0B"/>
    <w:rsid w:val="0098009B"/>
    <w:rsid w:val="009802DA"/>
    <w:rsid w:val="0098094B"/>
    <w:rsid w:val="0098139C"/>
    <w:rsid w:val="00982A02"/>
    <w:rsid w:val="00983E33"/>
    <w:rsid w:val="00984496"/>
    <w:rsid w:val="00985771"/>
    <w:rsid w:val="00985E58"/>
    <w:rsid w:val="00986852"/>
    <w:rsid w:val="009871F3"/>
    <w:rsid w:val="00987B18"/>
    <w:rsid w:val="00987C74"/>
    <w:rsid w:val="00990655"/>
    <w:rsid w:val="00990EDA"/>
    <w:rsid w:val="00990FFC"/>
    <w:rsid w:val="009942A9"/>
    <w:rsid w:val="00994734"/>
    <w:rsid w:val="00994AC8"/>
    <w:rsid w:val="009951DC"/>
    <w:rsid w:val="00995679"/>
    <w:rsid w:val="00995FE0"/>
    <w:rsid w:val="0099662F"/>
    <w:rsid w:val="0099690C"/>
    <w:rsid w:val="00996A96"/>
    <w:rsid w:val="00996DF1"/>
    <w:rsid w:val="00997064"/>
    <w:rsid w:val="009979CD"/>
    <w:rsid w:val="009A0AD6"/>
    <w:rsid w:val="009A0F42"/>
    <w:rsid w:val="009A11F1"/>
    <w:rsid w:val="009A166B"/>
    <w:rsid w:val="009A39A4"/>
    <w:rsid w:val="009A4564"/>
    <w:rsid w:val="009A4664"/>
    <w:rsid w:val="009A4D57"/>
    <w:rsid w:val="009A524C"/>
    <w:rsid w:val="009A58AE"/>
    <w:rsid w:val="009A5A0A"/>
    <w:rsid w:val="009A60B0"/>
    <w:rsid w:val="009A72C0"/>
    <w:rsid w:val="009B11B2"/>
    <w:rsid w:val="009B19FB"/>
    <w:rsid w:val="009B1AF4"/>
    <w:rsid w:val="009B1FBD"/>
    <w:rsid w:val="009B258B"/>
    <w:rsid w:val="009B32CB"/>
    <w:rsid w:val="009B34C5"/>
    <w:rsid w:val="009B373B"/>
    <w:rsid w:val="009B3EC3"/>
    <w:rsid w:val="009B422E"/>
    <w:rsid w:val="009B4D8E"/>
    <w:rsid w:val="009B4DD3"/>
    <w:rsid w:val="009B4FF4"/>
    <w:rsid w:val="009B52A2"/>
    <w:rsid w:val="009B6A12"/>
    <w:rsid w:val="009B6CAF"/>
    <w:rsid w:val="009B7158"/>
    <w:rsid w:val="009B75A0"/>
    <w:rsid w:val="009C0904"/>
    <w:rsid w:val="009C10B9"/>
    <w:rsid w:val="009C1621"/>
    <w:rsid w:val="009C216D"/>
    <w:rsid w:val="009C2799"/>
    <w:rsid w:val="009C2CDF"/>
    <w:rsid w:val="009C3191"/>
    <w:rsid w:val="009C513D"/>
    <w:rsid w:val="009C5F7D"/>
    <w:rsid w:val="009C6E60"/>
    <w:rsid w:val="009C7CAD"/>
    <w:rsid w:val="009D051C"/>
    <w:rsid w:val="009D1844"/>
    <w:rsid w:val="009D18AE"/>
    <w:rsid w:val="009D1C75"/>
    <w:rsid w:val="009D1C8F"/>
    <w:rsid w:val="009D2E85"/>
    <w:rsid w:val="009D3C62"/>
    <w:rsid w:val="009D4B12"/>
    <w:rsid w:val="009D4BD1"/>
    <w:rsid w:val="009D4C76"/>
    <w:rsid w:val="009D61EB"/>
    <w:rsid w:val="009D6E4C"/>
    <w:rsid w:val="009D7D5F"/>
    <w:rsid w:val="009E0F94"/>
    <w:rsid w:val="009E222D"/>
    <w:rsid w:val="009E2715"/>
    <w:rsid w:val="009E2BC6"/>
    <w:rsid w:val="009E4915"/>
    <w:rsid w:val="009E5828"/>
    <w:rsid w:val="009E62D2"/>
    <w:rsid w:val="009E7313"/>
    <w:rsid w:val="009E73E1"/>
    <w:rsid w:val="009E79D3"/>
    <w:rsid w:val="009F20B4"/>
    <w:rsid w:val="009F2864"/>
    <w:rsid w:val="009F2C48"/>
    <w:rsid w:val="009F30B0"/>
    <w:rsid w:val="009F3A92"/>
    <w:rsid w:val="009F4104"/>
    <w:rsid w:val="009F57A3"/>
    <w:rsid w:val="009F5C44"/>
    <w:rsid w:val="009F5DF6"/>
    <w:rsid w:val="009F602B"/>
    <w:rsid w:val="009F7056"/>
    <w:rsid w:val="00A00053"/>
    <w:rsid w:val="00A009A0"/>
    <w:rsid w:val="00A010CC"/>
    <w:rsid w:val="00A02247"/>
    <w:rsid w:val="00A0260A"/>
    <w:rsid w:val="00A02AA0"/>
    <w:rsid w:val="00A02CB3"/>
    <w:rsid w:val="00A03469"/>
    <w:rsid w:val="00A036B8"/>
    <w:rsid w:val="00A036F1"/>
    <w:rsid w:val="00A0483E"/>
    <w:rsid w:val="00A04EF5"/>
    <w:rsid w:val="00A057E3"/>
    <w:rsid w:val="00A10FCE"/>
    <w:rsid w:val="00A11F29"/>
    <w:rsid w:val="00A12D85"/>
    <w:rsid w:val="00A13DBC"/>
    <w:rsid w:val="00A13EFA"/>
    <w:rsid w:val="00A1584E"/>
    <w:rsid w:val="00A17A48"/>
    <w:rsid w:val="00A208B9"/>
    <w:rsid w:val="00A23F08"/>
    <w:rsid w:val="00A24806"/>
    <w:rsid w:val="00A26411"/>
    <w:rsid w:val="00A275B2"/>
    <w:rsid w:val="00A27BA2"/>
    <w:rsid w:val="00A35788"/>
    <w:rsid w:val="00A3582F"/>
    <w:rsid w:val="00A35E34"/>
    <w:rsid w:val="00A405E3"/>
    <w:rsid w:val="00A40D59"/>
    <w:rsid w:val="00A40E37"/>
    <w:rsid w:val="00A41B44"/>
    <w:rsid w:val="00A46D19"/>
    <w:rsid w:val="00A47D4A"/>
    <w:rsid w:val="00A47E52"/>
    <w:rsid w:val="00A47ECB"/>
    <w:rsid w:val="00A51264"/>
    <w:rsid w:val="00A54411"/>
    <w:rsid w:val="00A546E7"/>
    <w:rsid w:val="00A5750C"/>
    <w:rsid w:val="00A57C4E"/>
    <w:rsid w:val="00A609DA"/>
    <w:rsid w:val="00A62DB7"/>
    <w:rsid w:val="00A63616"/>
    <w:rsid w:val="00A63B45"/>
    <w:rsid w:val="00A63BEC"/>
    <w:rsid w:val="00A641D4"/>
    <w:rsid w:val="00A64D74"/>
    <w:rsid w:val="00A65074"/>
    <w:rsid w:val="00A65426"/>
    <w:rsid w:val="00A66A4C"/>
    <w:rsid w:val="00A66A6D"/>
    <w:rsid w:val="00A66D76"/>
    <w:rsid w:val="00A67271"/>
    <w:rsid w:val="00A70EEE"/>
    <w:rsid w:val="00A71EA2"/>
    <w:rsid w:val="00A72E9E"/>
    <w:rsid w:val="00A75AD6"/>
    <w:rsid w:val="00A77E8F"/>
    <w:rsid w:val="00A80446"/>
    <w:rsid w:val="00A80BB2"/>
    <w:rsid w:val="00A82389"/>
    <w:rsid w:val="00A834BC"/>
    <w:rsid w:val="00A84A9B"/>
    <w:rsid w:val="00A84EAE"/>
    <w:rsid w:val="00A850DB"/>
    <w:rsid w:val="00A90DB5"/>
    <w:rsid w:val="00A91D40"/>
    <w:rsid w:val="00A91F76"/>
    <w:rsid w:val="00A962E3"/>
    <w:rsid w:val="00A9701F"/>
    <w:rsid w:val="00AA1F3D"/>
    <w:rsid w:val="00AA1FB1"/>
    <w:rsid w:val="00AA251F"/>
    <w:rsid w:val="00AA2763"/>
    <w:rsid w:val="00AA3501"/>
    <w:rsid w:val="00AA4D19"/>
    <w:rsid w:val="00AA57E7"/>
    <w:rsid w:val="00AA615B"/>
    <w:rsid w:val="00AA6904"/>
    <w:rsid w:val="00AA7024"/>
    <w:rsid w:val="00AA7D6A"/>
    <w:rsid w:val="00AB3FFA"/>
    <w:rsid w:val="00AB78C1"/>
    <w:rsid w:val="00AC1A0D"/>
    <w:rsid w:val="00AC1E92"/>
    <w:rsid w:val="00AC2B3E"/>
    <w:rsid w:val="00AC3468"/>
    <w:rsid w:val="00AC483A"/>
    <w:rsid w:val="00AC4885"/>
    <w:rsid w:val="00AC4F5D"/>
    <w:rsid w:val="00AC66D5"/>
    <w:rsid w:val="00AC7ED7"/>
    <w:rsid w:val="00AD0497"/>
    <w:rsid w:val="00AD0996"/>
    <w:rsid w:val="00AD2694"/>
    <w:rsid w:val="00AD289A"/>
    <w:rsid w:val="00AD3345"/>
    <w:rsid w:val="00AD5D6D"/>
    <w:rsid w:val="00AD71EF"/>
    <w:rsid w:val="00AD7629"/>
    <w:rsid w:val="00AE0959"/>
    <w:rsid w:val="00AE1396"/>
    <w:rsid w:val="00AE168F"/>
    <w:rsid w:val="00AE1EF6"/>
    <w:rsid w:val="00AE24B2"/>
    <w:rsid w:val="00AE2CE9"/>
    <w:rsid w:val="00AE2DDC"/>
    <w:rsid w:val="00AE3115"/>
    <w:rsid w:val="00AE39B0"/>
    <w:rsid w:val="00AE42A2"/>
    <w:rsid w:val="00AE4D61"/>
    <w:rsid w:val="00AE5B40"/>
    <w:rsid w:val="00AE60F8"/>
    <w:rsid w:val="00AE7349"/>
    <w:rsid w:val="00AE7B5E"/>
    <w:rsid w:val="00AF0120"/>
    <w:rsid w:val="00AF1970"/>
    <w:rsid w:val="00AF2F0C"/>
    <w:rsid w:val="00AF4534"/>
    <w:rsid w:val="00AF5070"/>
    <w:rsid w:val="00AF70FE"/>
    <w:rsid w:val="00AF7423"/>
    <w:rsid w:val="00B00924"/>
    <w:rsid w:val="00B01F31"/>
    <w:rsid w:val="00B0251B"/>
    <w:rsid w:val="00B02F62"/>
    <w:rsid w:val="00B05640"/>
    <w:rsid w:val="00B07FB7"/>
    <w:rsid w:val="00B11C97"/>
    <w:rsid w:val="00B11D36"/>
    <w:rsid w:val="00B12011"/>
    <w:rsid w:val="00B12EA4"/>
    <w:rsid w:val="00B13FE0"/>
    <w:rsid w:val="00B143CE"/>
    <w:rsid w:val="00B1609B"/>
    <w:rsid w:val="00B1726D"/>
    <w:rsid w:val="00B207AE"/>
    <w:rsid w:val="00B212F0"/>
    <w:rsid w:val="00B22617"/>
    <w:rsid w:val="00B22BA9"/>
    <w:rsid w:val="00B24739"/>
    <w:rsid w:val="00B261C6"/>
    <w:rsid w:val="00B278BB"/>
    <w:rsid w:val="00B27A31"/>
    <w:rsid w:val="00B31CB5"/>
    <w:rsid w:val="00B31F29"/>
    <w:rsid w:val="00B32ABC"/>
    <w:rsid w:val="00B331BC"/>
    <w:rsid w:val="00B33E96"/>
    <w:rsid w:val="00B369CA"/>
    <w:rsid w:val="00B36F50"/>
    <w:rsid w:val="00B370D5"/>
    <w:rsid w:val="00B37334"/>
    <w:rsid w:val="00B41B1E"/>
    <w:rsid w:val="00B43AFF"/>
    <w:rsid w:val="00B44889"/>
    <w:rsid w:val="00B457F1"/>
    <w:rsid w:val="00B4588D"/>
    <w:rsid w:val="00B51391"/>
    <w:rsid w:val="00B53333"/>
    <w:rsid w:val="00B53771"/>
    <w:rsid w:val="00B53BAF"/>
    <w:rsid w:val="00B5480A"/>
    <w:rsid w:val="00B5627B"/>
    <w:rsid w:val="00B567DF"/>
    <w:rsid w:val="00B56A56"/>
    <w:rsid w:val="00B60834"/>
    <w:rsid w:val="00B62D8A"/>
    <w:rsid w:val="00B6333F"/>
    <w:rsid w:val="00B64061"/>
    <w:rsid w:val="00B64553"/>
    <w:rsid w:val="00B657E6"/>
    <w:rsid w:val="00B66768"/>
    <w:rsid w:val="00B66BEB"/>
    <w:rsid w:val="00B7052E"/>
    <w:rsid w:val="00B705F6"/>
    <w:rsid w:val="00B713E9"/>
    <w:rsid w:val="00B72506"/>
    <w:rsid w:val="00B72DA9"/>
    <w:rsid w:val="00B741A1"/>
    <w:rsid w:val="00B7655A"/>
    <w:rsid w:val="00B805F3"/>
    <w:rsid w:val="00B80EF8"/>
    <w:rsid w:val="00B81DE7"/>
    <w:rsid w:val="00B82EF2"/>
    <w:rsid w:val="00B83E51"/>
    <w:rsid w:val="00B86D2A"/>
    <w:rsid w:val="00B87346"/>
    <w:rsid w:val="00B879EF"/>
    <w:rsid w:val="00B90780"/>
    <w:rsid w:val="00B90CDF"/>
    <w:rsid w:val="00B91949"/>
    <w:rsid w:val="00B91C64"/>
    <w:rsid w:val="00B91FD5"/>
    <w:rsid w:val="00B9362B"/>
    <w:rsid w:val="00B945E6"/>
    <w:rsid w:val="00B95C14"/>
    <w:rsid w:val="00B95EA2"/>
    <w:rsid w:val="00B96C50"/>
    <w:rsid w:val="00B976FC"/>
    <w:rsid w:val="00B978AB"/>
    <w:rsid w:val="00BA03DE"/>
    <w:rsid w:val="00BA0539"/>
    <w:rsid w:val="00BA06B8"/>
    <w:rsid w:val="00BA246D"/>
    <w:rsid w:val="00BA2D34"/>
    <w:rsid w:val="00BA4053"/>
    <w:rsid w:val="00BA4A57"/>
    <w:rsid w:val="00BA54F3"/>
    <w:rsid w:val="00BA5B6D"/>
    <w:rsid w:val="00BA6669"/>
    <w:rsid w:val="00BA74F2"/>
    <w:rsid w:val="00BA7810"/>
    <w:rsid w:val="00BA7DE1"/>
    <w:rsid w:val="00BA7EA3"/>
    <w:rsid w:val="00BA7EE3"/>
    <w:rsid w:val="00BB02FE"/>
    <w:rsid w:val="00BB0C86"/>
    <w:rsid w:val="00BB0F99"/>
    <w:rsid w:val="00BB10FF"/>
    <w:rsid w:val="00BB17D5"/>
    <w:rsid w:val="00BB34FE"/>
    <w:rsid w:val="00BB36C1"/>
    <w:rsid w:val="00BB3764"/>
    <w:rsid w:val="00BB44F1"/>
    <w:rsid w:val="00BB4ED0"/>
    <w:rsid w:val="00BB687F"/>
    <w:rsid w:val="00BB6A8A"/>
    <w:rsid w:val="00BB7A5E"/>
    <w:rsid w:val="00BC00E0"/>
    <w:rsid w:val="00BC26F4"/>
    <w:rsid w:val="00BC2A0C"/>
    <w:rsid w:val="00BC4CC8"/>
    <w:rsid w:val="00BC6559"/>
    <w:rsid w:val="00BC67AD"/>
    <w:rsid w:val="00BD0443"/>
    <w:rsid w:val="00BD0CA4"/>
    <w:rsid w:val="00BD1856"/>
    <w:rsid w:val="00BD28EF"/>
    <w:rsid w:val="00BD3607"/>
    <w:rsid w:val="00BD405E"/>
    <w:rsid w:val="00BD5B03"/>
    <w:rsid w:val="00BD6428"/>
    <w:rsid w:val="00BD65F3"/>
    <w:rsid w:val="00BD6CE4"/>
    <w:rsid w:val="00BD7B64"/>
    <w:rsid w:val="00BD7F4E"/>
    <w:rsid w:val="00BE2BD2"/>
    <w:rsid w:val="00BE4664"/>
    <w:rsid w:val="00BE4931"/>
    <w:rsid w:val="00BE636D"/>
    <w:rsid w:val="00BF13C4"/>
    <w:rsid w:val="00BF3905"/>
    <w:rsid w:val="00BF564A"/>
    <w:rsid w:val="00BF5887"/>
    <w:rsid w:val="00BF71F8"/>
    <w:rsid w:val="00BF7302"/>
    <w:rsid w:val="00BF7504"/>
    <w:rsid w:val="00BF7A66"/>
    <w:rsid w:val="00BF7F9F"/>
    <w:rsid w:val="00C018CA"/>
    <w:rsid w:val="00C02B83"/>
    <w:rsid w:val="00C041A6"/>
    <w:rsid w:val="00C04A76"/>
    <w:rsid w:val="00C125B0"/>
    <w:rsid w:val="00C13CB1"/>
    <w:rsid w:val="00C142AF"/>
    <w:rsid w:val="00C14868"/>
    <w:rsid w:val="00C1595C"/>
    <w:rsid w:val="00C15D66"/>
    <w:rsid w:val="00C1600F"/>
    <w:rsid w:val="00C16187"/>
    <w:rsid w:val="00C16E0A"/>
    <w:rsid w:val="00C16E7D"/>
    <w:rsid w:val="00C16F51"/>
    <w:rsid w:val="00C1740A"/>
    <w:rsid w:val="00C21EA3"/>
    <w:rsid w:val="00C220DF"/>
    <w:rsid w:val="00C22A9C"/>
    <w:rsid w:val="00C24E20"/>
    <w:rsid w:val="00C257A8"/>
    <w:rsid w:val="00C25E50"/>
    <w:rsid w:val="00C26A40"/>
    <w:rsid w:val="00C27840"/>
    <w:rsid w:val="00C27BA1"/>
    <w:rsid w:val="00C31402"/>
    <w:rsid w:val="00C34EB1"/>
    <w:rsid w:val="00C369D4"/>
    <w:rsid w:val="00C36D59"/>
    <w:rsid w:val="00C37594"/>
    <w:rsid w:val="00C414B7"/>
    <w:rsid w:val="00C43D62"/>
    <w:rsid w:val="00C4588A"/>
    <w:rsid w:val="00C463F6"/>
    <w:rsid w:val="00C47160"/>
    <w:rsid w:val="00C479FC"/>
    <w:rsid w:val="00C507C7"/>
    <w:rsid w:val="00C5097E"/>
    <w:rsid w:val="00C51FC8"/>
    <w:rsid w:val="00C52013"/>
    <w:rsid w:val="00C526C9"/>
    <w:rsid w:val="00C528FC"/>
    <w:rsid w:val="00C559C8"/>
    <w:rsid w:val="00C566AD"/>
    <w:rsid w:val="00C56D2F"/>
    <w:rsid w:val="00C57642"/>
    <w:rsid w:val="00C6297F"/>
    <w:rsid w:val="00C62C31"/>
    <w:rsid w:val="00C63138"/>
    <w:rsid w:val="00C63CB9"/>
    <w:rsid w:val="00C6539D"/>
    <w:rsid w:val="00C65503"/>
    <w:rsid w:val="00C65939"/>
    <w:rsid w:val="00C65A2D"/>
    <w:rsid w:val="00C65AEC"/>
    <w:rsid w:val="00C66999"/>
    <w:rsid w:val="00C70741"/>
    <w:rsid w:val="00C72189"/>
    <w:rsid w:val="00C72AB8"/>
    <w:rsid w:val="00C7363E"/>
    <w:rsid w:val="00C7417F"/>
    <w:rsid w:val="00C747D7"/>
    <w:rsid w:val="00C7792E"/>
    <w:rsid w:val="00C77BB7"/>
    <w:rsid w:val="00C81D25"/>
    <w:rsid w:val="00C82932"/>
    <w:rsid w:val="00C874B0"/>
    <w:rsid w:val="00C87987"/>
    <w:rsid w:val="00C87D91"/>
    <w:rsid w:val="00C9078E"/>
    <w:rsid w:val="00C90DE0"/>
    <w:rsid w:val="00C9102C"/>
    <w:rsid w:val="00C92FAC"/>
    <w:rsid w:val="00C94BCB"/>
    <w:rsid w:val="00C9526A"/>
    <w:rsid w:val="00C96394"/>
    <w:rsid w:val="00C96D6E"/>
    <w:rsid w:val="00C971D2"/>
    <w:rsid w:val="00CA0545"/>
    <w:rsid w:val="00CA09A9"/>
    <w:rsid w:val="00CA0DD4"/>
    <w:rsid w:val="00CA13A6"/>
    <w:rsid w:val="00CA6EB2"/>
    <w:rsid w:val="00CA6EC2"/>
    <w:rsid w:val="00CA77BD"/>
    <w:rsid w:val="00CB11C5"/>
    <w:rsid w:val="00CB1640"/>
    <w:rsid w:val="00CB5035"/>
    <w:rsid w:val="00CB723B"/>
    <w:rsid w:val="00CB72B3"/>
    <w:rsid w:val="00CB7325"/>
    <w:rsid w:val="00CB7DA8"/>
    <w:rsid w:val="00CC0AF6"/>
    <w:rsid w:val="00CC1468"/>
    <w:rsid w:val="00CC14A7"/>
    <w:rsid w:val="00CC14FD"/>
    <w:rsid w:val="00CC1C7B"/>
    <w:rsid w:val="00CC1F6D"/>
    <w:rsid w:val="00CC47AD"/>
    <w:rsid w:val="00CC4EF2"/>
    <w:rsid w:val="00CC505A"/>
    <w:rsid w:val="00CC5DA6"/>
    <w:rsid w:val="00CC723E"/>
    <w:rsid w:val="00CD020B"/>
    <w:rsid w:val="00CD0C72"/>
    <w:rsid w:val="00CD154D"/>
    <w:rsid w:val="00CD3BDC"/>
    <w:rsid w:val="00CD49FF"/>
    <w:rsid w:val="00CD4AF7"/>
    <w:rsid w:val="00CD78FB"/>
    <w:rsid w:val="00CD7B68"/>
    <w:rsid w:val="00CD7DBB"/>
    <w:rsid w:val="00CE05D8"/>
    <w:rsid w:val="00CE0AAA"/>
    <w:rsid w:val="00CE1C62"/>
    <w:rsid w:val="00CE2EF0"/>
    <w:rsid w:val="00CE3DF5"/>
    <w:rsid w:val="00CE43A5"/>
    <w:rsid w:val="00CE5362"/>
    <w:rsid w:val="00CE7586"/>
    <w:rsid w:val="00CE7D76"/>
    <w:rsid w:val="00CF0142"/>
    <w:rsid w:val="00CF1828"/>
    <w:rsid w:val="00CF20E5"/>
    <w:rsid w:val="00CF21A8"/>
    <w:rsid w:val="00CF2513"/>
    <w:rsid w:val="00CF3BED"/>
    <w:rsid w:val="00CF49B3"/>
    <w:rsid w:val="00CF4F43"/>
    <w:rsid w:val="00CF5C04"/>
    <w:rsid w:val="00CF7A47"/>
    <w:rsid w:val="00D005D3"/>
    <w:rsid w:val="00D013ED"/>
    <w:rsid w:val="00D01A19"/>
    <w:rsid w:val="00D02B48"/>
    <w:rsid w:val="00D03612"/>
    <w:rsid w:val="00D03EE4"/>
    <w:rsid w:val="00D04384"/>
    <w:rsid w:val="00D04AAF"/>
    <w:rsid w:val="00D05836"/>
    <w:rsid w:val="00D05C7C"/>
    <w:rsid w:val="00D07803"/>
    <w:rsid w:val="00D07F87"/>
    <w:rsid w:val="00D108C4"/>
    <w:rsid w:val="00D1268C"/>
    <w:rsid w:val="00D14CF8"/>
    <w:rsid w:val="00D156BC"/>
    <w:rsid w:val="00D1605D"/>
    <w:rsid w:val="00D20267"/>
    <w:rsid w:val="00D21668"/>
    <w:rsid w:val="00D22ABC"/>
    <w:rsid w:val="00D24242"/>
    <w:rsid w:val="00D2534E"/>
    <w:rsid w:val="00D258FC"/>
    <w:rsid w:val="00D25B25"/>
    <w:rsid w:val="00D26EB7"/>
    <w:rsid w:val="00D274DD"/>
    <w:rsid w:val="00D30307"/>
    <w:rsid w:val="00D3071E"/>
    <w:rsid w:val="00D309E7"/>
    <w:rsid w:val="00D327A7"/>
    <w:rsid w:val="00D3325C"/>
    <w:rsid w:val="00D340AF"/>
    <w:rsid w:val="00D345E6"/>
    <w:rsid w:val="00D3538E"/>
    <w:rsid w:val="00D362CE"/>
    <w:rsid w:val="00D362D8"/>
    <w:rsid w:val="00D4054A"/>
    <w:rsid w:val="00D431A0"/>
    <w:rsid w:val="00D43325"/>
    <w:rsid w:val="00D44831"/>
    <w:rsid w:val="00D44CD1"/>
    <w:rsid w:val="00D44F2F"/>
    <w:rsid w:val="00D4673C"/>
    <w:rsid w:val="00D50213"/>
    <w:rsid w:val="00D50FAF"/>
    <w:rsid w:val="00D5162C"/>
    <w:rsid w:val="00D51B53"/>
    <w:rsid w:val="00D53406"/>
    <w:rsid w:val="00D5396D"/>
    <w:rsid w:val="00D539D0"/>
    <w:rsid w:val="00D5448B"/>
    <w:rsid w:val="00D55AA7"/>
    <w:rsid w:val="00D57708"/>
    <w:rsid w:val="00D603FA"/>
    <w:rsid w:val="00D617F9"/>
    <w:rsid w:val="00D61E15"/>
    <w:rsid w:val="00D63119"/>
    <w:rsid w:val="00D646D7"/>
    <w:rsid w:val="00D65456"/>
    <w:rsid w:val="00D65F22"/>
    <w:rsid w:val="00D661CF"/>
    <w:rsid w:val="00D66228"/>
    <w:rsid w:val="00D6669B"/>
    <w:rsid w:val="00D72AAE"/>
    <w:rsid w:val="00D72B8D"/>
    <w:rsid w:val="00D72CB1"/>
    <w:rsid w:val="00D7310B"/>
    <w:rsid w:val="00D74FA9"/>
    <w:rsid w:val="00D7523B"/>
    <w:rsid w:val="00D752A6"/>
    <w:rsid w:val="00D75EDE"/>
    <w:rsid w:val="00D769A8"/>
    <w:rsid w:val="00D76BC4"/>
    <w:rsid w:val="00D76F91"/>
    <w:rsid w:val="00D7716D"/>
    <w:rsid w:val="00D77724"/>
    <w:rsid w:val="00D778CE"/>
    <w:rsid w:val="00D77C3F"/>
    <w:rsid w:val="00D80BD6"/>
    <w:rsid w:val="00D80D01"/>
    <w:rsid w:val="00D8191E"/>
    <w:rsid w:val="00D81F83"/>
    <w:rsid w:val="00D8525E"/>
    <w:rsid w:val="00D86579"/>
    <w:rsid w:val="00D92779"/>
    <w:rsid w:val="00D93208"/>
    <w:rsid w:val="00D93E16"/>
    <w:rsid w:val="00D9491C"/>
    <w:rsid w:val="00D94AA6"/>
    <w:rsid w:val="00D95130"/>
    <w:rsid w:val="00D9612D"/>
    <w:rsid w:val="00D96B8B"/>
    <w:rsid w:val="00D96D9F"/>
    <w:rsid w:val="00D974ED"/>
    <w:rsid w:val="00DA0BF6"/>
    <w:rsid w:val="00DA0C84"/>
    <w:rsid w:val="00DA1B2D"/>
    <w:rsid w:val="00DA2678"/>
    <w:rsid w:val="00DA2D2B"/>
    <w:rsid w:val="00DA3B77"/>
    <w:rsid w:val="00DB3909"/>
    <w:rsid w:val="00DB3C91"/>
    <w:rsid w:val="00DB463F"/>
    <w:rsid w:val="00DB4CBA"/>
    <w:rsid w:val="00DB5136"/>
    <w:rsid w:val="00DB51A1"/>
    <w:rsid w:val="00DB53BD"/>
    <w:rsid w:val="00DC08F0"/>
    <w:rsid w:val="00DC0E57"/>
    <w:rsid w:val="00DC0FB6"/>
    <w:rsid w:val="00DC2A19"/>
    <w:rsid w:val="00DC2D0C"/>
    <w:rsid w:val="00DC300A"/>
    <w:rsid w:val="00DC32EC"/>
    <w:rsid w:val="00DC3F07"/>
    <w:rsid w:val="00DC4E4A"/>
    <w:rsid w:val="00DC54CF"/>
    <w:rsid w:val="00DC6CD0"/>
    <w:rsid w:val="00DD181B"/>
    <w:rsid w:val="00DD1E13"/>
    <w:rsid w:val="00DD358F"/>
    <w:rsid w:val="00DD49B4"/>
    <w:rsid w:val="00DD4AA7"/>
    <w:rsid w:val="00DD6153"/>
    <w:rsid w:val="00DD61C6"/>
    <w:rsid w:val="00DD6A95"/>
    <w:rsid w:val="00DE0F09"/>
    <w:rsid w:val="00DE576B"/>
    <w:rsid w:val="00DE5DD6"/>
    <w:rsid w:val="00DE6198"/>
    <w:rsid w:val="00DE6935"/>
    <w:rsid w:val="00DE6EAB"/>
    <w:rsid w:val="00DF082A"/>
    <w:rsid w:val="00DF1413"/>
    <w:rsid w:val="00DF144D"/>
    <w:rsid w:val="00DF24DE"/>
    <w:rsid w:val="00DF33AD"/>
    <w:rsid w:val="00DF5828"/>
    <w:rsid w:val="00DF5DE1"/>
    <w:rsid w:val="00DF6C3A"/>
    <w:rsid w:val="00DF756F"/>
    <w:rsid w:val="00E00043"/>
    <w:rsid w:val="00E00A5E"/>
    <w:rsid w:val="00E02634"/>
    <w:rsid w:val="00E03240"/>
    <w:rsid w:val="00E033D8"/>
    <w:rsid w:val="00E04AB1"/>
    <w:rsid w:val="00E056E6"/>
    <w:rsid w:val="00E058E7"/>
    <w:rsid w:val="00E05A8B"/>
    <w:rsid w:val="00E062E5"/>
    <w:rsid w:val="00E06D98"/>
    <w:rsid w:val="00E072FE"/>
    <w:rsid w:val="00E077ED"/>
    <w:rsid w:val="00E10C48"/>
    <w:rsid w:val="00E10D5D"/>
    <w:rsid w:val="00E14040"/>
    <w:rsid w:val="00E14FA5"/>
    <w:rsid w:val="00E17196"/>
    <w:rsid w:val="00E17360"/>
    <w:rsid w:val="00E17788"/>
    <w:rsid w:val="00E17B63"/>
    <w:rsid w:val="00E20856"/>
    <w:rsid w:val="00E21C00"/>
    <w:rsid w:val="00E21E07"/>
    <w:rsid w:val="00E21ECD"/>
    <w:rsid w:val="00E21FBD"/>
    <w:rsid w:val="00E2231E"/>
    <w:rsid w:val="00E22506"/>
    <w:rsid w:val="00E22FA6"/>
    <w:rsid w:val="00E2392D"/>
    <w:rsid w:val="00E24EE9"/>
    <w:rsid w:val="00E27E34"/>
    <w:rsid w:val="00E30605"/>
    <w:rsid w:val="00E312AB"/>
    <w:rsid w:val="00E317B0"/>
    <w:rsid w:val="00E333AB"/>
    <w:rsid w:val="00E34FF7"/>
    <w:rsid w:val="00E35952"/>
    <w:rsid w:val="00E36CB5"/>
    <w:rsid w:val="00E40104"/>
    <w:rsid w:val="00E40F06"/>
    <w:rsid w:val="00E42D18"/>
    <w:rsid w:val="00E4375E"/>
    <w:rsid w:val="00E451BB"/>
    <w:rsid w:val="00E479B1"/>
    <w:rsid w:val="00E50334"/>
    <w:rsid w:val="00E50D26"/>
    <w:rsid w:val="00E5192B"/>
    <w:rsid w:val="00E51956"/>
    <w:rsid w:val="00E525F8"/>
    <w:rsid w:val="00E52642"/>
    <w:rsid w:val="00E54254"/>
    <w:rsid w:val="00E55262"/>
    <w:rsid w:val="00E569FD"/>
    <w:rsid w:val="00E57084"/>
    <w:rsid w:val="00E57158"/>
    <w:rsid w:val="00E571B3"/>
    <w:rsid w:val="00E57ED5"/>
    <w:rsid w:val="00E602D5"/>
    <w:rsid w:val="00E60661"/>
    <w:rsid w:val="00E617A0"/>
    <w:rsid w:val="00E6226D"/>
    <w:rsid w:val="00E64295"/>
    <w:rsid w:val="00E645AA"/>
    <w:rsid w:val="00E64773"/>
    <w:rsid w:val="00E64932"/>
    <w:rsid w:val="00E66EC7"/>
    <w:rsid w:val="00E67DF8"/>
    <w:rsid w:val="00E70375"/>
    <w:rsid w:val="00E724FB"/>
    <w:rsid w:val="00E72EF1"/>
    <w:rsid w:val="00E741E6"/>
    <w:rsid w:val="00E752D6"/>
    <w:rsid w:val="00E76228"/>
    <w:rsid w:val="00E76676"/>
    <w:rsid w:val="00E81F45"/>
    <w:rsid w:val="00E82098"/>
    <w:rsid w:val="00E8275F"/>
    <w:rsid w:val="00E86469"/>
    <w:rsid w:val="00E90055"/>
    <w:rsid w:val="00E91E90"/>
    <w:rsid w:val="00E97194"/>
    <w:rsid w:val="00EA0A74"/>
    <w:rsid w:val="00EA0EFF"/>
    <w:rsid w:val="00EA1B5B"/>
    <w:rsid w:val="00EA1EFE"/>
    <w:rsid w:val="00EA2396"/>
    <w:rsid w:val="00EA3652"/>
    <w:rsid w:val="00EA4261"/>
    <w:rsid w:val="00EA71D2"/>
    <w:rsid w:val="00EB15D7"/>
    <w:rsid w:val="00EB2443"/>
    <w:rsid w:val="00EB27B5"/>
    <w:rsid w:val="00EB3F2C"/>
    <w:rsid w:val="00EB4F37"/>
    <w:rsid w:val="00EB553D"/>
    <w:rsid w:val="00EB621B"/>
    <w:rsid w:val="00EB67F2"/>
    <w:rsid w:val="00EB75E4"/>
    <w:rsid w:val="00EB7D48"/>
    <w:rsid w:val="00EC10D2"/>
    <w:rsid w:val="00EC26BE"/>
    <w:rsid w:val="00EC3712"/>
    <w:rsid w:val="00EC3C70"/>
    <w:rsid w:val="00EC49E0"/>
    <w:rsid w:val="00EC729D"/>
    <w:rsid w:val="00EC7B9B"/>
    <w:rsid w:val="00ED1351"/>
    <w:rsid w:val="00ED2044"/>
    <w:rsid w:val="00ED57F5"/>
    <w:rsid w:val="00ED6923"/>
    <w:rsid w:val="00ED6AD1"/>
    <w:rsid w:val="00ED76F5"/>
    <w:rsid w:val="00ED7D29"/>
    <w:rsid w:val="00ED7DD9"/>
    <w:rsid w:val="00EE0D0E"/>
    <w:rsid w:val="00EE1FA3"/>
    <w:rsid w:val="00EE30F3"/>
    <w:rsid w:val="00EE4779"/>
    <w:rsid w:val="00EE4E86"/>
    <w:rsid w:val="00EE64A8"/>
    <w:rsid w:val="00EF148B"/>
    <w:rsid w:val="00EF35EB"/>
    <w:rsid w:val="00EF3700"/>
    <w:rsid w:val="00EF4B44"/>
    <w:rsid w:val="00EF50B8"/>
    <w:rsid w:val="00EF6DFB"/>
    <w:rsid w:val="00EF70EA"/>
    <w:rsid w:val="00F0025B"/>
    <w:rsid w:val="00F00283"/>
    <w:rsid w:val="00F015BD"/>
    <w:rsid w:val="00F0200E"/>
    <w:rsid w:val="00F02035"/>
    <w:rsid w:val="00F059AD"/>
    <w:rsid w:val="00F068E6"/>
    <w:rsid w:val="00F06970"/>
    <w:rsid w:val="00F079EC"/>
    <w:rsid w:val="00F07C41"/>
    <w:rsid w:val="00F07D71"/>
    <w:rsid w:val="00F11F1A"/>
    <w:rsid w:val="00F122E9"/>
    <w:rsid w:val="00F126F4"/>
    <w:rsid w:val="00F13A8D"/>
    <w:rsid w:val="00F13E1B"/>
    <w:rsid w:val="00F14E88"/>
    <w:rsid w:val="00F15FFA"/>
    <w:rsid w:val="00F16236"/>
    <w:rsid w:val="00F1663D"/>
    <w:rsid w:val="00F16849"/>
    <w:rsid w:val="00F17ACB"/>
    <w:rsid w:val="00F20DDB"/>
    <w:rsid w:val="00F21B3B"/>
    <w:rsid w:val="00F23152"/>
    <w:rsid w:val="00F23301"/>
    <w:rsid w:val="00F235FE"/>
    <w:rsid w:val="00F24B29"/>
    <w:rsid w:val="00F26680"/>
    <w:rsid w:val="00F273EE"/>
    <w:rsid w:val="00F305D3"/>
    <w:rsid w:val="00F32407"/>
    <w:rsid w:val="00F3252F"/>
    <w:rsid w:val="00F33989"/>
    <w:rsid w:val="00F33AAA"/>
    <w:rsid w:val="00F36232"/>
    <w:rsid w:val="00F367A8"/>
    <w:rsid w:val="00F433F1"/>
    <w:rsid w:val="00F43B93"/>
    <w:rsid w:val="00F47379"/>
    <w:rsid w:val="00F47692"/>
    <w:rsid w:val="00F507DB"/>
    <w:rsid w:val="00F50F55"/>
    <w:rsid w:val="00F51B34"/>
    <w:rsid w:val="00F54C45"/>
    <w:rsid w:val="00F554ED"/>
    <w:rsid w:val="00F55F04"/>
    <w:rsid w:val="00F56226"/>
    <w:rsid w:val="00F567B6"/>
    <w:rsid w:val="00F56DA9"/>
    <w:rsid w:val="00F60B75"/>
    <w:rsid w:val="00F60C82"/>
    <w:rsid w:val="00F625DC"/>
    <w:rsid w:val="00F63561"/>
    <w:rsid w:val="00F6361B"/>
    <w:rsid w:val="00F665E6"/>
    <w:rsid w:val="00F66730"/>
    <w:rsid w:val="00F669DA"/>
    <w:rsid w:val="00F66D4A"/>
    <w:rsid w:val="00F670F2"/>
    <w:rsid w:val="00F6728F"/>
    <w:rsid w:val="00F672D1"/>
    <w:rsid w:val="00F71B38"/>
    <w:rsid w:val="00F71C7B"/>
    <w:rsid w:val="00F71EAC"/>
    <w:rsid w:val="00F722EE"/>
    <w:rsid w:val="00F72F2C"/>
    <w:rsid w:val="00F7351E"/>
    <w:rsid w:val="00F74179"/>
    <w:rsid w:val="00F77725"/>
    <w:rsid w:val="00F80234"/>
    <w:rsid w:val="00F802E8"/>
    <w:rsid w:val="00F806A7"/>
    <w:rsid w:val="00F80E3C"/>
    <w:rsid w:val="00F84C33"/>
    <w:rsid w:val="00F85BA9"/>
    <w:rsid w:val="00F90B98"/>
    <w:rsid w:val="00F90E46"/>
    <w:rsid w:val="00F92023"/>
    <w:rsid w:val="00F9318C"/>
    <w:rsid w:val="00F94518"/>
    <w:rsid w:val="00F94C5D"/>
    <w:rsid w:val="00F9590F"/>
    <w:rsid w:val="00F96C85"/>
    <w:rsid w:val="00F97921"/>
    <w:rsid w:val="00FA03C8"/>
    <w:rsid w:val="00FA0537"/>
    <w:rsid w:val="00FA28F2"/>
    <w:rsid w:val="00FA340C"/>
    <w:rsid w:val="00FA6BA5"/>
    <w:rsid w:val="00FA79E0"/>
    <w:rsid w:val="00FB0C12"/>
    <w:rsid w:val="00FB12FA"/>
    <w:rsid w:val="00FB1D93"/>
    <w:rsid w:val="00FB2245"/>
    <w:rsid w:val="00FB262F"/>
    <w:rsid w:val="00FB2E26"/>
    <w:rsid w:val="00FB2E6E"/>
    <w:rsid w:val="00FB367A"/>
    <w:rsid w:val="00FB369B"/>
    <w:rsid w:val="00FB37E5"/>
    <w:rsid w:val="00FB4053"/>
    <w:rsid w:val="00FB43F4"/>
    <w:rsid w:val="00FB4FAC"/>
    <w:rsid w:val="00FB6C03"/>
    <w:rsid w:val="00FB7425"/>
    <w:rsid w:val="00FC074F"/>
    <w:rsid w:val="00FC1E68"/>
    <w:rsid w:val="00FC27EB"/>
    <w:rsid w:val="00FC345F"/>
    <w:rsid w:val="00FC45E6"/>
    <w:rsid w:val="00FC588E"/>
    <w:rsid w:val="00FC7407"/>
    <w:rsid w:val="00FD00C9"/>
    <w:rsid w:val="00FD2A87"/>
    <w:rsid w:val="00FD2FBF"/>
    <w:rsid w:val="00FD3635"/>
    <w:rsid w:val="00FD523F"/>
    <w:rsid w:val="00FD577A"/>
    <w:rsid w:val="00FD7041"/>
    <w:rsid w:val="00FE337D"/>
    <w:rsid w:val="00FE397E"/>
    <w:rsid w:val="00FE67BE"/>
    <w:rsid w:val="00FE76C4"/>
    <w:rsid w:val="00FE7D9F"/>
    <w:rsid w:val="00FF0E29"/>
    <w:rsid w:val="00FF1104"/>
    <w:rsid w:val="00FF264D"/>
    <w:rsid w:val="00FF32B0"/>
    <w:rsid w:val="00FF601A"/>
    <w:rsid w:val="00FF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37B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sid w:val="00DC08F0"/>
    <w:rPr>
      <w:snapToGrid w:val="0"/>
    </w:rPr>
  </w:style>
  <w:style w:type="paragraph" w:styleId="Heading1">
    <w:name w:val="heading 1"/>
    <w:basedOn w:val="Normal"/>
    <w:next w:val="Normal"/>
    <w:link w:val="Heading1Char"/>
    <w:qFormat/>
    <w:rsid w:val="00DF082A"/>
    <w:pPr>
      <w:keepNext/>
      <w:tabs>
        <w:tab w:val="left" w:pos="-720"/>
      </w:tabs>
      <w:suppressAutoHyphens/>
      <w:outlineLvl w:val="0"/>
    </w:pPr>
    <w:rPr>
      <w:b/>
    </w:rPr>
  </w:style>
  <w:style w:type="paragraph" w:styleId="Heading2">
    <w:name w:val="heading 2"/>
    <w:basedOn w:val="Normal"/>
    <w:next w:val="Normal"/>
    <w:qFormat/>
    <w:rsid w:val="00DF082A"/>
    <w:pPr>
      <w:keepNext/>
      <w:tabs>
        <w:tab w:val="left" w:pos="-720"/>
      </w:tabs>
      <w:suppressAutoHyphens/>
      <w:outlineLvl w:val="1"/>
    </w:pPr>
    <w:rPr>
      <w:b/>
      <w:u w:val="single"/>
    </w:rPr>
  </w:style>
  <w:style w:type="paragraph" w:styleId="Heading3">
    <w:name w:val="heading 3"/>
    <w:basedOn w:val="Normal"/>
    <w:next w:val="Normal"/>
    <w:qFormat/>
    <w:rsid w:val="00DF082A"/>
    <w:pPr>
      <w:keepNext/>
      <w:spacing w:before="120"/>
      <w:ind w:left="360" w:right="288" w:hanging="360"/>
      <w:outlineLvl w:val="2"/>
    </w:pPr>
    <w:rPr>
      <w:u w:val="single"/>
    </w:rPr>
  </w:style>
  <w:style w:type="paragraph" w:styleId="Heading4">
    <w:name w:val="heading 4"/>
    <w:basedOn w:val="Normal"/>
    <w:next w:val="Normal"/>
    <w:qFormat/>
    <w:rsid w:val="00DF082A"/>
    <w:pPr>
      <w:keepNext/>
      <w:outlineLvl w:val="3"/>
    </w:pPr>
    <w:rPr>
      <w:b/>
      <w:snapToGrid/>
      <w:sz w:val="20"/>
    </w:rPr>
  </w:style>
  <w:style w:type="paragraph" w:styleId="Heading5">
    <w:name w:val="heading 5"/>
    <w:basedOn w:val="Normal"/>
    <w:next w:val="Normal"/>
    <w:qFormat/>
    <w:rsid w:val="00DF082A"/>
    <w:pPr>
      <w:keepNext/>
      <w:tabs>
        <w:tab w:val="left" w:pos="1080"/>
      </w:tabs>
      <w:ind w:right="288"/>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F082A"/>
  </w:style>
  <w:style w:type="character" w:styleId="EndnoteReference">
    <w:name w:val="endnote reference"/>
    <w:semiHidden/>
    <w:rsid w:val="00DF082A"/>
    <w:rPr>
      <w:vertAlign w:val="superscript"/>
    </w:rPr>
  </w:style>
  <w:style w:type="paragraph" w:styleId="FootnoteText">
    <w:name w:val="footnote text"/>
    <w:basedOn w:val="Normal"/>
    <w:link w:val="FootnoteTextChar"/>
    <w:uiPriority w:val="99"/>
    <w:semiHidden/>
    <w:rsid w:val="00DF082A"/>
  </w:style>
  <w:style w:type="character" w:styleId="FootnoteReference">
    <w:name w:val="footnote reference"/>
    <w:uiPriority w:val="99"/>
    <w:semiHidden/>
    <w:rsid w:val="00DF082A"/>
    <w:rPr>
      <w:vertAlign w:val="superscript"/>
    </w:rPr>
  </w:style>
  <w:style w:type="paragraph" w:styleId="TOC1">
    <w:name w:val="toc 1"/>
    <w:basedOn w:val="Normal"/>
    <w:next w:val="Normal"/>
    <w:autoRedefine/>
    <w:semiHidden/>
    <w:rsid w:val="00DF082A"/>
    <w:pPr>
      <w:tabs>
        <w:tab w:val="right" w:leader="dot" w:pos="9360"/>
      </w:tabs>
      <w:suppressAutoHyphens/>
      <w:spacing w:before="480"/>
      <w:ind w:left="720" w:right="720" w:hanging="720"/>
    </w:pPr>
  </w:style>
  <w:style w:type="paragraph" w:styleId="TOC2">
    <w:name w:val="toc 2"/>
    <w:basedOn w:val="Normal"/>
    <w:next w:val="Normal"/>
    <w:autoRedefine/>
    <w:semiHidden/>
    <w:rsid w:val="00DF082A"/>
    <w:pPr>
      <w:tabs>
        <w:tab w:val="right" w:leader="dot" w:pos="9360"/>
      </w:tabs>
      <w:suppressAutoHyphens/>
      <w:ind w:left="1440" w:right="720" w:hanging="720"/>
    </w:pPr>
  </w:style>
  <w:style w:type="paragraph" w:styleId="TOC3">
    <w:name w:val="toc 3"/>
    <w:basedOn w:val="Normal"/>
    <w:next w:val="Normal"/>
    <w:autoRedefine/>
    <w:semiHidden/>
    <w:rsid w:val="00DF082A"/>
    <w:pPr>
      <w:tabs>
        <w:tab w:val="right" w:leader="dot" w:pos="9360"/>
      </w:tabs>
      <w:suppressAutoHyphens/>
      <w:ind w:left="2160" w:right="720" w:hanging="720"/>
    </w:pPr>
  </w:style>
  <w:style w:type="paragraph" w:styleId="TOC4">
    <w:name w:val="toc 4"/>
    <w:basedOn w:val="Normal"/>
    <w:next w:val="Normal"/>
    <w:autoRedefine/>
    <w:semiHidden/>
    <w:rsid w:val="00DF082A"/>
    <w:pPr>
      <w:tabs>
        <w:tab w:val="right" w:leader="dot" w:pos="9360"/>
      </w:tabs>
      <w:suppressAutoHyphens/>
      <w:ind w:left="2880" w:right="720" w:hanging="720"/>
    </w:pPr>
  </w:style>
  <w:style w:type="paragraph" w:styleId="TOC5">
    <w:name w:val="toc 5"/>
    <w:basedOn w:val="Normal"/>
    <w:next w:val="Normal"/>
    <w:autoRedefine/>
    <w:semiHidden/>
    <w:rsid w:val="00DF082A"/>
    <w:pPr>
      <w:tabs>
        <w:tab w:val="right" w:leader="dot" w:pos="9360"/>
      </w:tabs>
      <w:suppressAutoHyphens/>
      <w:ind w:left="3600" w:right="720" w:hanging="720"/>
    </w:pPr>
  </w:style>
  <w:style w:type="paragraph" w:styleId="TOC6">
    <w:name w:val="toc 6"/>
    <w:basedOn w:val="Normal"/>
    <w:next w:val="Normal"/>
    <w:autoRedefine/>
    <w:semiHidden/>
    <w:rsid w:val="00DF082A"/>
    <w:pPr>
      <w:tabs>
        <w:tab w:val="right" w:pos="9360"/>
      </w:tabs>
      <w:suppressAutoHyphens/>
      <w:ind w:left="720" w:hanging="720"/>
    </w:pPr>
  </w:style>
  <w:style w:type="paragraph" w:styleId="TOC7">
    <w:name w:val="toc 7"/>
    <w:basedOn w:val="Normal"/>
    <w:next w:val="Normal"/>
    <w:autoRedefine/>
    <w:semiHidden/>
    <w:rsid w:val="00DF082A"/>
    <w:pPr>
      <w:suppressAutoHyphens/>
      <w:ind w:left="720" w:hanging="720"/>
    </w:pPr>
  </w:style>
  <w:style w:type="paragraph" w:styleId="TOC8">
    <w:name w:val="toc 8"/>
    <w:basedOn w:val="Normal"/>
    <w:next w:val="Normal"/>
    <w:autoRedefine/>
    <w:semiHidden/>
    <w:rsid w:val="00DF082A"/>
    <w:pPr>
      <w:tabs>
        <w:tab w:val="right" w:pos="9360"/>
      </w:tabs>
      <w:suppressAutoHyphens/>
      <w:ind w:left="720" w:hanging="720"/>
    </w:pPr>
  </w:style>
  <w:style w:type="paragraph" w:styleId="TOC9">
    <w:name w:val="toc 9"/>
    <w:basedOn w:val="Normal"/>
    <w:next w:val="Normal"/>
    <w:autoRedefine/>
    <w:semiHidden/>
    <w:rsid w:val="00DF082A"/>
    <w:pPr>
      <w:tabs>
        <w:tab w:val="right" w:leader="dot" w:pos="9360"/>
      </w:tabs>
      <w:suppressAutoHyphens/>
      <w:ind w:left="720" w:hanging="720"/>
    </w:pPr>
  </w:style>
  <w:style w:type="paragraph" w:styleId="Index1">
    <w:name w:val="index 1"/>
    <w:basedOn w:val="Normal"/>
    <w:next w:val="Normal"/>
    <w:autoRedefine/>
    <w:semiHidden/>
    <w:rsid w:val="00DF082A"/>
    <w:pPr>
      <w:tabs>
        <w:tab w:val="right" w:leader="dot" w:pos="9360"/>
      </w:tabs>
      <w:suppressAutoHyphens/>
      <w:ind w:left="1440" w:right="720" w:hanging="1440"/>
    </w:pPr>
  </w:style>
  <w:style w:type="paragraph" w:styleId="Index2">
    <w:name w:val="index 2"/>
    <w:basedOn w:val="Normal"/>
    <w:next w:val="Normal"/>
    <w:autoRedefine/>
    <w:semiHidden/>
    <w:rsid w:val="00DF082A"/>
    <w:pPr>
      <w:tabs>
        <w:tab w:val="right" w:leader="dot" w:pos="9360"/>
      </w:tabs>
      <w:suppressAutoHyphens/>
      <w:ind w:left="1440" w:right="720" w:hanging="720"/>
    </w:pPr>
  </w:style>
  <w:style w:type="paragraph" w:styleId="TOAHeading">
    <w:name w:val="toa heading"/>
    <w:basedOn w:val="Normal"/>
    <w:next w:val="Normal"/>
    <w:semiHidden/>
    <w:rsid w:val="00DF082A"/>
    <w:pPr>
      <w:tabs>
        <w:tab w:val="right" w:pos="9360"/>
      </w:tabs>
      <w:suppressAutoHyphens/>
    </w:pPr>
  </w:style>
  <w:style w:type="paragraph" w:styleId="Caption">
    <w:name w:val="caption"/>
    <w:aliases w:val="VITA STYLE"/>
    <w:basedOn w:val="VitaStyle"/>
    <w:next w:val="Normal"/>
    <w:qFormat/>
    <w:rsid w:val="00E058E7"/>
  </w:style>
  <w:style w:type="character" w:customStyle="1" w:styleId="EquationCaption">
    <w:name w:val="_Equation Caption"/>
    <w:rsid w:val="00DF082A"/>
  </w:style>
  <w:style w:type="paragraph" w:styleId="Header">
    <w:name w:val="header"/>
    <w:basedOn w:val="Normal"/>
    <w:semiHidden/>
    <w:rsid w:val="00DF082A"/>
    <w:pPr>
      <w:tabs>
        <w:tab w:val="center" w:pos="4320"/>
        <w:tab w:val="right" w:pos="8640"/>
      </w:tabs>
    </w:pPr>
  </w:style>
  <w:style w:type="paragraph" w:styleId="Footer">
    <w:name w:val="footer"/>
    <w:basedOn w:val="Normal"/>
    <w:semiHidden/>
    <w:rsid w:val="00DF082A"/>
    <w:pPr>
      <w:tabs>
        <w:tab w:val="center" w:pos="4320"/>
        <w:tab w:val="right" w:pos="8640"/>
      </w:tabs>
    </w:pPr>
  </w:style>
  <w:style w:type="character" w:styleId="PageNumber">
    <w:name w:val="page number"/>
    <w:basedOn w:val="DefaultParagraphFont"/>
    <w:semiHidden/>
    <w:rsid w:val="00DF082A"/>
  </w:style>
  <w:style w:type="paragraph" w:styleId="BodyText">
    <w:name w:val="Body Text"/>
    <w:basedOn w:val="Normal"/>
    <w:semiHidden/>
    <w:rsid w:val="00DF082A"/>
    <w:pPr>
      <w:suppressAutoHyphens/>
      <w:spacing w:line="480" w:lineRule="auto"/>
      <w:jc w:val="center"/>
    </w:pPr>
  </w:style>
  <w:style w:type="paragraph" w:customStyle="1" w:styleId="HTMLBody">
    <w:name w:val="HTML Body"/>
    <w:rsid w:val="00DF082A"/>
    <w:rPr>
      <w:rFonts w:ascii="Courier New" w:hAnsi="Courier New"/>
      <w:snapToGrid w:val="0"/>
    </w:rPr>
  </w:style>
  <w:style w:type="paragraph" w:styleId="BodyTextIndent">
    <w:name w:val="Body Text Indent"/>
    <w:basedOn w:val="Normal"/>
    <w:semiHidden/>
    <w:rsid w:val="00DF082A"/>
    <w:pPr>
      <w:spacing w:line="480" w:lineRule="auto"/>
      <w:ind w:firstLine="720"/>
    </w:pPr>
    <w:rPr>
      <w:snapToGrid/>
    </w:rPr>
  </w:style>
  <w:style w:type="paragraph" w:styleId="BodyTextIndent2">
    <w:name w:val="Body Text Indent 2"/>
    <w:basedOn w:val="Normal"/>
    <w:semiHidden/>
    <w:rsid w:val="00DF082A"/>
    <w:pPr>
      <w:ind w:firstLine="360"/>
    </w:pPr>
    <w:rPr>
      <w:snapToGrid/>
    </w:rPr>
  </w:style>
  <w:style w:type="paragraph" w:styleId="BodyText2">
    <w:name w:val="Body Text 2"/>
    <w:basedOn w:val="Normal"/>
    <w:semiHidden/>
    <w:rsid w:val="00DF082A"/>
    <w:pPr>
      <w:tabs>
        <w:tab w:val="left" w:pos="-2160"/>
      </w:tabs>
      <w:ind w:right="-360"/>
    </w:pPr>
  </w:style>
  <w:style w:type="paragraph" w:styleId="Title">
    <w:name w:val="Title"/>
    <w:basedOn w:val="Normal"/>
    <w:qFormat/>
    <w:rsid w:val="00DF082A"/>
    <w:pPr>
      <w:suppressAutoHyphens/>
      <w:jc w:val="center"/>
    </w:pPr>
    <w:rPr>
      <w:b/>
    </w:rPr>
  </w:style>
  <w:style w:type="paragraph" w:customStyle="1" w:styleId="Blockquote">
    <w:name w:val="Blockquote"/>
    <w:basedOn w:val="Normal"/>
    <w:rsid w:val="00DF082A"/>
    <w:pPr>
      <w:spacing w:before="100" w:after="100"/>
      <w:ind w:left="360" w:right="360"/>
    </w:pPr>
  </w:style>
  <w:style w:type="paragraph" w:styleId="PlainText">
    <w:name w:val="Plain Text"/>
    <w:basedOn w:val="Normal"/>
    <w:link w:val="PlainTextChar"/>
    <w:uiPriority w:val="99"/>
    <w:rsid w:val="00DF082A"/>
    <w:rPr>
      <w:rFonts w:ascii="Courier New" w:hAnsi="Courier New"/>
      <w:snapToGrid/>
      <w:sz w:val="20"/>
    </w:rPr>
  </w:style>
  <w:style w:type="paragraph" w:styleId="BalloonText">
    <w:name w:val="Balloon Text"/>
    <w:basedOn w:val="Normal"/>
    <w:semiHidden/>
    <w:rsid w:val="00DF082A"/>
    <w:rPr>
      <w:rFonts w:ascii="Tahoma" w:hAnsi="Tahoma" w:cs="Palatino"/>
      <w:sz w:val="16"/>
      <w:szCs w:val="16"/>
    </w:rPr>
  </w:style>
  <w:style w:type="paragraph" w:styleId="DocumentMap">
    <w:name w:val="Document Map"/>
    <w:basedOn w:val="Normal"/>
    <w:semiHidden/>
    <w:rsid w:val="00DF082A"/>
    <w:pPr>
      <w:shd w:val="clear" w:color="auto" w:fill="000080"/>
    </w:pPr>
    <w:rPr>
      <w:rFonts w:ascii="Tahoma" w:hAnsi="Tahoma"/>
    </w:rPr>
  </w:style>
  <w:style w:type="paragraph" w:styleId="BodyText3">
    <w:name w:val="Body Text 3"/>
    <w:basedOn w:val="Normal"/>
    <w:semiHidden/>
    <w:rsid w:val="00DF082A"/>
    <w:pPr>
      <w:keepLines/>
      <w:tabs>
        <w:tab w:val="left" w:pos="-720"/>
      </w:tabs>
      <w:suppressAutoHyphens/>
      <w:spacing w:before="120"/>
      <w:ind w:right="288"/>
    </w:pPr>
  </w:style>
  <w:style w:type="paragraph" w:styleId="EnvelopeAddress">
    <w:name w:val="envelope address"/>
    <w:basedOn w:val="Normal"/>
    <w:semiHidden/>
    <w:rsid w:val="00DF082A"/>
    <w:pPr>
      <w:framePr w:w="7920" w:h="1980" w:hRule="exact" w:hSpace="180" w:wrap="auto" w:hAnchor="page" w:xAlign="center" w:yAlign="bottom"/>
      <w:ind w:left="2880"/>
    </w:pPr>
    <w:rPr>
      <w:rFonts w:ascii="Palatino" w:eastAsia="Times" w:hAnsi="Palatino"/>
      <w:snapToGrid/>
    </w:rPr>
  </w:style>
  <w:style w:type="paragraph" w:styleId="BodyTextIndent3">
    <w:name w:val="Body Text Indent 3"/>
    <w:basedOn w:val="Normal"/>
    <w:semiHidden/>
    <w:rsid w:val="00DF082A"/>
    <w:pPr>
      <w:spacing w:after="120"/>
      <w:ind w:left="360"/>
    </w:pPr>
    <w:rPr>
      <w:sz w:val="16"/>
      <w:szCs w:val="16"/>
    </w:rPr>
  </w:style>
  <w:style w:type="character" w:styleId="HTMLTypewriter">
    <w:name w:val="HTML Typewriter"/>
    <w:uiPriority w:val="99"/>
    <w:rsid w:val="00DF082A"/>
    <w:rPr>
      <w:rFonts w:ascii="Courier New" w:eastAsia="Times New Roman" w:hAnsi="Courier New" w:cs="Courier New"/>
      <w:sz w:val="20"/>
      <w:szCs w:val="20"/>
    </w:rPr>
  </w:style>
  <w:style w:type="character" w:styleId="Hyperlink">
    <w:name w:val="Hyperlink"/>
    <w:semiHidden/>
    <w:rsid w:val="00DF082A"/>
    <w:rPr>
      <w:color w:val="0000FF"/>
      <w:u w:val="single"/>
    </w:rPr>
  </w:style>
  <w:style w:type="paragraph" w:styleId="HTMLPreformatted">
    <w:name w:val="HTML Preformatted"/>
    <w:basedOn w:val="Normal"/>
    <w:link w:val="HTMLPreformattedChar"/>
    <w:rsid w:val="00DF0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00"/>
      <w:sz w:val="20"/>
    </w:rPr>
  </w:style>
  <w:style w:type="character" w:customStyle="1" w:styleId="titles-source1">
    <w:name w:val="titles-source1"/>
    <w:rsid w:val="00DF082A"/>
    <w:rPr>
      <w:i/>
      <w:iCs/>
    </w:rPr>
  </w:style>
  <w:style w:type="character" w:styleId="CommentReference">
    <w:name w:val="annotation reference"/>
    <w:unhideWhenUsed/>
    <w:rsid w:val="00D661CF"/>
    <w:rPr>
      <w:sz w:val="16"/>
      <w:szCs w:val="16"/>
    </w:rPr>
  </w:style>
  <w:style w:type="paragraph" w:styleId="CommentText">
    <w:name w:val="annotation text"/>
    <w:basedOn w:val="Normal"/>
    <w:link w:val="CommentTextChar"/>
    <w:uiPriority w:val="99"/>
    <w:unhideWhenUsed/>
    <w:rsid w:val="00D661CF"/>
    <w:rPr>
      <w:sz w:val="20"/>
    </w:rPr>
  </w:style>
  <w:style w:type="character" w:customStyle="1" w:styleId="CommentTextChar">
    <w:name w:val="Comment Text Char"/>
    <w:link w:val="CommentText"/>
    <w:uiPriority w:val="99"/>
    <w:rsid w:val="00D661CF"/>
    <w:rPr>
      <w:snapToGrid w:val="0"/>
    </w:rPr>
  </w:style>
  <w:style w:type="paragraph" w:styleId="CommentSubject">
    <w:name w:val="annotation subject"/>
    <w:basedOn w:val="CommentText"/>
    <w:next w:val="CommentText"/>
    <w:link w:val="CommentSubjectChar"/>
    <w:uiPriority w:val="99"/>
    <w:semiHidden/>
    <w:unhideWhenUsed/>
    <w:rsid w:val="00D661CF"/>
    <w:rPr>
      <w:b/>
      <w:bCs/>
    </w:rPr>
  </w:style>
  <w:style w:type="character" w:customStyle="1" w:styleId="CommentSubjectChar">
    <w:name w:val="Comment Subject Char"/>
    <w:link w:val="CommentSubject"/>
    <w:uiPriority w:val="99"/>
    <w:semiHidden/>
    <w:rsid w:val="00D661CF"/>
    <w:rPr>
      <w:b/>
      <w:bCs/>
      <w:snapToGrid w:val="0"/>
    </w:rPr>
  </w:style>
  <w:style w:type="paragraph" w:customStyle="1" w:styleId="MediumShading1-Accent11">
    <w:name w:val="Medium Shading 1 - Accent 11"/>
    <w:uiPriority w:val="1"/>
    <w:qFormat/>
    <w:rsid w:val="007C27AF"/>
    <w:rPr>
      <w:rFonts w:ascii="Calibri" w:eastAsia="Calibri" w:hAnsi="Calibri"/>
      <w:sz w:val="22"/>
      <w:szCs w:val="22"/>
    </w:rPr>
  </w:style>
  <w:style w:type="character" w:styleId="Emphasis">
    <w:name w:val="Emphasis"/>
    <w:uiPriority w:val="20"/>
    <w:qFormat/>
    <w:rsid w:val="00717C57"/>
    <w:rPr>
      <w:i/>
      <w:iCs/>
    </w:rPr>
  </w:style>
  <w:style w:type="character" w:customStyle="1" w:styleId="HTMLPreformattedChar">
    <w:name w:val="HTML Preformatted Char"/>
    <w:link w:val="HTMLPreformatted"/>
    <w:uiPriority w:val="99"/>
    <w:rsid w:val="00113CFA"/>
    <w:rPr>
      <w:rFonts w:ascii="Courier New" w:hAnsi="Courier New" w:cs="Courier New"/>
      <w:color w:val="000000"/>
    </w:rPr>
  </w:style>
  <w:style w:type="paragraph" w:customStyle="1" w:styleId="western">
    <w:name w:val="western"/>
    <w:basedOn w:val="Normal"/>
    <w:rsid w:val="00A84EAE"/>
    <w:pPr>
      <w:spacing w:before="100" w:beforeAutospacing="1" w:after="100" w:afterAutospacing="1"/>
    </w:pPr>
    <w:rPr>
      <w:snapToGrid/>
    </w:rPr>
  </w:style>
  <w:style w:type="paragraph" w:customStyle="1" w:styleId="CTChapterTitle">
    <w:name w:val="CT Chapter Title"/>
    <w:basedOn w:val="Normal"/>
    <w:rsid w:val="006B7418"/>
    <w:pPr>
      <w:keepNext/>
      <w:keepLines/>
      <w:spacing w:before="360" w:after="360" w:line="560" w:lineRule="exact"/>
    </w:pPr>
    <w:rPr>
      <w:b/>
      <w:snapToGrid/>
      <w:sz w:val="40"/>
    </w:rPr>
  </w:style>
  <w:style w:type="character" w:styleId="FollowedHyperlink">
    <w:name w:val="FollowedHyperlink"/>
    <w:uiPriority w:val="99"/>
    <w:semiHidden/>
    <w:unhideWhenUsed/>
    <w:rsid w:val="003B633C"/>
    <w:rPr>
      <w:color w:val="800080"/>
      <w:u w:val="single"/>
    </w:rPr>
  </w:style>
  <w:style w:type="paragraph" w:styleId="NormalWeb">
    <w:name w:val="Normal (Web)"/>
    <w:basedOn w:val="Normal"/>
    <w:uiPriority w:val="99"/>
    <w:unhideWhenUsed/>
    <w:rsid w:val="00C220DF"/>
    <w:pPr>
      <w:spacing w:before="100" w:beforeAutospacing="1" w:after="100" w:afterAutospacing="1"/>
    </w:pPr>
    <w:rPr>
      <w:snapToGrid/>
    </w:rPr>
  </w:style>
  <w:style w:type="character" w:customStyle="1" w:styleId="Heading1Char">
    <w:name w:val="Heading 1 Char"/>
    <w:link w:val="Heading1"/>
    <w:rsid w:val="00F13A8D"/>
    <w:rPr>
      <w:b/>
      <w:snapToGrid w:val="0"/>
      <w:sz w:val="24"/>
    </w:rPr>
  </w:style>
  <w:style w:type="character" w:customStyle="1" w:styleId="FootnoteTextChar">
    <w:name w:val="Footnote Text Char"/>
    <w:link w:val="FootnoteText"/>
    <w:uiPriority w:val="99"/>
    <w:semiHidden/>
    <w:rsid w:val="00932C3D"/>
    <w:rPr>
      <w:snapToGrid w:val="0"/>
      <w:sz w:val="24"/>
    </w:rPr>
  </w:style>
  <w:style w:type="character" w:customStyle="1" w:styleId="PlainTextChar">
    <w:name w:val="Plain Text Char"/>
    <w:link w:val="PlainText"/>
    <w:uiPriority w:val="99"/>
    <w:rsid w:val="00F0200E"/>
    <w:rPr>
      <w:rFonts w:ascii="Courier New" w:hAnsi="Courier New"/>
    </w:rPr>
  </w:style>
  <w:style w:type="paragraph" w:customStyle="1" w:styleId="Default">
    <w:name w:val="Default"/>
    <w:rsid w:val="008322AF"/>
    <w:pPr>
      <w:autoSpaceDE w:val="0"/>
      <w:autoSpaceDN w:val="0"/>
      <w:adjustRightInd w:val="0"/>
    </w:pPr>
    <w:rPr>
      <w:color w:val="000000"/>
    </w:rPr>
  </w:style>
  <w:style w:type="character" w:styleId="Strong">
    <w:name w:val="Strong"/>
    <w:uiPriority w:val="22"/>
    <w:qFormat/>
    <w:rsid w:val="007631C8"/>
    <w:rPr>
      <w:b/>
      <w:bCs/>
    </w:rPr>
  </w:style>
  <w:style w:type="paragraph" w:customStyle="1" w:styleId="MediumGrid1-Accent21">
    <w:name w:val="Medium Grid 1 - Accent 21"/>
    <w:basedOn w:val="Normal"/>
    <w:uiPriority w:val="34"/>
    <w:qFormat/>
    <w:rsid w:val="006552EC"/>
    <w:pPr>
      <w:ind w:left="720"/>
      <w:contextualSpacing/>
    </w:pPr>
    <w:rPr>
      <w:rFonts w:ascii="Cambria" w:eastAsia="Cambria" w:hAnsi="Cambria"/>
      <w:snapToGrid/>
    </w:rPr>
  </w:style>
  <w:style w:type="character" w:customStyle="1" w:styleId="titleauthoretc">
    <w:name w:val="titleauthoretc"/>
    <w:basedOn w:val="DefaultParagraphFont"/>
    <w:rsid w:val="00825C2E"/>
  </w:style>
  <w:style w:type="paragraph" w:customStyle="1" w:styleId="Head">
    <w:name w:val="Head"/>
    <w:basedOn w:val="Normal"/>
    <w:rsid w:val="0069519B"/>
    <w:pPr>
      <w:keepNext/>
      <w:spacing w:before="120" w:after="120"/>
      <w:jc w:val="center"/>
      <w:outlineLvl w:val="0"/>
    </w:pPr>
    <w:rPr>
      <w:b/>
      <w:bCs/>
      <w:snapToGrid/>
      <w:kern w:val="28"/>
      <w:sz w:val="28"/>
      <w:szCs w:val="28"/>
    </w:rPr>
  </w:style>
  <w:style w:type="character" w:customStyle="1" w:styleId="cit-vol">
    <w:name w:val="cit-vol"/>
    <w:basedOn w:val="DefaultParagraphFont"/>
    <w:rsid w:val="005576AC"/>
  </w:style>
  <w:style w:type="character" w:customStyle="1" w:styleId="cit-sep">
    <w:name w:val="cit-sep"/>
    <w:basedOn w:val="DefaultParagraphFont"/>
    <w:rsid w:val="005576AC"/>
  </w:style>
  <w:style w:type="character" w:customStyle="1" w:styleId="cit-first-page">
    <w:name w:val="cit-first-page"/>
    <w:basedOn w:val="DefaultParagraphFont"/>
    <w:rsid w:val="005576AC"/>
  </w:style>
  <w:style w:type="character" w:customStyle="1" w:styleId="cit-last-page">
    <w:name w:val="cit-last-page"/>
    <w:basedOn w:val="DefaultParagraphFont"/>
    <w:rsid w:val="005576AC"/>
  </w:style>
  <w:style w:type="character" w:customStyle="1" w:styleId="cit-issue">
    <w:name w:val="cit-issue"/>
    <w:basedOn w:val="DefaultParagraphFont"/>
    <w:rsid w:val="00934CCF"/>
  </w:style>
  <w:style w:type="character" w:customStyle="1" w:styleId="projtitle">
    <w:name w:val="projtitle"/>
    <w:basedOn w:val="DefaultParagraphFont"/>
    <w:rsid w:val="00C22A9C"/>
  </w:style>
  <w:style w:type="character" w:customStyle="1" w:styleId="st">
    <w:name w:val="st"/>
    <w:rsid w:val="00285676"/>
  </w:style>
  <w:style w:type="paragraph" w:customStyle="1" w:styleId="Para">
    <w:name w:val="Para"/>
    <w:basedOn w:val="Normal"/>
    <w:link w:val="ParaChar"/>
    <w:autoRedefine/>
    <w:uiPriority w:val="99"/>
    <w:rsid w:val="007840AC"/>
    <w:pPr>
      <w:numPr>
        <w:numId w:val="2"/>
      </w:numPr>
      <w:ind w:hanging="1170"/>
    </w:pPr>
    <w:rPr>
      <w:snapToGrid/>
      <w:szCs w:val="26"/>
    </w:rPr>
  </w:style>
  <w:style w:type="character" w:customStyle="1" w:styleId="ParaChar">
    <w:name w:val="Para Char"/>
    <w:link w:val="Para"/>
    <w:uiPriority w:val="99"/>
    <w:locked/>
    <w:rsid w:val="007840AC"/>
    <w:rPr>
      <w:szCs w:val="26"/>
    </w:rPr>
  </w:style>
  <w:style w:type="character" w:customStyle="1" w:styleId="hp">
    <w:name w:val="hp"/>
    <w:rsid w:val="001839D4"/>
  </w:style>
  <w:style w:type="character" w:customStyle="1" w:styleId="aqj">
    <w:name w:val="aqj"/>
    <w:rsid w:val="009C2799"/>
  </w:style>
  <w:style w:type="character" w:customStyle="1" w:styleId="slug-doi2">
    <w:name w:val="slug-doi2"/>
    <w:rsid w:val="00B370D5"/>
  </w:style>
  <w:style w:type="character" w:customStyle="1" w:styleId="slug-doi">
    <w:name w:val="slug-doi"/>
    <w:rsid w:val="009D4C76"/>
  </w:style>
  <w:style w:type="character" w:customStyle="1" w:styleId="slug-metadata-note3">
    <w:name w:val="slug-metadata-note3"/>
    <w:rsid w:val="00F1663D"/>
    <w:rPr>
      <w:vanish w:val="0"/>
      <w:webHidden w:val="0"/>
      <w:specVanish w:val="0"/>
    </w:rPr>
  </w:style>
  <w:style w:type="paragraph" w:customStyle="1" w:styleId="Body">
    <w:name w:val="Body"/>
    <w:rsid w:val="00DF5DE1"/>
    <w:pPr>
      <w:suppressAutoHyphens/>
      <w:spacing w:after="180" w:line="312" w:lineRule="auto"/>
    </w:pPr>
    <w:rPr>
      <w:rFonts w:ascii="Helvetica Neue Light" w:eastAsia="ヒラギノ角ゴ Pro W3" w:hAnsi="Helvetica Neue Light"/>
      <w:color w:val="000000"/>
      <w:sz w:val="18"/>
    </w:rPr>
  </w:style>
  <w:style w:type="paragraph" w:customStyle="1" w:styleId="ColorfulList-Accent11">
    <w:name w:val="Colorful List - Accent 11"/>
    <w:basedOn w:val="Normal"/>
    <w:uiPriority w:val="34"/>
    <w:qFormat/>
    <w:rsid w:val="00635E2C"/>
    <w:pPr>
      <w:spacing w:line="40" w:lineRule="atLeast"/>
      <w:ind w:left="720"/>
    </w:pPr>
    <w:rPr>
      <w:rFonts w:cs="Arial"/>
      <w:snapToGrid/>
      <w:sz w:val="22"/>
      <w:szCs w:val="22"/>
    </w:rPr>
  </w:style>
  <w:style w:type="paragraph" w:customStyle="1" w:styleId="Normal1">
    <w:name w:val="Normal1"/>
    <w:rsid w:val="0064136C"/>
    <w:pPr>
      <w:spacing w:line="276" w:lineRule="auto"/>
    </w:pPr>
    <w:rPr>
      <w:rFonts w:ascii="Arial" w:eastAsia="Arial" w:hAnsi="Arial" w:cs="Arial"/>
      <w:color w:val="000000"/>
      <w:sz w:val="22"/>
      <w:lang w:eastAsia="ja-JP"/>
    </w:rPr>
  </w:style>
  <w:style w:type="character" w:customStyle="1" w:styleId="printanswer">
    <w:name w:val="printanswer"/>
    <w:rsid w:val="002713B5"/>
  </w:style>
  <w:style w:type="character" w:customStyle="1" w:styleId="cit">
    <w:name w:val="cit"/>
    <w:rsid w:val="006E08B5"/>
  </w:style>
  <w:style w:type="character" w:customStyle="1" w:styleId="fm-vol-iss-date">
    <w:name w:val="fm-vol-iss-date"/>
    <w:rsid w:val="006E08B5"/>
  </w:style>
  <w:style w:type="character" w:customStyle="1" w:styleId="doi1">
    <w:name w:val="doi1"/>
    <w:rsid w:val="006E08B5"/>
  </w:style>
  <w:style w:type="character" w:customStyle="1" w:styleId="fm-citation-ids-label">
    <w:name w:val="fm-citation-ids-label"/>
    <w:rsid w:val="006E08B5"/>
  </w:style>
  <w:style w:type="character" w:customStyle="1" w:styleId="apple-converted-space">
    <w:name w:val="apple-converted-space"/>
    <w:rsid w:val="00E42D18"/>
  </w:style>
  <w:style w:type="numbering" w:customStyle="1" w:styleId="Style1">
    <w:name w:val="Style1"/>
    <w:basedOn w:val="NoList"/>
    <w:uiPriority w:val="99"/>
    <w:rsid w:val="00840BAE"/>
    <w:pPr>
      <w:numPr>
        <w:numId w:val="1"/>
      </w:numPr>
    </w:pPr>
  </w:style>
  <w:style w:type="paragraph" w:customStyle="1" w:styleId="Style2">
    <w:name w:val="Style2"/>
    <w:basedOn w:val="GridTable21"/>
    <w:link w:val="Style2Char"/>
    <w:qFormat/>
    <w:rsid w:val="00072253"/>
    <w:pPr>
      <w:keepLines/>
      <w:numPr>
        <w:numId w:val="3"/>
      </w:numPr>
      <w:spacing w:before="240" w:after="240"/>
    </w:pPr>
  </w:style>
  <w:style w:type="character" w:customStyle="1" w:styleId="articlecitationvolume">
    <w:name w:val="articlecitation_volume"/>
    <w:rsid w:val="00890382"/>
  </w:style>
  <w:style w:type="character" w:customStyle="1" w:styleId="Style2Char">
    <w:name w:val="Style2 Char"/>
    <w:link w:val="Style2"/>
    <w:rsid w:val="00072253"/>
    <w:rPr>
      <w:snapToGrid w:val="0"/>
    </w:rPr>
  </w:style>
  <w:style w:type="paragraph" w:customStyle="1" w:styleId="GridTable21">
    <w:name w:val="Grid Table 21"/>
    <w:basedOn w:val="Normal"/>
    <w:next w:val="Normal"/>
    <w:uiPriority w:val="37"/>
    <w:semiHidden/>
    <w:unhideWhenUsed/>
    <w:rsid w:val="00072253"/>
  </w:style>
  <w:style w:type="character" w:customStyle="1" w:styleId="articlecitationpages">
    <w:name w:val="articlecitation_pages"/>
    <w:rsid w:val="00890382"/>
  </w:style>
  <w:style w:type="table" w:styleId="TableGrid">
    <w:name w:val="Table Grid"/>
    <w:basedOn w:val="TableNormal"/>
    <w:uiPriority w:val="59"/>
    <w:rsid w:val="009B3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bn-label">
    <w:name w:val="isbn-label"/>
    <w:rsid w:val="00025B65"/>
  </w:style>
  <w:style w:type="character" w:customStyle="1" w:styleId="article-headermeta-info-label">
    <w:name w:val="article-header__meta-info-label"/>
    <w:rsid w:val="00025B65"/>
  </w:style>
  <w:style w:type="character" w:customStyle="1" w:styleId="article-headermeta-info-data">
    <w:name w:val="article-header__meta-info-data"/>
    <w:rsid w:val="00025B65"/>
  </w:style>
  <w:style w:type="paragraph" w:styleId="ListParagraph">
    <w:name w:val="List Paragraph"/>
    <w:basedOn w:val="Normal"/>
    <w:uiPriority w:val="34"/>
    <w:qFormat/>
    <w:rsid w:val="00F20DDB"/>
    <w:pPr>
      <w:spacing w:after="160" w:line="259" w:lineRule="auto"/>
      <w:ind w:left="720"/>
      <w:contextualSpacing/>
    </w:pPr>
    <w:rPr>
      <w:rFonts w:ascii="Calibri" w:eastAsia="Calibri" w:hAnsi="Calibri"/>
      <w:snapToGrid/>
      <w:sz w:val="22"/>
      <w:szCs w:val="22"/>
    </w:rPr>
  </w:style>
  <w:style w:type="paragraph" w:customStyle="1" w:styleId="VitaStyle">
    <w:name w:val="Vita Style"/>
    <w:basedOn w:val="ListParagraph"/>
    <w:qFormat/>
    <w:rsid w:val="00517604"/>
    <w:pPr>
      <w:numPr>
        <w:numId w:val="4"/>
      </w:numPr>
      <w:autoSpaceDE w:val="0"/>
      <w:autoSpaceDN w:val="0"/>
      <w:adjustRightInd w:val="0"/>
      <w:spacing w:before="120" w:after="120" w:line="240" w:lineRule="auto"/>
      <w:ind w:left="720" w:hanging="720"/>
      <w:contextualSpacing w:val="0"/>
      <w:outlineLvl w:val="0"/>
    </w:pPr>
    <w:rPr>
      <w:rFonts w:ascii="Times New Roman" w:hAnsi="Times New Roman" w:cs="Helvetica"/>
    </w:rPr>
  </w:style>
  <w:style w:type="paragraph" w:customStyle="1" w:styleId="BodyA">
    <w:name w:val="Body A"/>
    <w:rsid w:val="00ED204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character" w:customStyle="1" w:styleId="FormHeadingChar">
    <w:name w:val="Form Heading Char"/>
    <w:basedOn w:val="DefaultParagraphFont"/>
    <w:link w:val="FormHeading"/>
    <w:locked/>
    <w:rsid w:val="00254702"/>
    <w:rPr>
      <w:color w:val="595959" w:themeColor="text1" w:themeTint="A6"/>
    </w:rPr>
  </w:style>
  <w:style w:type="paragraph" w:customStyle="1" w:styleId="FormHeading">
    <w:name w:val="Form Heading"/>
    <w:basedOn w:val="Normal"/>
    <w:link w:val="FormHeadingChar"/>
    <w:qFormat/>
    <w:rsid w:val="00254702"/>
    <w:pPr>
      <w:spacing w:before="40" w:after="40"/>
    </w:pPr>
    <w:rPr>
      <w:snapToGrid/>
      <w:color w:val="595959" w:themeColor="text1" w:themeTint="A6"/>
    </w:rPr>
  </w:style>
  <w:style w:type="paragraph" w:styleId="NoSpacing">
    <w:name w:val="No Spacing"/>
    <w:uiPriority w:val="1"/>
    <w:qFormat/>
    <w:rsid w:val="00200BD1"/>
    <w:rPr>
      <w:rFonts w:eastAsiaTheme="minorHAnsi"/>
    </w:rPr>
  </w:style>
  <w:style w:type="character" w:customStyle="1" w:styleId="hilite">
    <w:name w:val="hilite"/>
    <w:basedOn w:val="DefaultParagraphFont"/>
    <w:rsid w:val="00CA6EC2"/>
  </w:style>
  <w:style w:type="character" w:styleId="UnresolvedMention">
    <w:name w:val="Unresolved Mention"/>
    <w:basedOn w:val="DefaultParagraphFont"/>
    <w:uiPriority w:val="99"/>
    <w:rsid w:val="00CA6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957">
      <w:bodyDiv w:val="1"/>
      <w:marLeft w:val="0"/>
      <w:marRight w:val="0"/>
      <w:marTop w:val="0"/>
      <w:marBottom w:val="0"/>
      <w:divBdr>
        <w:top w:val="none" w:sz="0" w:space="0" w:color="auto"/>
        <w:left w:val="none" w:sz="0" w:space="0" w:color="auto"/>
        <w:bottom w:val="none" w:sz="0" w:space="0" w:color="auto"/>
        <w:right w:val="none" w:sz="0" w:space="0" w:color="auto"/>
      </w:divBdr>
      <w:divsChild>
        <w:div w:id="59598765">
          <w:marLeft w:val="0"/>
          <w:marRight w:val="0"/>
          <w:marTop w:val="0"/>
          <w:marBottom w:val="0"/>
          <w:divBdr>
            <w:top w:val="none" w:sz="0" w:space="0" w:color="auto"/>
            <w:left w:val="none" w:sz="0" w:space="0" w:color="auto"/>
            <w:bottom w:val="none" w:sz="0" w:space="0" w:color="auto"/>
            <w:right w:val="none" w:sz="0" w:space="0" w:color="auto"/>
          </w:divBdr>
        </w:div>
      </w:divsChild>
    </w:div>
    <w:div w:id="17631082">
      <w:bodyDiv w:val="1"/>
      <w:marLeft w:val="0"/>
      <w:marRight w:val="0"/>
      <w:marTop w:val="0"/>
      <w:marBottom w:val="0"/>
      <w:divBdr>
        <w:top w:val="none" w:sz="0" w:space="0" w:color="auto"/>
        <w:left w:val="none" w:sz="0" w:space="0" w:color="auto"/>
        <w:bottom w:val="none" w:sz="0" w:space="0" w:color="auto"/>
        <w:right w:val="none" w:sz="0" w:space="0" w:color="auto"/>
      </w:divBdr>
      <w:divsChild>
        <w:div w:id="213659520">
          <w:marLeft w:val="0"/>
          <w:marRight w:val="0"/>
          <w:marTop w:val="0"/>
          <w:marBottom w:val="0"/>
          <w:divBdr>
            <w:top w:val="none" w:sz="0" w:space="0" w:color="auto"/>
            <w:left w:val="none" w:sz="0" w:space="0" w:color="auto"/>
            <w:bottom w:val="none" w:sz="0" w:space="0" w:color="auto"/>
            <w:right w:val="none" w:sz="0" w:space="0" w:color="auto"/>
          </w:divBdr>
        </w:div>
        <w:div w:id="338388371">
          <w:marLeft w:val="0"/>
          <w:marRight w:val="0"/>
          <w:marTop w:val="0"/>
          <w:marBottom w:val="0"/>
          <w:divBdr>
            <w:top w:val="none" w:sz="0" w:space="0" w:color="auto"/>
            <w:left w:val="none" w:sz="0" w:space="0" w:color="auto"/>
            <w:bottom w:val="none" w:sz="0" w:space="0" w:color="auto"/>
            <w:right w:val="none" w:sz="0" w:space="0" w:color="auto"/>
          </w:divBdr>
        </w:div>
        <w:div w:id="458651396">
          <w:marLeft w:val="0"/>
          <w:marRight w:val="0"/>
          <w:marTop w:val="0"/>
          <w:marBottom w:val="0"/>
          <w:divBdr>
            <w:top w:val="none" w:sz="0" w:space="0" w:color="auto"/>
            <w:left w:val="none" w:sz="0" w:space="0" w:color="auto"/>
            <w:bottom w:val="none" w:sz="0" w:space="0" w:color="auto"/>
            <w:right w:val="none" w:sz="0" w:space="0" w:color="auto"/>
          </w:divBdr>
        </w:div>
        <w:div w:id="951857878">
          <w:marLeft w:val="0"/>
          <w:marRight w:val="0"/>
          <w:marTop w:val="0"/>
          <w:marBottom w:val="0"/>
          <w:divBdr>
            <w:top w:val="none" w:sz="0" w:space="0" w:color="auto"/>
            <w:left w:val="none" w:sz="0" w:space="0" w:color="auto"/>
            <w:bottom w:val="none" w:sz="0" w:space="0" w:color="auto"/>
            <w:right w:val="none" w:sz="0" w:space="0" w:color="auto"/>
          </w:divBdr>
        </w:div>
        <w:div w:id="1236207160">
          <w:marLeft w:val="0"/>
          <w:marRight w:val="0"/>
          <w:marTop w:val="0"/>
          <w:marBottom w:val="0"/>
          <w:divBdr>
            <w:top w:val="none" w:sz="0" w:space="0" w:color="auto"/>
            <w:left w:val="none" w:sz="0" w:space="0" w:color="auto"/>
            <w:bottom w:val="none" w:sz="0" w:space="0" w:color="auto"/>
            <w:right w:val="none" w:sz="0" w:space="0" w:color="auto"/>
          </w:divBdr>
        </w:div>
        <w:div w:id="1295525656">
          <w:marLeft w:val="0"/>
          <w:marRight w:val="0"/>
          <w:marTop w:val="0"/>
          <w:marBottom w:val="0"/>
          <w:divBdr>
            <w:top w:val="none" w:sz="0" w:space="0" w:color="auto"/>
            <w:left w:val="none" w:sz="0" w:space="0" w:color="auto"/>
            <w:bottom w:val="none" w:sz="0" w:space="0" w:color="auto"/>
            <w:right w:val="none" w:sz="0" w:space="0" w:color="auto"/>
          </w:divBdr>
        </w:div>
        <w:div w:id="1516306940">
          <w:marLeft w:val="0"/>
          <w:marRight w:val="0"/>
          <w:marTop w:val="0"/>
          <w:marBottom w:val="0"/>
          <w:divBdr>
            <w:top w:val="none" w:sz="0" w:space="0" w:color="auto"/>
            <w:left w:val="none" w:sz="0" w:space="0" w:color="auto"/>
            <w:bottom w:val="none" w:sz="0" w:space="0" w:color="auto"/>
            <w:right w:val="none" w:sz="0" w:space="0" w:color="auto"/>
          </w:divBdr>
        </w:div>
        <w:div w:id="1627010342">
          <w:marLeft w:val="0"/>
          <w:marRight w:val="0"/>
          <w:marTop w:val="0"/>
          <w:marBottom w:val="0"/>
          <w:divBdr>
            <w:top w:val="none" w:sz="0" w:space="0" w:color="auto"/>
            <w:left w:val="none" w:sz="0" w:space="0" w:color="auto"/>
            <w:bottom w:val="none" w:sz="0" w:space="0" w:color="auto"/>
            <w:right w:val="none" w:sz="0" w:space="0" w:color="auto"/>
          </w:divBdr>
        </w:div>
      </w:divsChild>
    </w:div>
    <w:div w:id="25642124">
      <w:bodyDiv w:val="1"/>
      <w:marLeft w:val="0"/>
      <w:marRight w:val="0"/>
      <w:marTop w:val="0"/>
      <w:marBottom w:val="0"/>
      <w:divBdr>
        <w:top w:val="none" w:sz="0" w:space="0" w:color="auto"/>
        <w:left w:val="none" w:sz="0" w:space="0" w:color="auto"/>
        <w:bottom w:val="none" w:sz="0" w:space="0" w:color="auto"/>
        <w:right w:val="none" w:sz="0" w:space="0" w:color="auto"/>
      </w:divBdr>
    </w:div>
    <w:div w:id="27804500">
      <w:bodyDiv w:val="1"/>
      <w:marLeft w:val="0"/>
      <w:marRight w:val="0"/>
      <w:marTop w:val="100"/>
      <w:marBottom w:val="100"/>
      <w:divBdr>
        <w:top w:val="none" w:sz="0" w:space="0" w:color="auto"/>
        <w:left w:val="none" w:sz="0" w:space="0" w:color="auto"/>
        <w:bottom w:val="none" w:sz="0" w:space="0" w:color="auto"/>
        <w:right w:val="none" w:sz="0" w:space="0" w:color="auto"/>
      </w:divBdr>
      <w:divsChild>
        <w:div w:id="1162815954">
          <w:marLeft w:val="0"/>
          <w:marRight w:val="0"/>
          <w:marTop w:val="0"/>
          <w:marBottom w:val="0"/>
          <w:divBdr>
            <w:top w:val="none" w:sz="0" w:space="0" w:color="auto"/>
            <w:left w:val="none" w:sz="0" w:space="0" w:color="auto"/>
            <w:bottom w:val="none" w:sz="0" w:space="0" w:color="auto"/>
            <w:right w:val="none" w:sz="0" w:space="0" w:color="auto"/>
          </w:divBdr>
          <w:divsChild>
            <w:div w:id="1096709727">
              <w:marLeft w:val="0"/>
              <w:marRight w:val="0"/>
              <w:marTop w:val="0"/>
              <w:marBottom w:val="0"/>
              <w:divBdr>
                <w:top w:val="none" w:sz="0" w:space="0" w:color="auto"/>
                <w:left w:val="none" w:sz="0" w:space="0" w:color="auto"/>
                <w:bottom w:val="none" w:sz="0" w:space="0" w:color="auto"/>
                <w:right w:val="none" w:sz="0" w:space="0" w:color="auto"/>
              </w:divBdr>
              <w:divsChild>
                <w:div w:id="992566580">
                  <w:marLeft w:val="0"/>
                  <w:marRight w:val="0"/>
                  <w:marTop w:val="0"/>
                  <w:marBottom w:val="0"/>
                  <w:divBdr>
                    <w:top w:val="none" w:sz="0" w:space="0" w:color="auto"/>
                    <w:left w:val="none" w:sz="0" w:space="0" w:color="auto"/>
                    <w:bottom w:val="none" w:sz="0" w:space="0" w:color="auto"/>
                    <w:right w:val="none" w:sz="0" w:space="0" w:color="auto"/>
                  </w:divBdr>
                  <w:divsChild>
                    <w:div w:id="1190558910">
                      <w:marLeft w:val="0"/>
                      <w:marRight w:val="0"/>
                      <w:marTop w:val="0"/>
                      <w:marBottom w:val="0"/>
                      <w:divBdr>
                        <w:top w:val="none" w:sz="0" w:space="0" w:color="auto"/>
                        <w:left w:val="none" w:sz="0" w:space="0" w:color="auto"/>
                        <w:bottom w:val="none" w:sz="0" w:space="0" w:color="auto"/>
                        <w:right w:val="none" w:sz="0" w:space="0" w:color="auto"/>
                      </w:divBdr>
                    </w:div>
                  </w:divsChild>
                </w:div>
                <w:div w:id="10149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6266">
      <w:bodyDiv w:val="1"/>
      <w:marLeft w:val="0"/>
      <w:marRight w:val="0"/>
      <w:marTop w:val="0"/>
      <w:marBottom w:val="0"/>
      <w:divBdr>
        <w:top w:val="none" w:sz="0" w:space="0" w:color="auto"/>
        <w:left w:val="none" w:sz="0" w:space="0" w:color="auto"/>
        <w:bottom w:val="none" w:sz="0" w:space="0" w:color="auto"/>
        <w:right w:val="none" w:sz="0" w:space="0" w:color="auto"/>
      </w:divBdr>
      <w:divsChild>
        <w:div w:id="2105875628">
          <w:marLeft w:val="0"/>
          <w:marRight w:val="0"/>
          <w:marTop w:val="0"/>
          <w:marBottom w:val="0"/>
          <w:divBdr>
            <w:top w:val="none" w:sz="0" w:space="0" w:color="auto"/>
            <w:left w:val="none" w:sz="0" w:space="0" w:color="auto"/>
            <w:bottom w:val="none" w:sz="0" w:space="0" w:color="auto"/>
            <w:right w:val="none" w:sz="0" w:space="0" w:color="auto"/>
          </w:divBdr>
          <w:divsChild>
            <w:div w:id="1241208721">
              <w:marLeft w:val="0"/>
              <w:marRight w:val="0"/>
              <w:marTop w:val="0"/>
              <w:marBottom w:val="0"/>
              <w:divBdr>
                <w:top w:val="none" w:sz="0" w:space="0" w:color="auto"/>
                <w:left w:val="none" w:sz="0" w:space="0" w:color="auto"/>
                <w:bottom w:val="none" w:sz="0" w:space="0" w:color="auto"/>
                <w:right w:val="none" w:sz="0" w:space="0" w:color="auto"/>
              </w:divBdr>
              <w:divsChild>
                <w:div w:id="766845759">
                  <w:marLeft w:val="0"/>
                  <w:marRight w:val="0"/>
                  <w:marTop w:val="0"/>
                  <w:marBottom w:val="0"/>
                  <w:divBdr>
                    <w:top w:val="none" w:sz="0" w:space="0" w:color="auto"/>
                    <w:left w:val="none" w:sz="0" w:space="0" w:color="auto"/>
                    <w:bottom w:val="none" w:sz="0" w:space="0" w:color="auto"/>
                    <w:right w:val="none" w:sz="0" w:space="0" w:color="auto"/>
                  </w:divBdr>
                  <w:divsChild>
                    <w:div w:id="1575701467">
                      <w:marLeft w:val="0"/>
                      <w:marRight w:val="0"/>
                      <w:marTop w:val="0"/>
                      <w:marBottom w:val="0"/>
                      <w:divBdr>
                        <w:top w:val="none" w:sz="0" w:space="0" w:color="auto"/>
                        <w:left w:val="none" w:sz="0" w:space="0" w:color="auto"/>
                        <w:bottom w:val="none" w:sz="0" w:space="0" w:color="auto"/>
                        <w:right w:val="none" w:sz="0" w:space="0" w:color="auto"/>
                      </w:divBdr>
                      <w:divsChild>
                        <w:div w:id="1788311853">
                          <w:marLeft w:val="0"/>
                          <w:marRight w:val="0"/>
                          <w:marTop w:val="0"/>
                          <w:marBottom w:val="0"/>
                          <w:divBdr>
                            <w:top w:val="none" w:sz="0" w:space="0" w:color="auto"/>
                            <w:left w:val="none" w:sz="0" w:space="0" w:color="auto"/>
                            <w:bottom w:val="none" w:sz="0" w:space="0" w:color="auto"/>
                            <w:right w:val="none" w:sz="0" w:space="0" w:color="auto"/>
                          </w:divBdr>
                          <w:divsChild>
                            <w:div w:id="600719310">
                              <w:marLeft w:val="0"/>
                              <w:marRight w:val="0"/>
                              <w:marTop w:val="0"/>
                              <w:marBottom w:val="0"/>
                              <w:divBdr>
                                <w:top w:val="none" w:sz="0" w:space="0" w:color="auto"/>
                                <w:left w:val="none" w:sz="0" w:space="0" w:color="auto"/>
                                <w:bottom w:val="none" w:sz="0" w:space="0" w:color="auto"/>
                                <w:right w:val="none" w:sz="0" w:space="0" w:color="auto"/>
                              </w:divBdr>
                              <w:divsChild>
                                <w:div w:id="1157381232">
                                  <w:marLeft w:val="0"/>
                                  <w:marRight w:val="0"/>
                                  <w:marTop w:val="0"/>
                                  <w:marBottom w:val="0"/>
                                  <w:divBdr>
                                    <w:top w:val="none" w:sz="0" w:space="0" w:color="auto"/>
                                    <w:left w:val="none" w:sz="0" w:space="0" w:color="auto"/>
                                    <w:bottom w:val="none" w:sz="0" w:space="0" w:color="auto"/>
                                    <w:right w:val="none" w:sz="0" w:space="0" w:color="auto"/>
                                  </w:divBdr>
                                  <w:divsChild>
                                    <w:div w:id="581640189">
                                      <w:marLeft w:val="0"/>
                                      <w:marRight w:val="0"/>
                                      <w:marTop w:val="0"/>
                                      <w:marBottom w:val="0"/>
                                      <w:divBdr>
                                        <w:top w:val="none" w:sz="0" w:space="0" w:color="auto"/>
                                        <w:left w:val="none" w:sz="0" w:space="0" w:color="auto"/>
                                        <w:bottom w:val="none" w:sz="0" w:space="0" w:color="auto"/>
                                        <w:right w:val="none" w:sz="0" w:space="0" w:color="auto"/>
                                      </w:divBdr>
                                      <w:divsChild>
                                        <w:div w:id="1468401021">
                                          <w:marLeft w:val="0"/>
                                          <w:marRight w:val="0"/>
                                          <w:marTop w:val="0"/>
                                          <w:marBottom w:val="0"/>
                                          <w:divBdr>
                                            <w:top w:val="none" w:sz="0" w:space="0" w:color="auto"/>
                                            <w:left w:val="none" w:sz="0" w:space="0" w:color="auto"/>
                                            <w:bottom w:val="none" w:sz="0" w:space="0" w:color="auto"/>
                                            <w:right w:val="none" w:sz="0" w:space="0" w:color="auto"/>
                                          </w:divBdr>
                                          <w:divsChild>
                                            <w:div w:id="1851720650">
                                              <w:marLeft w:val="0"/>
                                              <w:marRight w:val="0"/>
                                              <w:marTop w:val="0"/>
                                              <w:marBottom w:val="0"/>
                                              <w:divBdr>
                                                <w:top w:val="none" w:sz="0" w:space="0" w:color="auto"/>
                                                <w:left w:val="none" w:sz="0" w:space="0" w:color="auto"/>
                                                <w:bottom w:val="none" w:sz="0" w:space="0" w:color="auto"/>
                                                <w:right w:val="none" w:sz="0" w:space="0" w:color="auto"/>
                                              </w:divBdr>
                                              <w:divsChild>
                                                <w:div w:id="851064642">
                                                  <w:marLeft w:val="0"/>
                                                  <w:marRight w:val="0"/>
                                                  <w:marTop w:val="0"/>
                                                  <w:marBottom w:val="0"/>
                                                  <w:divBdr>
                                                    <w:top w:val="none" w:sz="0" w:space="0" w:color="auto"/>
                                                    <w:left w:val="none" w:sz="0" w:space="0" w:color="auto"/>
                                                    <w:bottom w:val="none" w:sz="0" w:space="0" w:color="auto"/>
                                                    <w:right w:val="none" w:sz="0" w:space="0" w:color="auto"/>
                                                  </w:divBdr>
                                                  <w:divsChild>
                                                    <w:div w:id="332610977">
                                                      <w:marLeft w:val="0"/>
                                                      <w:marRight w:val="0"/>
                                                      <w:marTop w:val="0"/>
                                                      <w:marBottom w:val="0"/>
                                                      <w:divBdr>
                                                        <w:top w:val="none" w:sz="0" w:space="0" w:color="auto"/>
                                                        <w:left w:val="none" w:sz="0" w:space="0" w:color="auto"/>
                                                        <w:bottom w:val="none" w:sz="0" w:space="0" w:color="auto"/>
                                                        <w:right w:val="none" w:sz="0" w:space="0" w:color="auto"/>
                                                      </w:divBdr>
                                                      <w:divsChild>
                                                        <w:div w:id="1769737387">
                                                          <w:marLeft w:val="0"/>
                                                          <w:marRight w:val="0"/>
                                                          <w:marTop w:val="0"/>
                                                          <w:marBottom w:val="0"/>
                                                          <w:divBdr>
                                                            <w:top w:val="none" w:sz="0" w:space="0" w:color="auto"/>
                                                            <w:left w:val="none" w:sz="0" w:space="0" w:color="auto"/>
                                                            <w:bottom w:val="none" w:sz="0" w:space="0" w:color="auto"/>
                                                            <w:right w:val="none" w:sz="0" w:space="0" w:color="auto"/>
                                                          </w:divBdr>
                                                        </w:div>
                                                      </w:divsChild>
                                                    </w:div>
                                                    <w:div w:id="672798694">
                                                      <w:marLeft w:val="0"/>
                                                      <w:marRight w:val="0"/>
                                                      <w:marTop w:val="0"/>
                                                      <w:marBottom w:val="0"/>
                                                      <w:divBdr>
                                                        <w:top w:val="none" w:sz="0" w:space="0" w:color="auto"/>
                                                        <w:left w:val="none" w:sz="0" w:space="0" w:color="auto"/>
                                                        <w:bottom w:val="none" w:sz="0" w:space="0" w:color="auto"/>
                                                        <w:right w:val="none" w:sz="0" w:space="0" w:color="auto"/>
                                                      </w:divBdr>
                                                    </w:div>
                                                    <w:div w:id="736132039">
                                                      <w:marLeft w:val="0"/>
                                                      <w:marRight w:val="0"/>
                                                      <w:marTop w:val="0"/>
                                                      <w:marBottom w:val="0"/>
                                                      <w:divBdr>
                                                        <w:top w:val="none" w:sz="0" w:space="0" w:color="auto"/>
                                                        <w:left w:val="none" w:sz="0" w:space="0" w:color="auto"/>
                                                        <w:bottom w:val="none" w:sz="0" w:space="0" w:color="auto"/>
                                                        <w:right w:val="none" w:sz="0" w:space="0" w:color="auto"/>
                                                      </w:divBdr>
                                                      <w:divsChild>
                                                        <w:div w:id="1760367625">
                                                          <w:marLeft w:val="0"/>
                                                          <w:marRight w:val="0"/>
                                                          <w:marTop w:val="0"/>
                                                          <w:marBottom w:val="0"/>
                                                          <w:divBdr>
                                                            <w:top w:val="none" w:sz="0" w:space="0" w:color="auto"/>
                                                            <w:left w:val="none" w:sz="0" w:space="0" w:color="auto"/>
                                                            <w:bottom w:val="none" w:sz="0" w:space="0" w:color="auto"/>
                                                            <w:right w:val="none" w:sz="0" w:space="0" w:color="auto"/>
                                                          </w:divBdr>
                                                        </w:div>
                                                      </w:divsChild>
                                                    </w:div>
                                                    <w:div w:id="1865249791">
                                                      <w:marLeft w:val="0"/>
                                                      <w:marRight w:val="0"/>
                                                      <w:marTop w:val="0"/>
                                                      <w:marBottom w:val="0"/>
                                                      <w:divBdr>
                                                        <w:top w:val="none" w:sz="0" w:space="0" w:color="auto"/>
                                                        <w:left w:val="none" w:sz="0" w:space="0" w:color="auto"/>
                                                        <w:bottom w:val="none" w:sz="0" w:space="0" w:color="auto"/>
                                                        <w:right w:val="none" w:sz="0" w:space="0" w:color="auto"/>
                                                      </w:divBdr>
                                                      <w:divsChild>
                                                        <w:div w:id="1766925170">
                                                          <w:marLeft w:val="0"/>
                                                          <w:marRight w:val="0"/>
                                                          <w:marTop w:val="0"/>
                                                          <w:marBottom w:val="0"/>
                                                          <w:divBdr>
                                                            <w:top w:val="none" w:sz="0" w:space="0" w:color="auto"/>
                                                            <w:left w:val="none" w:sz="0" w:space="0" w:color="auto"/>
                                                            <w:bottom w:val="none" w:sz="0" w:space="0" w:color="auto"/>
                                                            <w:right w:val="none" w:sz="0" w:space="0" w:color="auto"/>
                                                          </w:divBdr>
                                                          <w:divsChild>
                                                            <w:div w:id="1261720781">
                                                              <w:marLeft w:val="0"/>
                                                              <w:marRight w:val="0"/>
                                                              <w:marTop w:val="0"/>
                                                              <w:marBottom w:val="0"/>
                                                              <w:divBdr>
                                                                <w:top w:val="none" w:sz="0" w:space="0" w:color="auto"/>
                                                                <w:left w:val="none" w:sz="0" w:space="0" w:color="auto"/>
                                                                <w:bottom w:val="none" w:sz="0" w:space="0" w:color="auto"/>
                                                                <w:right w:val="none" w:sz="0" w:space="0" w:color="auto"/>
                                                              </w:divBdr>
                                                              <w:divsChild>
                                                                <w:div w:id="946353141">
                                                                  <w:marLeft w:val="0"/>
                                                                  <w:marRight w:val="0"/>
                                                                  <w:marTop w:val="0"/>
                                                                  <w:marBottom w:val="0"/>
                                                                  <w:divBdr>
                                                                    <w:top w:val="none" w:sz="0" w:space="0" w:color="auto"/>
                                                                    <w:left w:val="none" w:sz="0" w:space="0" w:color="auto"/>
                                                                    <w:bottom w:val="none" w:sz="0" w:space="0" w:color="auto"/>
                                                                    <w:right w:val="none" w:sz="0" w:space="0" w:color="auto"/>
                                                                  </w:divBdr>
                                                                  <w:divsChild>
                                                                    <w:div w:id="12145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884">
                                                              <w:marLeft w:val="0"/>
                                                              <w:marRight w:val="0"/>
                                                              <w:marTop w:val="0"/>
                                                              <w:marBottom w:val="0"/>
                                                              <w:divBdr>
                                                                <w:top w:val="none" w:sz="0" w:space="0" w:color="auto"/>
                                                                <w:left w:val="none" w:sz="0" w:space="0" w:color="auto"/>
                                                                <w:bottom w:val="none" w:sz="0" w:space="0" w:color="auto"/>
                                                                <w:right w:val="none" w:sz="0" w:space="0" w:color="auto"/>
                                                              </w:divBdr>
                                                              <w:divsChild>
                                                                <w:div w:id="464812994">
                                                                  <w:marLeft w:val="0"/>
                                                                  <w:marRight w:val="0"/>
                                                                  <w:marTop w:val="0"/>
                                                                  <w:marBottom w:val="0"/>
                                                                  <w:divBdr>
                                                                    <w:top w:val="none" w:sz="0" w:space="0" w:color="auto"/>
                                                                    <w:left w:val="none" w:sz="0" w:space="0" w:color="auto"/>
                                                                    <w:bottom w:val="none" w:sz="0" w:space="0" w:color="auto"/>
                                                                    <w:right w:val="none" w:sz="0" w:space="0" w:color="auto"/>
                                                                  </w:divBdr>
                                                                  <w:divsChild>
                                                                    <w:div w:id="459349315">
                                                                      <w:marLeft w:val="0"/>
                                                                      <w:marRight w:val="0"/>
                                                                      <w:marTop w:val="0"/>
                                                                      <w:marBottom w:val="0"/>
                                                                      <w:divBdr>
                                                                        <w:top w:val="none" w:sz="0" w:space="0" w:color="auto"/>
                                                                        <w:left w:val="none" w:sz="0" w:space="0" w:color="auto"/>
                                                                        <w:bottom w:val="none" w:sz="0" w:space="0" w:color="auto"/>
                                                                        <w:right w:val="none" w:sz="0" w:space="0" w:color="auto"/>
                                                                      </w:divBdr>
                                                                    </w:div>
                                                                    <w:div w:id="67496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812171">
      <w:bodyDiv w:val="1"/>
      <w:marLeft w:val="0"/>
      <w:marRight w:val="0"/>
      <w:marTop w:val="0"/>
      <w:marBottom w:val="0"/>
      <w:divBdr>
        <w:top w:val="none" w:sz="0" w:space="0" w:color="auto"/>
        <w:left w:val="none" w:sz="0" w:space="0" w:color="auto"/>
        <w:bottom w:val="none" w:sz="0" w:space="0" w:color="auto"/>
        <w:right w:val="none" w:sz="0" w:space="0" w:color="auto"/>
      </w:divBdr>
    </w:div>
    <w:div w:id="83035726">
      <w:bodyDiv w:val="1"/>
      <w:marLeft w:val="0"/>
      <w:marRight w:val="0"/>
      <w:marTop w:val="0"/>
      <w:marBottom w:val="0"/>
      <w:divBdr>
        <w:top w:val="none" w:sz="0" w:space="0" w:color="auto"/>
        <w:left w:val="none" w:sz="0" w:space="0" w:color="auto"/>
        <w:bottom w:val="none" w:sz="0" w:space="0" w:color="auto"/>
        <w:right w:val="none" w:sz="0" w:space="0" w:color="auto"/>
      </w:divBdr>
    </w:div>
    <w:div w:id="87972891">
      <w:bodyDiv w:val="1"/>
      <w:marLeft w:val="0"/>
      <w:marRight w:val="0"/>
      <w:marTop w:val="0"/>
      <w:marBottom w:val="0"/>
      <w:divBdr>
        <w:top w:val="none" w:sz="0" w:space="0" w:color="auto"/>
        <w:left w:val="none" w:sz="0" w:space="0" w:color="auto"/>
        <w:bottom w:val="none" w:sz="0" w:space="0" w:color="auto"/>
        <w:right w:val="none" w:sz="0" w:space="0" w:color="auto"/>
      </w:divBdr>
      <w:divsChild>
        <w:div w:id="1591739239">
          <w:marLeft w:val="0"/>
          <w:marRight w:val="0"/>
          <w:marTop w:val="0"/>
          <w:marBottom w:val="0"/>
          <w:divBdr>
            <w:top w:val="none" w:sz="0" w:space="0" w:color="auto"/>
            <w:left w:val="none" w:sz="0" w:space="0" w:color="auto"/>
            <w:bottom w:val="none" w:sz="0" w:space="0" w:color="auto"/>
            <w:right w:val="none" w:sz="0" w:space="0" w:color="auto"/>
          </w:divBdr>
          <w:divsChild>
            <w:div w:id="157042615">
              <w:marLeft w:val="0"/>
              <w:marRight w:val="0"/>
              <w:marTop w:val="0"/>
              <w:marBottom w:val="0"/>
              <w:divBdr>
                <w:top w:val="none" w:sz="0" w:space="0" w:color="auto"/>
                <w:left w:val="none" w:sz="0" w:space="0" w:color="auto"/>
                <w:bottom w:val="none" w:sz="0" w:space="0" w:color="auto"/>
                <w:right w:val="none" w:sz="0" w:space="0" w:color="auto"/>
              </w:divBdr>
              <w:divsChild>
                <w:div w:id="99496657">
                  <w:marLeft w:val="0"/>
                  <w:marRight w:val="0"/>
                  <w:marTop w:val="0"/>
                  <w:marBottom w:val="0"/>
                  <w:divBdr>
                    <w:top w:val="none" w:sz="0" w:space="0" w:color="auto"/>
                    <w:left w:val="none" w:sz="0" w:space="0" w:color="auto"/>
                    <w:bottom w:val="none" w:sz="0" w:space="0" w:color="auto"/>
                    <w:right w:val="none" w:sz="0" w:space="0" w:color="auto"/>
                  </w:divBdr>
                  <w:divsChild>
                    <w:div w:id="1812209526">
                      <w:marLeft w:val="0"/>
                      <w:marRight w:val="0"/>
                      <w:marTop w:val="0"/>
                      <w:marBottom w:val="0"/>
                      <w:divBdr>
                        <w:top w:val="none" w:sz="0" w:space="0" w:color="auto"/>
                        <w:left w:val="none" w:sz="0" w:space="0" w:color="auto"/>
                        <w:bottom w:val="none" w:sz="0" w:space="0" w:color="auto"/>
                        <w:right w:val="none" w:sz="0" w:space="0" w:color="auto"/>
                      </w:divBdr>
                      <w:divsChild>
                        <w:div w:id="216478980">
                          <w:marLeft w:val="0"/>
                          <w:marRight w:val="0"/>
                          <w:marTop w:val="0"/>
                          <w:marBottom w:val="0"/>
                          <w:divBdr>
                            <w:top w:val="none" w:sz="0" w:space="0" w:color="auto"/>
                            <w:left w:val="none" w:sz="0" w:space="0" w:color="auto"/>
                            <w:bottom w:val="none" w:sz="0" w:space="0" w:color="auto"/>
                            <w:right w:val="none" w:sz="0" w:space="0" w:color="auto"/>
                          </w:divBdr>
                          <w:divsChild>
                            <w:div w:id="1633946378">
                              <w:marLeft w:val="0"/>
                              <w:marRight w:val="0"/>
                              <w:marTop w:val="0"/>
                              <w:marBottom w:val="0"/>
                              <w:divBdr>
                                <w:top w:val="none" w:sz="0" w:space="0" w:color="auto"/>
                                <w:left w:val="none" w:sz="0" w:space="0" w:color="auto"/>
                                <w:bottom w:val="none" w:sz="0" w:space="0" w:color="auto"/>
                                <w:right w:val="none" w:sz="0" w:space="0" w:color="auto"/>
                              </w:divBdr>
                              <w:divsChild>
                                <w:div w:id="156654954">
                                  <w:marLeft w:val="0"/>
                                  <w:marRight w:val="0"/>
                                  <w:marTop w:val="0"/>
                                  <w:marBottom w:val="0"/>
                                  <w:divBdr>
                                    <w:top w:val="none" w:sz="0" w:space="0" w:color="auto"/>
                                    <w:left w:val="none" w:sz="0" w:space="0" w:color="auto"/>
                                    <w:bottom w:val="none" w:sz="0" w:space="0" w:color="auto"/>
                                    <w:right w:val="none" w:sz="0" w:space="0" w:color="auto"/>
                                  </w:divBdr>
                                  <w:divsChild>
                                    <w:div w:id="1468163243">
                                      <w:marLeft w:val="0"/>
                                      <w:marRight w:val="0"/>
                                      <w:marTop w:val="0"/>
                                      <w:marBottom w:val="0"/>
                                      <w:divBdr>
                                        <w:top w:val="none" w:sz="0" w:space="0" w:color="auto"/>
                                        <w:left w:val="none" w:sz="0" w:space="0" w:color="auto"/>
                                        <w:bottom w:val="none" w:sz="0" w:space="0" w:color="auto"/>
                                        <w:right w:val="none" w:sz="0" w:space="0" w:color="auto"/>
                                      </w:divBdr>
                                      <w:divsChild>
                                        <w:div w:id="265046083">
                                          <w:marLeft w:val="0"/>
                                          <w:marRight w:val="0"/>
                                          <w:marTop w:val="0"/>
                                          <w:marBottom w:val="0"/>
                                          <w:divBdr>
                                            <w:top w:val="none" w:sz="0" w:space="0" w:color="auto"/>
                                            <w:left w:val="none" w:sz="0" w:space="0" w:color="auto"/>
                                            <w:bottom w:val="none" w:sz="0" w:space="0" w:color="auto"/>
                                            <w:right w:val="none" w:sz="0" w:space="0" w:color="auto"/>
                                          </w:divBdr>
                                          <w:divsChild>
                                            <w:div w:id="11345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60494">
      <w:bodyDiv w:val="1"/>
      <w:marLeft w:val="0"/>
      <w:marRight w:val="0"/>
      <w:marTop w:val="0"/>
      <w:marBottom w:val="0"/>
      <w:divBdr>
        <w:top w:val="none" w:sz="0" w:space="0" w:color="auto"/>
        <w:left w:val="none" w:sz="0" w:space="0" w:color="auto"/>
        <w:bottom w:val="none" w:sz="0" w:space="0" w:color="auto"/>
        <w:right w:val="none" w:sz="0" w:space="0" w:color="auto"/>
      </w:divBdr>
      <w:divsChild>
        <w:div w:id="1473328092">
          <w:marLeft w:val="0"/>
          <w:marRight w:val="0"/>
          <w:marTop w:val="0"/>
          <w:marBottom w:val="0"/>
          <w:divBdr>
            <w:top w:val="none" w:sz="0" w:space="0" w:color="auto"/>
            <w:left w:val="none" w:sz="0" w:space="0" w:color="auto"/>
            <w:bottom w:val="none" w:sz="0" w:space="0" w:color="auto"/>
            <w:right w:val="none" w:sz="0" w:space="0" w:color="auto"/>
          </w:divBdr>
        </w:div>
      </w:divsChild>
    </w:div>
    <w:div w:id="163787227">
      <w:bodyDiv w:val="1"/>
      <w:marLeft w:val="0"/>
      <w:marRight w:val="0"/>
      <w:marTop w:val="0"/>
      <w:marBottom w:val="0"/>
      <w:divBdr>
        <w:top w:val="none" w:sz="0" w:space="0" w:color="auto"/>
        <w:left w:val="none" w:sz="0" w:space="0" w:color="auto"/>
        <w:bottom w:val="none" w:sz="0" w:space="0" w:color="auto"/>
        <w:right w:val="none" w:sz="0" w:space="0" w:color="auto"/>
      </w:divBdr>
    </w:div>
    <w:div w:id="165752164">
      <w:bodyDiv w:val="1"/>
      <w:marLeft w:val="0"/>
      <w:marRight w:val="0"/>
      <w:marTop w:val="0"/>
      <w:marBottom w:val="0"/>
      <w:divBdr>
        <w:top w:val="none" w:sz="0" w:space="0" w:color="auto"/>
        <w:left w:val="none" w:sz="0" w:space="0" w:color="auto"/>
        <w:bottom w:val="none" w:sz="0" w:space="0" w:color="auto"/>
        <w:right w:val="none" w:sz="0" w:space="0" w:color="auto"/>
      </w:divBdr>
      <w:divsChild>
        <w:div w:id="827861515">
          <w:marLeft w:val="0"/>
          <w:marRight w:val="0"/>
          <w:marTop w:val="0"/>
          <w:marBottom w:val="0"/>
          <w:divBdr>
            <w:top w:val="none" w:sz="0" w:space="0" w:color="auto"/>
            <w:left w:val="none" w:sz="0" w:space="0" w:color="auto"/>
            <w:bottom w:val="none" w:sz="0" w:space="0" w:color="auto"/>
            <w:right w:val="none" w:sz="0" w:space="0" w:color="auto"/>
          </w:divBdr>
        </w:div>
      </w:divsChild>
    </w:div>
    <w:div w:id="165904366">
      <w:bodyDiv w:val="1"/>
      <w:marLeft w:val="0"/>
      <w:marRight w:val="0"/>
      <w:marTop w:val="0"/>
      <w:marBottom w:val="0"/>
      <w:divBdr>
        <w:top w:val="none" w:sz="0" w:space="0" w:color="auto"/>
        <w:left w:val="none" w:sz="0" w:space="0" w:color="auto"/>
        <w:bottom w:val="none" w:sz="0" w:space="0" w:color="auto"/>
        <w:right w:val="none" w:sz="0" w:space="0" w:color="auto"/>
      </w:divBdr>
      <w:divsChild>
        <w:div w:id="926885871">
          <w:marLeft w:val="0"/>
          <w:marRight w:val="0"/>
          <w:marTop w:val="0"/>
          <w:marBottom w:val="0"/>
          <w:divBdr>
            <w:top w:val="none" w:sz="0" w:space="0" w:color="auto"/>
            <w:left w:val="none" w:sz="0" w:space="0" w:color="auto"/>
            <w:bottom w:val="none" w:sz="0" w:space="0" w:color="auto"/>
            <w:right w:val="none" w:sz="0" w:space="0" w:color="auto"/>
          </w:divBdr>
        </w:div>
      </w:divsChild>
    </w:div>
    <w:div w:id="166602690">
      <w:bodyDiv w:val="1"/>
      <w:marLeft w:val="0"/>
      <w:marRight w:val="0"/>
      <w:marTop w:val="0"/>
      <w:marBottom w:val="0"/>
      <w:divBdr>
        <w:top w:val="none" w:sz="0" w:space="0" w:color="auto"/>
        <w:left w:val="none" w:sz="0" w:space="0" w:color="auto"/>
        <w:bottom w:val="none" w:sz="0" w:space="0" w:color="auto"/>
        <w:right w:val="none" w:sz="0" w:space="0" w:color="auto"/>
      </w:divBdr>
    </w:div>
    <w:div w:id="167719839">
      <w:bodyDiv w:val="1"/>
      <w:marLeft w:val="0"/>
      <w:marRight w:val="0"/>
      <w:marTop w:val="0"/>
      <w:marBottom w:val="0"/>
      <w:divBdr>
        <w:top w:val="none" w:sz="0" w:space="0" w:color="auto"/>
        <w:left w:val="none" w:sz="0" w:space="0" w:color="auto"/>
        <w:bottom w:val="none" w:sz="0" w:space="0" w:color="auto"/>
        <w:right w:val="none" w:sz="0" w:space="0" w:color="auto"/>
      </w:divBdr>
      <w:divsChild>
        <w:div w:id="273907711">
          <w:marLeft w:val="0"/>
          <w:marRight w:val="0"/>
          <w:marTop w:val="0"/>
          <w:marBottom w:val="0"/>
          <w:divBdr>
            <w:top w:val="none" w:sz="0" w:space="0" w:color="auto"/>
            <w:left w:val="none" w:sz="0" w:space="0" w:color="auto"/>
            <w:bottom w:val="none" w:sz="0" w:space="0" w:color="auto"/>
            <w:right w:val="none" w:sz="0" w:space="0" w:color="auto"/>
          </w:divBdr>
          <w:divsChild>
            <w:div w:id="1366759326">
              <w:marLeft w:val="0"/>
              <w:marRight w:val="0"/>
              <w:marTop w:val="0"/>
              <w:marBottom w:val="0"/>
              <w:divBdr>
                <w:top w:val="none" w:sz="0" w:space="0" w:color="auto"/>
                <w:left w:val="none" w:sz="0" w:space="0" w:color="auto"/>
                <w:bottom w:val="none" w:sz="0" w:space="0" w:color="auto"/>
                <w:right w:val="none" w:sz="0" w:space="0" w:color="auto"/>
              </w:divBdr>
              <w:divsChild>
                <w:div w:id="2008052769">
                  <w:marLeft w:val="0"/>
                  <w:marRight w:val="0"/>
                  <w:marTop w:val="0"/>
                  <w:marBottom w:val="0"/>
                  <w:divBdr>
                    <w:top w:val="none" w:sz="0" w:space="0" w:color="auto"/>
                    <w:left w:val="none" w:sz="0" w:space="0" w:color="auto"/>
                    <w:bottom w:val="none" w:sz="0" w:space="0" w:color="auto"/>
                    <w:right w:val="none" w:sz="0" w:space="0" w:color="auto"/>
                  </w:divBdr>
                  <w:divsChild>
                    <w:div w:id="3909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48721">
      <w:bodyDiv w:val="1"/>
      <w:marLeft w:val="0"/>
      <w:marRight w:val="0"/>
      <w:marTop w:val="0"/>
      <w:marBottom w:val="0"/>
      <w:divBdr>
        <w:top w:val="none" w:sz="0" w:space="0" w:color="auto"/>
        <w:left w:val="none" w:sz="0" w:space="0" w:color="auto"/>
        <w:bottom w:val="none" w:sz="0" w:space="0" w:color="auto"/>
        <w:right w:val="none" w:sz="0" w:space="0" w:color="auto"/>
      </w:divBdr>
      <w:divsChild>
        <w:div w:id="1760565020">
          <w:marLeft w:val="0"/>
          <w:marRight w:val="0"/>
          <w:marTop w:val="0"/>
          <w:marBottom w:val="0"/>
          <w:divBdr>
            <w:top w:val="none" w:sz="0" w:space="0" w:color="auto"/>
            <w:left w:val="none" w:sz="0" w:space="0" w:color="auto"/>
            <w:bottom w:val="none" w:sz="0" w:space="0" w:color="auto"/>
            <w:right w:val="none" w:sz="0" w:space="0" w:color="auto"/>
          </w:divBdr>
          <w:divsChild>
            <w:div w:id="318702438">
              <w:marLeft w:val="0"/>
              <w:marRight w:val="0"/>
              <w:marTop w:val="0"/>
              <w:marBottom w:val="0"/>
              <w:divBdr>
                <w:top w:val="none" w:sz="0" w:space="0" w:color="auto"/>
                <w:left w:val="none" w:sz="0" w:space="0" w:color="auto"/>
                <w:bottom w:val="none" w:sz="0" w:space="0" w:color="auto"/>
                <w:right w:val="none" w:sz="0" w:space="0" w:color="auto"/>
              </w:divBdr>
              <w:divsChild>
                <w:div w:id="1920483053">
                  <w:marLeft w:val="0"/>
                  <w:marRight w:val="0"/>
                  <w:marTop w:val="0"/>
                  <w:marBottom w:val="0"/>
                  <w:divBdr>
                    <w:top w:val="none" w:sz="0" w:space="0" w:color="auto"/>
                    <w:left w:val="none" w:sz="0" w:space="0" w:color="auto"/>
                    <w:bottom w:val="none" w:sz="0" w:space="0" w:color="auto"/>
                    <w:right w:val="none" w:sz="0" w:space="0" w:color="auto"/>
                  </w:divBdr>
                  <w:divsChild>
                    <w:div w:id="923880316">
                      <w:marLeft w:val="0"/>
                      <w:marRight w:val="0"/>
                      <w:marTop w:val="0"/>
                      <w:marBottom w:val="0"/>
                      <w:divBdr>
                        <w:top w:val="none" w:sz="0" w:space="0" w:color="auto"/>
                        <w:left w:val="none" w:sz="0" w:space="0" w:color="auto"/>
                        <w:bottom w:val="none" w:sz="0" w:space="0" w:color="auto"/>
                        <w:right w:val="none" w:sz="0" w:space="0" w:color="auto"/>
                      </w:divBdr>
                      <w:divsChild>
                        <w:div w:id="1572080035">
                          <w:marLeft w:val="0"/>
                          <w:marRight w:val="0"/>
                          <w:marTop w:val="0"/>
                          <w:marBottom w:val="0"/>
                          <w:divBdr>
                            <w:top w:val="none" w:sz="0" w:space="0" w:color="auto"/>
                            <w:left w:val="none" w:sz="0" w:space="0" w:color="auto"/>
                            <w:bottom w:val="none" w:sz="0" w:space="0" w:color="auto"/>
                            <w:right w:val="none" w:sz="0" w:space="0" w:color="auto"/>
                          </w:divBdr>
                          <w:divsChild>
                            <w:div w:id="521364456">
                              <w:marLeft w:val="0"/>
                              <w:marRight w:val="0"/>
                              <w:marTop w:val="0"/>
                              <w:marBottom w:val="0"/>
                              <w:divBdr>
                                <w:top w:val="none" w:sz="0" w:space="0" w:color="auto"/>
                                <w:left w:val="none" w:sz="0" w:space="0" w:color="auto"/>
                                <w:bottom w:val="none" w:sz="0" w:space="0" w:color="auto"/>
                                <w:right w:val="none" w:sz="0" w:space="0" w:color="auto"/>
                              </w:divBdr>
                              <w:divsChild>
                                <w:div w:id="1156341731">
                                  <w:marLeft w:val="0"/>
                                  <w:marRight w:val="0"/>
                                  <w:marTop w:val="0"/>
                                  <w:marBottom w:val="0"/>
                                  <w:divBdr>
                                    <w:top w:val="none" w:sz="0" w:space="0" w:color="auto"/>
                                    <w:left w:val="none" w:sz="0" w:space="0" w:color="auto"/>
                                    <w:bottom w:val="none" w:sz="0" w:space="0" w:color="auto"/>
                                    <w:right w:val="none" w:sz="0" w:space="0" w:color="auto"/>
                                  </w:divBdr>
                                  <w:divsChild>
                                    <w:div w:id="447357219">
                                      <w:marLeft w:val="0"/>
                                      <w:marRight w:val="0"/>
                                      <w:marTop w:val="0"/>
                                      <w:marBottom w:val="0"/>
                                      <w:divBdr>
                                        <w:top w:val="none" w:sz="0" w:space="0" w:color="auto"/>
                                        <w:left w:val="none" w:sz="0" w:space="0" w:color="auto"/>
                                        <w:bottom w:val="none" w:sz="0" w:space="0" w:color="auto"/>
                                        <w:right w:val="none" w:sz="0" w:space="0" w:color="auto"/>
                                      </w:divBdr>
                                      <w:divsChild>
                                        <w:div w:id="918903802">
                                          <w:marLeft w:val="0"/>
                                          <w:marRight w:val="0"/>
                                          <w:marTop w:val="0"/>
                                          <w:marBottom w:val="0"/>
                                          <w:divBdr>
                                            <w:top w:val="none" w:sz="0" w:space="0" w:color="auto"/>
                                            <w:left w:val="none" w:sz="0" w:space="0" w:color="auto"/>
                                            <w:bottom w:val="none" w:sz="0" w:space="0" w:color="auto"/>
                                            <w:right w:val="none" w:sz="0" w:space="0" w:color="auto"/>
                                          </w:divBdr>
                                          <w:divsChild>
                                            <w:div w:id="9019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66318">
      <w:bodyDiv w:val="1"/>
      <w:marLeft w:val="0"/>
      <w:marRight w:val="0"/>
      <w:marTop w:val="0"/>
      <w:marBottom w:val="0"/>
      <w:divBdr>
        <w:top w:val="none" w:sz="0" w:space="0" w:color="auto"/>
        <w:left w:val="none" w:sz="0" w:space="0" w:color="auto"/>
        <w:bottom w:val="none" w:sz="0" w:space="0" w:color="auto"/>
        <w:right w:val="none" w:sz="0" w:space="0" w:color="auto"/>
      </w:divBdr>
    </w:div>
    <w:div w:id="218320895">
      <w:bodyDiv w:val="1"/>
      <w:marLeft w:val="0"/>
      <w:marRight w:val="0"/>
      <w:marTop w:val="0"/>
      <w:marBottom w:val="0"/>
      <w:divBdr>
        <w:top w:val="none" w:sz="0" w:space="0" w:color="auto"/>
        <w:left w:val="none" w:sz="0" w:space="0" w:color="auto"/>
        <w:bottom w:val="none" w:sz="0" w:space="0" w:color="auto"/>
        <w:right w:val="none" w:sz="0" w:space="0" w:color="auto"/>
      </w:divBdr>
      <w:divsChild>
        <w:div w:id="1478455865">
          <w:marLeft w:val="0"/>
          <w:marRight w:val="0"/>
          <w:marTop w:val="0"/>
          <w:marBottom w:val="0"/>
          <w:divBdr>
            <w:top w:val="none" w:sz="0" w:space="0" w:color="auto"/>
            <w:left w:val="none" w:sz="0" w:space="0" w:color="auto"/>
            <w:bottom w:val="none" w:sz="0" w:space="0" w:color="auto"/>
            <w:right w:val="none" w:sz="0" w:space="0" w:color="auto"/>
          </w:divBdr>
        </w:div>
      </w:divsChild>
    </w:div>
    <w:div w:id="220941954">
      <w:bodyDiv w:val="1"/>
      <w:marLeft w:val="0"/>
      <w:marRight w:val="0"/>
      <w:marTop w:val="0"/>
      <w:marBottom w:val="0"/>
      <w:divBdr>
        <w:top w:val="none" w:sz="0" w:space="0" w:color="auto"/>
        <w:left w:val="none" w:sz="0" w:space="0" w:color="auto"/>
        <w:bottom w:val="none" w:sz="0" w:space="0" w:color="auto"/>
        <w:right w:val="none" w:sz="0" w:space="0" w:color="auto"/>
      </w:divBdr>
    </w:div>
    <w:div w:id="252398376">
      <w:bodyDiv w:val="1"/>
      <w:marLeft w:val="0"/>
      <w:marRight w:val="0"/>
      <w:marTop w:val="0"/>
      <w:marBottom w:val="0"/>
      <w:divBdr>
        <w:top w:val="none" w:sz="0" w:space="0" w:color="auto"/>
        <w:left w:val="none" w:sz="0" w:space="0" w:color="auto"/>
        <w:bottom w:val="none" w:sz="0" w:space="0" w:color="auto"/>
        <w:right w:val="none" w:sz="0" w:space="0" w:color="auto"/>
      </w:divBdr>
    </w:div>
    <w:div w:id="295574000">
      <w:bodyDiv w:val="1"/>
      <w:marLeft w:val="0"/>
      <w:marRight w:val="0"/>
      <w:marTop w:val="0"/>
      <w:marBottom w:val="0"/>
      <w:divBdr>
        <w:top w:val="none" w:sz="0" w:space="0" w:color="auto"/>
        <w:left w:val="none" w:sz="0" w:space="0" w:color="auto"/>
        <w:bottom w:val="none" w:sz="0" w:space="0" w:color="auto"/>
        <w:right w:val="none" w:sz="0" w:space="0" w:color="auto"/>
      </w:divBdr>
    </w:div>
    <w:div w:id="315113129">
      <w:bodyDiv w:val="1"/>
      <w:marLeft w:val="0"/>
      <w:marRight w:val="0"/>
      <w:marTop w:val="0"/>
      <w:marBottom w:val="0"/>
      <w:divBdr>
        <w:top w:val="none" w:sz="0" w:space="0" w:color="auto"/>
        <w:left w:val="none" w:sz="0" w:space="0" w:color="auto"/>
        <w:bottom w:val="none" w:sz="0" w:space="0" w:color="auto"/>
        <w:right w:val="none" w:sz="0" w:space="0" w:color="auto"/>
      </w:divBdr>
    </w:div>
    <w:div w:id="366370407">
      <w:bodyDiv w:val="1"/>
      <w:marLeft w:val="0"/>
      <w:marRight w:val="0"/>
      <w:marTop w:val="100"/>
      <w:marBottom w:val="100"/>
      <w:divBdr>
        <w:top w:val="none" w:sz="0" w:space="0" w:color="auto"/>
        <w:left w:val="none" w:sz="0" w:space="0" w:color="auto"/>
        <w:bottom w:val="none" w:sz="0" w:space="0" w:color="auto"/>
        <w:right w:val="none" w:sz="0" w:space="0" w:color="auto"/>
      </w:divBdr>
      <w:divsChild>
        <w:div w:id="1568494812">
          <w:marLeft w:val="0"/>
          <w:marRight w:val="0"/>
          <w:marTop w:val="0"/>
          <w:marBottom w:val="0"/>
          <w:divBdr>
            <w:top w:val="none" w:sz="0" w:space="0" w:color="auto"/>
            <w:left w:val="none" w:sz="0" w:space="0" w:color="auto"/>
            <w:bottom w:val="none" w:sz="0" w:space="0" w:color="auto"/>
            <w:right w:val="none" w:sz="0" w:space="0" w:color="auto"/>
          </w:divBdr>
          <w:divsChild>
            <w:div w:id="976832973">
              <w:marLeft w:val="0"/>
              <w:marRight w:val="0"/>
              <w:marTop w:val="0"/>
              <w:marBottom w:val="0"/>
              <w:divBdr>
                <w:top w:val="none" w:sz="0" w:space="0" w:color="auto"/>
                <w:left w:val="none" w:sz="0" w:space="0" w:color="auto"/>
                <w:bottom w:val="none" w:sz="0" w:space="0" w:color="auto"/>
                <w:right w:val="none" w:sz="0" w:space="0" w:color="auto"/>
              </w:divBdr>
              <w:divsChild>
                <w:div w:id="16361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85936">
      <w:bodyDiv w:val="1"/>
      <w:marLeft w:val="0"/>
      <w:marRight w:val="0"/>
      <w:marTop w:val="0"/>
      <w:marBottom w:val="0"/>
      <w:divBdr>
        <w:top w:val="none" w:sz="0" w:space="0" w:color="auto"/>
        <w:left w:val="none" w:sz="0" w:space="0" w:color="auto"/>
        <w:bottom w:val="none" w:sz="0" w:space="0" w:color="auto"/>
        <w:right w:val="none" w:sz="0" w:space="0" w:color="auto"/>
      </w:divBdr>
    </w:div>
    <w:div w:id="411708213">
      <w:bodyDiv w:val="1"/>
      <w:marLeft w:val="0"/>
      <w:marRight w:val="0"/>
      <w:marTop w:val="0"/>
      <w:marBottom w:val="0"/>
      <w:divBdr>
        <w:top w:val="none" w:sz="0" w:space="0" w:color="auto"/>
        <w:left w:val="none" w:sz="0" w:space="0" w:color="auto"/>
        <w:bottom w:val="none" w:sz="0" w:space="0" w:color="auto"/>
        <w:right w:val="none" w:sz="0" w:space="0" w:color="auto"/>
      </w:divBdr>
    </w:div>
    <w:div w:id="421148490">
      <w:bodyDiv w:val="1"/>
      <w:marLeft w:val="0"/>
      <w:marRight w:val="0"/>
      <w:marTop w:val="0"/>
      <w:marBottom w:val="0"/>
      <w:divBdr>
        <w:top w:val="none" w:sz="0" w:space="0" w:color="auto"/>
        <w:left w:val="none" w:sz="0" w:space="0" w:color="auto"/>
        <w:bottom w:val="none" w:sz="0" w:space="0" w:color="auto"/>
        <w:right w:val="none" w:sz="0" w:space="0" w:color="auto"/>
      </w:divBdr>
    </w:div>
    <w:div w:id="452600620">
      <w:bodyDiv w:val="1"/>
      <w:marLeft w:val="0"/>
      <w:marRight w:val="0"/>
      <w:marTop w:val="0"/>
      <w:marBottom w:val="0"/>
      <w:divBdr>
        <w:top w:val="none" w:sz="0" w:space="0" w:color="auto"/>
        <w:left w:val="none" w:sz="0" w:space="0" w:color="auto"/>
        <w:bottom w:val="none" w:sz="0" w:space="0" w:color="auto"/>
        <w:right w:val="none" w:sz="0" w:space="0" w:color="auto"/>
      </w:divBdr>
    </w:div>
    <w:div w:id="465200037">
      <w:bodyDiv w:val="1"/>
      <w:marLeft w:val="0"/>
      <w:marRight w:val="0"/>
      <w:marTop w:val="0"/>
      <w:marBottom w:val="0"/>
      <w:divBdr>
        <w:top w:val="none" w:sz="0" w:space="0" w:color="auto"/>
        <w:left w:val="none" w:sz="0" w:space="0" w:color="auto"/>
        <w:bottom w:val="none" w:sz="0" w:space="0" w:color="auto"/>
        <w:right w:val="none" w:sz="0" w:space="0" w:color="auto"/>
      </w:divBdr>
    </w:div>
    <w:div w:id="545029171">
      <w:bodyDiv w:val="1"/>
      <w:marLeft w:val="0"/>
      <w:marRight w:val="0"/>
      <w:marTop w:val="0"/>
      <w:marBottom w:val="0"/>
      <w:divBdr>
        <w:top w:val="none" w:sz="0" w:space="0" w:color="auto"/>
        <w:left w:val="none" w:sz="0" w:space="0" w:color="auto"/>
        <w:bottom w:val="none" w:sz="0" w:space="0" w:color="auto"/>
        <w:right w:val="none" w:sz="0" w:space="0" w:color="auto"/>
      </w:divBdr>
    </w:div>
    <w:div w:id="556012789">
      <w:bodyDiv w:val="1"/>
      <w:marLeft w:val="0"/>
      <w:marRight w:val="0"/>
      <w:marTop w:val="0"/>
      <w:marBottom w:val="0"/>
      <w:divBdr>
        <w:top w:val="none" w:sz="0" w:space="0" w:color="auto"/>
        <w:left w:val="none" w:sz="0" w:space="0" w:color="auto"/>
        <w:bottom w:val="none" w:sz="0" w:space="0" w:color="auto"/>
        <w:right w:val="none" w:sz="0" w:space="0" w:color="auto"/>
      </w:divBdr>
    </w:div>
    <w:div w:id="563415021">
      <w:bodyDiv w:val="1"/>
      <w:marLeft w:val="0"/>
      <w:marRight w:val="0"/>
      <w:marTop w:val="0"/>
      <w:marBottom w:val="0"/>
      <w:divBdr>
        <w:top w:val="none" w:sz="0" w:space="0" w:color="auto"/>
        <w:left w:val="none" w:sz="0" w:space="0" w:color="auto"/>
        <w:bottom w:val="none" w:sz="0" w:space="0" w:color="auto"/>
        <w:right w:val="none" w:sz="0" w:space="0" w:color="auto"/>
      </w:divBdr>
      <w:divsChild>
        <w:div w:id="1370102842">
          <w:marLeft w:val="0"/>
          <w:marRight w:val="0"/>
          <w:marTop w:val="0"/>
          <w:marBottom w:val="0"/>
          <w:divBdr>
            <w:top w:val="none" w:sz="0" w:space="0" w:color="auto"/>
            <w:left w:val="none" w:sz="0" w:space="0" w:color="auto"/>
            <w:bottom w:val="none" w:sz="0" w:space="0" w:color="auto"/>
            <w:right w:val="none" w:sz="0" w:space="0" w:color="auto"/>
          </w:divBdr>
        </w:div>
        <w:div w:id="1953130858">
          <w:marLeft w:val="0"/>
          <w:marRight w:val="0"/>
          <w:marTop w:val="0"/>
          <w:marBottom w:val="0"/>
          <w:divBdr>
            <w:top w:val="none" w:sz="0" w:space="0" w:color="auto"/>
            <w:left w:val="none" w:sz="0" w:space="0" w:color="auto"/>
            <w:bottom w:val="none" w:sz="0" w:space="0" w:color="auto"/>
            <w:right w:val="none" w:sz="0" w:space="0" w:color="auto"/>
          </w:divBdr>
        </w:div>
      </w:divsChild>
    </w:div>
    <w:div w:id="579869243">
      <w:bodyDiv w:val="1"/>
      <w:marLeft w:val="0"/>
      <w:marRight w:val="0"/>
      <w:marTop w:val="0"/>
      <w:marBottom w:val="0"/>
      <w:divBdr>
        <w:top w:val="none" w:sz="0" w:space="0" w:color="auto"/>
        <w:left w:val="none" w:sz="0" w:space="0" w:color="auto"/>
        <w:bottom w:val="none" w:sz="0" w:space="0" w:color="auto"/>
        <w:right w:val="none" w:sz="0" w:space="0" w:color="auto"/>
      </w:divBdr>
      <w:divsChild>
        <w:div w:id="322974824">
          <w:marLeft w:val="0"/>
          <w:marRight w:val="0"/>
          <w:marTop w:val="0"/>
          <w:marBottom w:val="0"/>
          <w:divBdr>
            <w:top w:val="none" w:sz="0" w:space="0" w:color="auto"/>
            <w:left w:val="none" w:sz="0" w:space="0" w:color="auto"/>
            <w:bottom w:val="none" w:sz="0" w:space="0" w:color="auto"/>
            <w:right w:val="none" w:sz="0" w:space="0" w:color="auto"/>
          </w:divBdr>
        </w:div>
        <w:div w:id="450562847">
          <w:marLeft w:val="0"/>
          <w:marRight w:val="0"/>
          <w:marTop w:val="0"/>
          <w:marBottom w:val="0"/>
          <w:divBdr>
            <w:top w:val="none" w:sz="0" w:space="0" w:color="auto"/>
            <w:left w:val="none" w:sz="0" w:space="0" w:color="auto"/>
            <w:bottom w:val="none" w:sz="0" w:space="0" w:color="auto"/>
            <w:right w:val="none" w:sz="0" w:space="0" w:color="auto"/>
          </w:divBdr>
        </w:div>
      </w:divsChild>
    </w:div>
    <w:div w:id="592864627">
      <w:bodyDiv w:val="1"/>
      <w:marLeft w:val="0"/>
      <w:marRight w:val="0"/>
      <w:marTop w:val="0"/>
      <w:marBottom w:val="0"/>
      <w:divBdr>
        <w:top w:val="none" w:sz="0" w:space="0" w:color="auto"/>
        <w:left w:val="none" w:sz="0" w:space="0" w:color="auto"/>
        <w:bottom w:val="none" w:sz="0" w:space="0" w:color="auto"/>
        <w:right w:val="none" w:sz="0" w:space="0" w:color="auto"/>
      </w:divBdr>
      <w:divsChild>
        <w:div w:id="190654070">
          <w:marLeft w:val="0"/>
          <w:marRight w:val="0"/>
          <w:marTop w:val="0"/>
          <w:marBottom w:val="0"/>
          <w:divBdr>
            <w:top w:val="none" w:sz="0" w:space="0" w:color="auto"/>
            <w:left w:val="none" w:sz="0" w:space="0" w:color="auto"/>
            <w:bottom w:val="none" w:sz="0" w:space="0" w:color="auto"/>
            <w:right w:val="none" w:sz="0" w:space="0" w:color="auto"/>
          </w:divBdr>
          <w:divsChild>
            <w:div w:id="337118092">
              <w:marLeft w:val="0"/>
              <w:marRight w:val="0"/>
              <w:marTop w:val="0"/>
              <w:marBottom w:val="0"/>
              <w:divBdr>
                <w:top w:val="none" w:sz="0" w:space="0" w:color="auto"/>
                <w:left w:val="none" w:sz="0" w:space="0" w:color="auto"/>
                <w:bottom w:val="none" w:sz="0" w:space="0" w:color="auto"/>
                <w:right w:val="none" w:sz="0" w:space="0" w:color="auto"/>
              </w:divBdr>
              <w:divsChild>
                <w:div w:id="574976862">
                  <w:marLeft w:val="0"/>
                  <w:marRight w:val="0"/>
                  <w:marTop w:val="0"/>
                  <w:marBottom w:val="0"/>
                  <w:divBdr>
                    <w:top w:val="none" w:sz="0" w:space="0" w:color="auto"/>
                    <w:left w:val="none" w:sz="0" w:space="0" w:color="auto"/>
                    <w:bottom w:val="none" w:sz="0" w:space="0" w:color="auto"/>
                    <w:right w:val="none" w:sz="0" w:space="0" w:color="auto"/>
                  </w:divBdr>
                  <w:divsChild>
                    <w:div w:id="1784304990">
                      <w:marLeft w:val="0"/>
                      <w:marRight w:val="0"/>
                      <w:marTop w:val="0"/>
                      <w:marBottom w:val="0"/>
                      <w:divBdr>
                        <w:top w:val="none" w:sz="0" w:space="0" w:color="auto"/>
                        <w:left w:val="none" w:sz="0" w:space="0" w:color="auto"/>
                        <w:bottom w:val="none" w:sz="0" w:space="0" w:color="auto"/>
                        <w:right w:val="none" w:sz="0" w:space="0" w:color="auto"/>
                      </w:divBdr>
                      <w:divsChild>
                        <w:div w:id="527766272">
                          <w:marLeft w:val="0"/>
                          <w:marRight w:val="0"/>
                          <w:marTop w:val="0"/>
                          <w:marBottom w:val="0"/>
                          <w:divBdr>
                            <w:top w:val="none" w:sz="0" w:space="0" w:color="auto"/>
                            <w:left w:val="none" w:sz="0" w:space="0" w:color="auto"/>
                            <w:bottom w:val="none" w:sz="0" w:space="0" w:color="auto"/>
                            <w:right w:val="none" w:sz="0" w:space="0" w:color="auto"/>
                          </w:divBdr>
                          <w:divsChild>
                            <w:div w:id="742607818">
                              <w:marLeft w:val="0"/>
                              <w:marRight w:val="0"/>
                              <w:marTop w:val="0"/>
                              <w:marBottom w:val="0"/>
                              <w:divBdr>
                                <w:top w:val="none" w:sz="0" w:space="0" w:color="auto"/>
                                <w:left w:val="none" w:sz="0" w:space="0" w:color="auto"/>
                                <w:bottom w:val="none" w:sz="0" w:space="0" w:color="auto"/>
                                <w:right w:val="none" w:sz="0" w:space="0" w:color="auto"/>
                              </w:divBdr>
                              <w:divsChild>
                                <w:div w:id="1488286149">
                                  <w:marLeft w:val="0"/>
                                  <w:marRight w:val="0"/>
                                  <w:marTop w:val="0"/>
                                  <w:marBottom w:val="0"/>
                                  <w:divBdr>
                                    <w:top w:val="none" w:sz="0" w:space="0" w:color="auto"/>
                                    <w:left w:val="none" w:sz="0" w:space="0" w:color="auto"/>
                                    <w:bottom w:val="none" w:sz="0" w:space="0" w:color="auto"/>
                                    <w:right w:val="none" w:sz="0" w:space="0" w:color="auto"/>
                                  </w:divBdr>
                                  <w:divsChild>
                                    <w:div w:id="592855370">
                                      <w:marLeft w:val="0"/>
                                      <w:marRight w:val="0"/>
                                      <w:marTop w:val="0"/>
                                      <w:marBottom w:val="0"/>
                                      <w:divBdr>
                                        <w:top w:val="none" w:sz="0" w:space="0" w:color="auto"/>
                                        <w:left w:val="none" w:sz="0" w:space="0" w:color="auto"/>
                                        <w:bottom w:val="none" w:sz="0" w:space="0" w:color="auto"/>
                                        <w:right w:val="none" w:sz="0" w:space="0" w:color="auto"/>
                                      </w:divBdr>
                                      <w:divsChild>
                                        <w:div w:id="1589728733">
                                          <w:marLeft w:val="0"/>
                                          <w:marRight w:val="0"/>
                                          <w:marTop w:val="0"/>
                                          <w:marBottom w:val="0"/>
                                          <w:divBdr>
                                            <w:top w:val="none" w:sz="0" w:space="0" w:color="auto"/>
                                            <w:left w:val="none" w:sz="0" w:space="0" w:color="auto"/>
                                            <w:bottom w:val="none" w:sz="0" w:space="0" w:color="auto"/>
                                            <w:right w:val="none" w:sz="0" w:space="0" w:color="auto"/>
                                          </w:divBdr>
                                          <w:divsChild>
                                            <w:div w:id="5266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843666">
      <w:bodyDiv w:val="1"/>
      <w:marLeft w:val="0"/>
      <w:marRight w:val="0"/>
      <w:marTop w:val="0"/>
      <w:marBottom w:val="0"/>
      <w:divBdr>
        <w:top w:val="none" w:sz="0" w:space="0" w:color="auto"/>
        <w:left w:val="none" w:sz="0" w:space="0" w:color="auto"/>
        <w:bottom w:val="none" w:sz="0" w:space="0" w:color="auto"/>
        <w:right w:val="none" w:sz="0" w:space="0" w:color="auto"/>
      </w:divBdr>
    </w:div>
    <w:div w:id="659970601">
      <w:bodyDiv w:val="1"/>
      <w:marLeft w:val="0"/>
      <w:marRight w:val="0"/>
      <w:marTop w:val="0"/>
      <w:marBottom w:val="0"/>
      <w:divBdr>
        <w:top w:val="none" w:sz="0" w:space="0" w:color="auto"/>
        <w:left w:val="none" w:sz="0" w:space="0" w:color="auto"/>
        <w:bottom w:val="none" w:sz="0" w:space="0" w:color="auto"/>
        <w:right w:val="none" w:sz="0" w:space="0" w:color="auto"/>
      </w:divBdr>
      <w:divsChild>
        <w:div w:id="1947079572">
          <w:marLeft w:val="0"/>
          <w:marRight w:val="0"/>
          <w:marTop w:val="0"/>
          <w:marBottom w:val="0"/>
          <w:divBdr>
            <w:top w:val="none" w:sz="0" w:space="0" w:color="auto"/>
            <w:left w:val="none" w:sz="0" w:space="0" w:color="auto"/>
            <w:bottom w:val="none" w:sz="0" w:space="0" w:color="auto"/>
            <w:right w:val="none" w:sz="0" w:space="0" w:color="auto"/>
          </w:divBdr>
        </w:div>
      </w:divsChild>
    </w:div>
    <w:div w:id="670566930">
      <w:bodyDiv w:val="1"/>
      <w:marLeft w:val="0"/>
      <w:marRight w:val="0"/>
      <w:marTop w:val="0"/>
      <w:marBottom w:val="0"/>
      <w:divBdr>
        <w:top w:val="none" w:sz="0" w:space="0" w:color="auto"/>
        <w:left w:val="none" w:sz="0" w:space="0" w:color="auto"/>
        <w:bottom w:val="none" w:sz="0" w:space="0" w:color="auto"/>
        <w:right w:val="none" w:sz="0" w:space="0" w:color="auto"/>
      </w:divBdr>
    </w:div>
    <w:div w:id="687371428">
      <w:bodyDiv w:val="1"/>
      <w:marLeft w:val="0"/>
      <w:marRight w:val="0"/>
      <w:marTop w:val="0"/>
      <w:marBottom w:val="0"/>
      <w:divBdr>
        <w:top w:val="none" w:sz="0" w:space="0" w:color="auto"/>
        <w:left w:val="none" w:sz="0" w:space="0" w:color="auto"/>
        <w:bottom w:val="none" w:sz="0" w:space="0" w:color="auto"/>
        <w:right w:val="none" w:sz="0" w:space="0" w:color="auto"/>
      </w:divBdr>
      <w:divsChild>
        <w:div w:id="2141260548">
          <w:marLeft w:val="0"/>
          <w:marRight w:val="0"/>
          <w:marTop w:val="0"/>
          <w:marBottom w:val="0"/>
          <w:divBdr>
            <w:top w:val="none" w:sz="0" w:space="0" w:color="auto"/>
            <w:left w:val="none" w:sz="0" w:space="0" w:color="auto"/>
            <w:bottom w:val="none" w:sz="0" w:space="0" w:color="auto"/>
            <w:right w:val="none" w:sz="0" w:space="0" w:color="auto"/>
          </w:divBdr>
        </w:div>
      </w:divsChild>
    </w:div>
    <w:div w:id="692420221">
      <w:bodyDiv w:val="1"/>
      <w:marLeft w:val="0"/>
      <w:marRight w:val="0"/>
      <w:marTop w:val="0"/>
      <w:marBottom w:val="0"/>
      <w:divBdr>
        <w:top w:val="none" w:sz="0" w:space="0" w:color="auto"/>
        <w:left w:val="none" w:sz="0" w:space="0" w:color="auto"/>
        <w:bottom w:val="none" w:sz="0" w:space="0" w:color="auto"/>
        <w:right w:val="none" w:sz="0" w:space="0" w:color="auto"/>
      </w:divBdr>
      <w:divsChild>
        <w:div w:id="1269196441">
          <w:marLeft w:val="0"/>
          <w:marRight w:val="0"/>
          <w:marTop w:val="0"/>
          <w:marBottom w:val="0"/>
          <w:divBdr>
            <w:top w:val="none" w:sz="0" w:space="0" w:color="auto"/>
            <w:left w:val="none" w:sz="0" w:space="0" w:color="auto"/>
            <w:bottom w:val="none" w:sz="0" w:space="0" w:color="auto"/>
            <w:right w:val="none" w:sz="0" w:space="0" w:color="auto"/>
          </w:divBdr>
        </w:div>
        <w:div w:id="2033724247">
          <w:marLeft w:val="0"/>
          <w:marRight w:val="0"/>
          <w:marTop w:val="0"/>
          <w:marBottom w:val="0"/>
          <w:divBdr>
            <w:top w:val="none" w:sz="0" w:space="0" w:color="auto"/>
            <w:left w:val="none" w:sz="0" w:space="0" w:color="auto"/>
            <w:bottom w:val="none" w:sz="0" w:space="0" w:color="auto"/>
            <w:right w:val="none" w:sz="0" w:space="0" w:color="auto"/>
          </w:divBdr>
        </w:div>
      </w:divsChild>
    </w:div>
    <w:div w:id="721633413">
      <w:bodyDiv w:val="1"/>
      <w:marLeft w:val="0"/>
      <w:marRight w:val="0"/>
      <w:marTop w:val="0"/>
      <w:marBottom w:val="0"/>
      <w:divBdr>
        <w:top w:val="none" w:sz="0" w:space="0" w:color="auto"/>
        <w:left w:val="none" w:sz="0" w:space="0" w:color="auto"/>
        <w:bottom w:val="none" w:sz="0" w:space="0" w:color="auto"/>
        <w:right w:val="none" w:sz="0" w:space="0" w:color="auto"/>
      </w:divBdr>
    </w:div>
    <w:div w:id="737631648">
      <w:bodyDiv w:val="1"/>
      <w:marLeft w:val="0"/>
      <w:marRight w:val="0"/>
      <w:marTop w:val="0"/>
      <w:marBottom w:val="0"/>
      <w:divBdr>
        <w:top w:val="none" w:sz="0" w:space="0" w:color="auto"/>
        <w:left w:val="none" w:sz="0" w:space="0" w:color="auto"/>
        <w:bottom w:val="none" w:sz="0" w:space="0" w:color="auto"/>
        <w:right w:val="none" w:sz="0" w:space="0" w:color="auto"/>
      </w:divBdr>
    </w:div>
    <w:div w:id="746462202">
      <w:bodyDiv w:val="1"/>
      <w:marLeft w:val="0"/>
      <w:marRight w:val="0"/>
      <w:marTop w:val="0"/>
      <w:marBottom w:val="0"/>
      <w:divBdr>
        <w:top w:val="none" w:sz="0" w:space="0" w:color="auto"/>
        <w:left w:val="none" w:sz="0" w:space="0" w:color="auto"/>
        <w:bottom w:val="none" w:sz="0" w:space="0" w:color="auto"/>
        <w:right w:val="none" w:sz="0" w:space="0" w:color="auto"/>
      </w:divBdr>
    </w:div>
    <w:div w:id="749692954">
      <w:bodyDiv w:val="1"/>
      <w:marLeft w:val="0"/>
      <w:marRight w:val="0"/>
      <w:marTop w:val="0"/>
      <w:marBottom w:val="0"/>
      <w:divBdr>
        <w:top w:val="none" w:sz="0" w:space="0" w:color="auto"/>
        <w:left w:val="none" w:sz="0" w:space="0" w:color="auto"/>
        <w:bottom w:val="none" w:sz="0" w:space="0" w:color="auto"/>
        <w:right w:val="none" w:sz="0" w:space="0" w:color="auto"/>
      </w:divBdr>
    </w:div>
    <w:div w:id="785084232">
      <w:bodyDiv w:val="1"/>
      <w:marLeft w:val="0"/>
      <w:marRight w:val="0"/>
      <w:marTop w:val="0"/>
      <w:marBottom w:val="0"/>
      <w:divBdr>
        <w:top w:val="none" w:sz="0" w:space="0" w:color="auto"/>
        <w:left w:val="none" w:sz="0" w:space="0" w:color="auto"/>
        <w:bottom w:val="none" w:sz="0" w:space="0" w:color="auto"/>
        <w:right w:val="none" w:sz="0" w:space="0" w:color="auto"/>
      </w:divBdr>
    </w:div>
    <w:div w:id="844831619">
      <w:bodyDiv w:val="1"/>
      <w:marLeft w:val="0"/>
      <w:marRight w:val="0"/>
      <w:marTop w:val="0"/>
      <w:marBottom w:val="0"/>
      <w:divBdr>
        <w:top w:val="none" w:sz="0" w:space="0" w:color="auto"/>
        <w:left w:val="none" w:sz="0" w:space="0" w:color="auto"/>
        <w:bottom w:val="none" w:sz="0" w:space="0" w:color="auto"/>
        <w:right w:val="none" w:sz="0" w:space="0" w:color="auto"/>
      </w:divBdr>
      <w:divsChild>
        <w:div w:id="596988164">
          <w:marLeft w:val="0"/>
          <w:marRight w:val="0"/>
          <w:marTop w:val="0"/>
          <w:marBottom w:val="0"/>
          <w:divBdr>
            <w:top w:val="none" w:sz="0" w:space="0" w:color="auto"/>
            <w:left w:val="none" w:sz="0" w:space="0" w:color="auto"/>
            <w:bottom w:val="none" w:sz="0" w:space="0" w:color="auto"/>
            <w:right w:val="none" w:sz="0" w:space="0" w:color="auto"/>
          </w:divBdr>
        </w:div>
      </w:divsChild>
    </w:div>
    <w:div w:id="856701765">
      <w:bodyDiv w:val="1"/>
      <w:marLeft w:val="0"/>
      <w:marRight w:val="0"/>
      <w:marTop w:val="0"/>
      <w:marBottom w:val="0"/>
      <w:divBdr>
        <w:top w:val="none" w:sz="0" w:space="0" w:color="auto"/>
        <w:left w:val="none" w:sz="0" w:space="0" w:color="auto"/>
        <w:bottom w:val="none" w:sz="0" w:space="0" w:color="auto"/>
        <w:right w:val="none" w:sz="0" w:space="0" w:color="auto"/>
      </w:divBdr>
      <w:divsChild>
        <w:div w:id="1275557394">
          <w:marLeft w:val="0"/>
          <w:marRight w:val="0"/>
          <w:marTop w:val="0"/>
          <w:marBottom w:val="0"/>
          <w:divBdr>
            <w:top w:val="none" w:sz="0" w:space="0" w:color="auto"/>
            <w:left w:val="none" w:sz="0" w:space="0" w:color="auto"/>
            <w:bottom w:val="none" w:sz="0" w:space="0" w:color="auto"/>
            <w:right w:val="none" w:sz="0" w:space="0" w:color="auto"/>
          </w:divBdr>
        </w:div>
        <w:div w:id="1797605413">
          <w:marLeft w:val="0"/>
          <w:marRight w:val="0"/>
          <w:marTop w:val="0"/>
          <w:marBottom w:val="0"/>
          <w:divBdr>
            <w:top w:val="none" w:sz="0" w:space="0" w:color="auto"/>
            <w:left w:val="none" w:sz="0" w:space="0" w:color="auto"/>
            <w:bottom w:val="none" w:sz="0" w:space="0" w:color="auto"/>
            <w:right w:val="none" w:sz="0" w:space="0" w:color="auto"/>
          </w:divBdr>
        </w:div>
      </w:divsChild>
    </w:div>
    <w:div w:id="860240826">
      <w:bodyDiv w:val="1"/>
      <w:marLeft w:val="0"/>
      <w:marRight w:val="0"/>
      <w:marTop w:val="0"/>
      <w:marBottom w:val="0"/>
      <w:divBdr>
        <w:top w:val="none" w:sz="0" w:space="0" w:color="auto"/>
        <w:left w:val="none" w:sz="0" w:space="0" w:color="auto"/>
        <w:bottom w:val="none" w:sz="0" w:space="0" w:color="auto"/>
        <w:right w:val="none" w:sz="0" w:space="0" w:color="auto"/>
      </w:divBdr>
    </w:div>
    <w:div w:id="866137727">
      <w:bodyDiv w:val="1"/>
      <w:marLeft w:val="0"/>
      <w:marRight w:val="0"/>
      <w:marTop w:val="0"/>
      <w:marBottom w:val="0"/>
      <w:divBdr>
        <w:top w:val="none" w:sz="0" w:space="0" w:color="auto"/>
        <w:left w:val="none" w:sz="0" w:space="0" w:color="auto"/>
        <w:bottom w:val="none" w:sz="0" w:space="0" w:color="auto"/>
        <w:right w:val="none" w:sz="0" w:space="0" w:color="auto"/>
      </w:divBdr>
    </w:div>
    <w:div w:id="883248219">
      <w:bodyDiv w:val="1"/>
      <w:marLeft w:val="0"/>
      <w:marRight w:val="0"/>
      <w:marTop w:val="0"/>
      <w:marBottom w:val="0"/>
      <w:divBdr>
        <w:top w:val="none" w:sz="0" w:space="0" w:color="auto"/>
        <w:left w:val="none" w:sz="0" w:space="0" w:color="auto"/>
        <w:bottom w:val="none" w:sz="0" w:space="0" w:color="auto"/>
        <w:right w:val="none" w:sz="0" w:space="0" w:color="auto"/>
      </w:divBdr>
      <w:divsChild>
        <w:div w:id="1580872524">
          <w:marLeft w:val="0"/>
          <w:marRight w:val="0"/>
          <w:marTop w:val="0"/>
          <w:marBottom w:val="0"/>
          <w:divBdr>
            <w:top w:val="none" w:sz="0" w:space="0" w:color="auto"/>
            <w:left w:val="none" w:sz="0" w:space="0" w:color="auto"/>
            <w:bottom w:val="none" w:sz="0" w:space="0" w:color="auto"/>
            <w:right w:val="none" w:sz="0" w:space="0" w:color="auto"/>
          </w:divBdr>
        </w:div>
        <w:div w:id="2096707245">
          <w:marLeft w:val="0"/>
          <w:marRight w:val="0"/>
          <w:marTop w:val="0"/>
          <w:marBottom w:val="0"/>
          <w:divBdr>
            <w:top w:val="none" w:sz="0" w:space="0" w:color="auto"/>
            <w:left w:val="none" w:sz="0" w:space="0" w:color="auto"/>
            <w:bottom w:val="none" w:sz="0" w:space="0" w:color="auto"/>
            <w:right w:val="none" w:sz="0" w:space="0" w:color="auto"/>
          </w:divBdr>
        </w:div>
      </w:divsChild>
    </w:div>
    <w:div w:id="902184269">
      <w:bodyDiv w:val="1"/>
      <w:marLeft w:val="0"/>
      <w:marRight w:val="0"/>
      <w:marTop w:val="0"/>
      <w:marBottom w:val="0"/>
      <w:divBdr>
        <w:top w:val="none" w:sz="0" w:space="0" w:color="auto"/>
        <w:left w:val="none" w:sz="0" w:space="0" w:color="auto"/>
        <w:bottom w:val="none" w:sz="0" w:space="0" w:color="auto"/>
        <w:right w:val="none" w:sz="0" w:space="0" w:color="auto"/>
      </w:divBdr>
    </w:div>
    <w:div w:id="914709040">
      <w:bodyDiv w:val="1"/>
      <w:marLeft w:val="0"/>
      <w:marRight w:val="0"/>
      <w:marTop w:val="0"/>
      <w:marBottom w:val="0"/>
      <w:divBdr>
        <w:top w:val="none" w:sz="0" w:space="0" w:color="auto"/>
        <w:left w:val="none" w:sz="0" w:space="0" w:color="auto"/>
        <w:bottom w:val="none" w:sz="0" w:space="0" w:color="auto"/>
        <w:right w:val="none" w:sz="0" w:space="0" w:color="auto"/>
      </w:divBdr>
      <w:divsChild>
        <w:div w:id="1321499051">
          <w:marLeft w:val="0"/>
          <w:marRight w:val="0"/>
          <w:marTop w:val="0"/>
          <w:marBottom w:val="0"/>
          <w:divBdr>
            <w:top w:val="none" w:sz="0" w:space="0" w:color="auto"/>
            <w:left w:val="none" w:sz="0" w:space="0" w:color="auto"/>
            <w:bottom w:val="none" w:sz="0" w:space="0" w:color="auto"/>
            <w:right w:val="none" w:sz="0" w:space="0" w:color="auto"/>
          </w:divBdr>
          <w:divsChild>
            <w:div w:id="769860449">
              <w:marLeft w:val="0"/>
              <w:marRight w:val="0"/>
              <w:marTop w:val="0"/>
              <w:marBottom w:val="0"/>
              <w:divBdr>
                <w:top w:val="none" w:sz="0" w:space="0" w:color="auto"/>
                <w:left w:val="none" w:sz="0" w:space="0" w:color="auto"/>
                <w:bottom w:val="none" w:sz="0" w:space="0" w:color="auto"/>
                <w:right w:val="none" w:sz="0" w:space="0" w:color="auto"/>
              </w:divBdr>
              <w:divsChild>
                <w:div w:id="918442274">
                  <w:marLeft w:val="0"/>
                  <w:marRight w:val="0"/>
                  <w:marTop w:val="0"/>
                  <w:marBottom w:val="0"/>
                  <w:divBdr>
                    <w:top w:val="none" w:sz="0" w:space="0" w:color="auto"/>
                    <w:left w:val="none" w:sz="0" w:space="0" w:color="auto"/>
                    <w:bottom w:val="none" w:sz="0" w:space="0" w:color="auto"/>
                    <w:right w:val="none" w:sz="0" w:space="0" w:color="auto"/>
                  </w:divBdr>
                  <w:divsChild>
                    <w:div w:id="908155161">
                      <w:marLeft w:val="0"/>
                      <w:marRight w:val="0"/>
                      <w:marTop w:val="0"/>
                      <w:marBottom w:val="0"/>
                      <w:divBdr>
                        <w:top w:val="none" w:sz="0" w:space="0" w:color="auto"/>
                        <w:left w:val="none" w:sz="0" w:space="0" w:color="auto"/>
                        <w:bottom w:val="none" w:sz="0" w:space="0" w:color="auto"/>
                        <w:right w:val="none" w:sz="0" w:space="0" w:color="auto"/>
                      </w:divBdr>
                      <w:divsChild>
                        <w:div w:id="123815972">
                          <w:marLeft w:val="0"/>
                          <w:marRight w:val="0"/>
                          <w:marTop w:val="0"/>
                          <w:marBottom w:val="0"/>
                          <w:divBdr>
                            <w:top w:val="none" w:sz="0" w:space="0" w:color="auto"/>
                            <w:left w:val="none" w:sz="0" w:space="0" w:color="auto"/>
                            <w:bottom w:val="none" w:sz="0" w:space="0" w:color="auto"/>
                            <w:right w:val="none" w:sz="0" w:space="0" w:color="auto"/>
                          </w:divBdr>
                          <w:divsChild>
                            <w:div w:id="1248882909">
                              <w:marLeft w:val="0"/>
                              <w:marRight w:val="0"/>
                              <w:marTop w:val="0"/>
                              <w:marBottom w:val="0"/>
                              <w:divBdr>
                                <w:top w:val="none" w:sz="0" w:space="0" w:color="auto"/>
                                <w:left w:val="none" w:sz="0" w:space="0" w:color="auto"/>
                                <w:bottom w:val="none" w:sz="0" w:space="0" w:color="auto"/>
                                <w:right w:val="none" w:sz="0" w:space="0" w:color="auto"/>
                              </w:divBdr>
                              <w:divsChild>
                                <w:div w:id="1931617898">
                                  <w:marLeft w:val="0"/>
                                  <w:marRight w:val="0"/>
                                  <w:marTop w:val="0"/>
                                  <w:marBottom w:val="0"/>
                                  <w:divBdr>
                                    <w:top w:val="none" w:sz="0" w:space="0" w:color="auto"/>
                                    <w:left w:val="none" w:sz="0" w:space="0" w:color="auto"/>
                                    <w:bottom w:val="none" w:sz="0" w:space="0" w:color="auto"/>
                                    <w:right w:val="none" w:sz="0" w:space="0" w:color="auto"/>
                                  </w:divBdr>
                                  <w:divsChild>
                                    <w:div w:id="330333002">
                                      <w:marLeft w:val="0"/>
                                      <w:marRight w:val="0"/>
                                      <w:marTop w:val="0"/>
                                      <w:marBottom w:val="0"/>
                                      <w:divBdr>
                                        <w:top w:val="none" w:sz="0" w:space="0" w:color="auto"/>
                                        <w:left w:val="none" w:sz="0" w:space="0" w:color="auto"/>
                                        <w:bottom w:val="none" w:sz="0" w:space="0" w:color="auto"/>
                                        <w:right w:val="none" w:sz="0" w:space="0" w:color="auto"/>
                                      </w:divBdr>
                                      <w:divsChild>
                                        <w:div w:id="1957324854">
                                          <w:marLeft w:val="0"/>
                                          <w:marRight w:val="0"/>
                                          <w:marTop w:val="0"/>
                                          <w:marBottom w:val="0"/>
                                          <w:divBdr>
                                            <w:top w:val="none" w:sz="0" w:space="0" w:color="auto"/>
                                            <w:left w:val="none" w:sz="0" w:space="0" w:color="auto"/>
                                            <w:bottom w:val="none" w:sz="0" w:space="0" w:color="auto"/>
                                            <w:right w:val="none" w:sz="0" w:space="0" w:color="auto"/>
                                          </w:divBdr>
                                          <w:divsChild>
                                            <w:div w:id="135299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0704515">
      <w:bodyDiv w:val="1"/>
      <w:marLeft w:val="0"/>
      <w:marRight w:val="0"/>
      <w:marTop w:val="100"/>
      <w:marBottom w:val="100"/>
      <w:divBdr>
        <w:top w:val="none" w:sz="0" w:space="0" w:color="auto"/>
        <w:left w:val="none" w:sz="0" w:space="0" w:color="auto"/>
        <w:bottom w:val="none" w:sz="0" w:space="0" w:color="auto"/>
        <w:right w:val="none" w:sz="0" w:space="0" w:color="auto"/>
      </w:divBdr>
      <w:divsChild>
        <w:div w:id="845821794">
          <w:marLeft w:val="0"/>
          <w:marRight w:val="0"/>
          <w:marTop w:val="750"/>
          <w:marBottom w:val="750"/>
          <w:divBdr>
            <w:top w:val="none" w:sz="0" w:space="0" w:color="auto"/>
            <w:left w:val="single" w:sz="6" w:space="0" w:color="B5B5B5"/>
            <w:bottom w:val="single" w:sz="6" w:space="0" w:color="B5B5B5"/>
            <w:right w:val="single" w:sz="6" w:space="0" w:color="B5B5B5"/>
          </w:divBdr>
          <w:divsChild>
            <w:div w:id="186407683">
              <w:marLeft w:val="0"/>
              <w:marRight w:val="0"/>
              <w:marTop w:val="0"/>
              <w:marBottom w:val="0"/>
              <w:divBdr>
                <w:top w:val="none" w:sz="0" w:space="0" w:color="auto"/>
                <w:left w:val="none" w:sz="0" w:space="0" w:color="auto"/>
                <w:bottom w:val="none" w:sz="0" w:space="0" w:color="auto"/>
                <w:right w:val="none" w:sz="0" w:space="0" w:color="auto"/>
              </w:divBdr>
              <w:divsChild>
                <w:div w:id="1372657846">
                  <w:marLeft w:val="0"/>
                  <w:marRight w:val="0"/>
                  <w:marTop w:val="0"/>
                  <w:marBottom w:val="0"/>
                  <w:divBdr>
                    <w:top w:val="none" w:sz="0" w:space="0" w:color="auto"/>
                    <w:left w:val="none" w:sz="0" w:space="0" w:color="auto"/>
                    <w:bottom w:val="none" w:sz="0" w:space="0" w:color="auto"/>
                    <w:right w:val="none" w:sz="0" w:space="0" w:color="auto"/>
                  </w:divBdr>
                  <w:divsChild>
                    <w:div w:id="2025010539">
                      <w:marLeft w:val="0"/>
                      <w:marRight w:val="0"/>
                      <w:marTop w:val="0"/>
                      <w:marBottom w:val="0"/>
                      <w:divBdr>
                        <w:top w:val="none" w:sz="0" w:space="0" w:color="auto"/>
                        <w:left w:val="none" w:sz="0" w:space="0" w:color="auto"/>
                        <w:bottom w:val="none" w:sz="0" w:space="0" w:color="auto"/>
                        <w:right w:val="none" w:sz="0" w:space="0" w:color="auto"/>
                      </w:divBdr>
                      <w:divsChild>
                        <w:div w:id="2132048674">
                          <w:marLeft w:val="0"/>
                          <w:marRight w:val="0"/>
                          <w:marTop w:val="0"/>
                          <w:marBottom w:val="0"/>
                          <w:divBdr>
                            <w:top w:val="none" w:sz="0" w:space="0" w:color="auto"/>
                            <w:left w:val="none" w:sz="0" w:space="0" w:color="auto"/>
                            <w:bottom w:val="none" w:sz="0" w:space="0" w:color="auto"/>
                            <w:right w:val="none" w:sz="0" w:space="0" w:color="auto"/>
                          </w:divBdr>
                          <w:divsChild>
                            <w:div w:id="566308267">
                              <w:marLeft w:val="0"/>
                              <w:marRight w:val="0"/>
                              <w:marTop w:val="0"/>
                              <w:marBottom w:val="0"/>
                              <w:divBdr>
                                <w:top w:val="none" w:sz="0" w:space="0" w:color="auto"/>
                                <w:left w:val="none" w:sz="0" w:space="0" w:color="auto"/>
                                <w:bottom w:val="none" w:sz="0" w:space="0" w:color="auto"/>
                                <w:right w:val="none" w:sz="0" w:space="0" w:color="auto"/>
                              </w:divBdr>
                              <w:divsChild>
                                <w:div w:id="100343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794962">
      <w:bodyDiv w:val="1"/>
      <w:marLeft w:val="0"/>
      <w:marRight w:val="0"/>
      <w:marTop w:val="0"/>
      <w:marBottom w:val="0"/>
      <w:divBdr>
        <w:top w:val="none" w:sz="0" w:space="0" w:color="auto"/>
        <w:left w:val="none" w:sz="0" w:space="0" w:color="auto"/>
        <w:bottom w:val="none" w:sz="0" w:space="0" w:color="auto"/>
        <w:right w:val="none" w:sz="0" w:space="0" w:color="auto"/>
      </w:divBdr>
      <w:divsChild>
        <w:div w:id="2110078151">
          <w:marLeft w:val="0"/>
          <w:marRight w:val="0"/>
          <w:marTop w:val="0"/>
          <w:marBottom w:val="0"/>
          <w:divBdr>
            <w:top w:val="none" w:sz="0" w:space="0" w:color="auto"/>
            <w:left w:val="none" w:sz="0" w:space="0" w:color="auto"/>
            <w:bottom w:val="none" w:sz="0" w:space="0" w:color="auto"/>
            <w:right w:val="none" w:sz="0" w:space="0" w:color="auto"/>
          </w:divBdr>
        </w:div>
      </w:divsChild>
    </w:div>
    <w:div w:id="966275193">
      <w:bodyDiv w:val="1"/>
      <w:marLeft w:val="0"/>
      <w:marRight w:val="0"/>
      <w:marTop w:val="0"/>
      <w:marBottom w:val="0"/>
      <w:divBdr>
        <w:top w:val="none" w:sz="0" w:space="0" w:color="auto"/>
        <w:left w:val="none" w:sz="0" w:space="0" w:color="auto"/>
        <w:bottom w:val="none" w:sz="0" w:space="0" w:color="auto"/>
        <w:right w:val="none" w:sz="0" w:space="0" w:color="auto"/>
      </w:divBdr>
      <w:divsChild>
        <w:div w:id="821311110">
          <w:marLeft w:val="0"/>
          <w:marRight w:val="0"/>
          <w:marTop w:val="0"/>
          <w:marBottom w:val="0"/>
          <w:divBdr>
            <w:top w:val="none" w:sz="0" w:space="0" w:color="auto"/>
            <w:left w:val="none" w:sz="0" w:space="0" w:color="auto"/>
            <w:bottom w:val="none" w:sz="0" w:space="0" w:color="auto"/>
            <w:right w:val="none" w:sz="0" w:space="0" w:color="auto"/>
          </w:divBdr>
          <w:divsChild>
            <w:div w:id="5032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1394">
      <w:bodyDiv w:val="1"/>
      <w:marLeft w:val="0"/>
      <w:marRight w:val="0"/>
      <w:marTop w:val="0"/>
      <w:marBottom w:val="0"/>
      <w:divBdr>
        <w:top w:val="none" w:sz="0" w:space="0" w:color="auto"/>
        <w:left w:val="none" w:sz="0" w:space="0" w:color="auto"/>
        <w:bottom w:val="none" w:sz="0" w:space="0" w:color="auto"/>
        <w:right w:val="none" w:sz="0" w:space="0" w:color="auto"/>
      </w:divBdr>
    </w:div>
    <w:div w:id="971711973">
      <w:bodyDiv w:val="1"/>
      <w:marLeft w:val="0"/>
      <w:marRight w:val="0"/>
      <w:marTop w:val="0"/>
      <w:marBottom w:val="0"/>
      <w:divBdr>
        <w:top w:val="none" w:sz="0" w:space="0" w:color="auto"/>
        <w:left w:val="none" w:sz="0" w:space="0" w:color="auto"/>
        <w:bottom w:val="none" w:sz="0" w:space="0" w:color="auto"/>
        <w:right w:val="none" w:sz="0" w:space="0" w:color="auto"/>
      </w:divBdr>
      <w:divsChild>
        <w:div w:id="1292707831">
          <w:marLeft w:val="0"/>
          <w:marRight w:val="0"/>
          <w:marTop w:val="0"/>
          <w:marBottom w:val="0"/>
          <w:divBdr>
            <w:top w:val="none" w:sz="0" w:space="0" w:color="auto"/>
            <w:left w:val="none" w:sz="0" w:space="0" w:color="auto"/>
            <w:bottom w:val="none" w:sz="0" w:space="0" w:color="auto"/>
            <w:right w:val="none" w:sz="0" w:space="0" w:color="auto"/>
          </w:divBdr>
          <w:divsChild>
            <w:div w:id="159782725">
              <w:marLeft w:val="0"/>
              <w:marRight w:val="0"/>
              <w:marTop w:val="0"/>
              <w:marBottom w:val="0"/>
              <w:divBdr>
                <w:top w:val="none" w:sz="0" w:space="0" w:color="auto"/>
                <w:left w:val="none" w:sz="0" w:space="0" w:color="auto"/>
                <w:bottom w:val="none" w:sz="0" w:space="0" w:color="auto"/>
                <w:right w:val="none" w:sz="0" w:space="0" w:color="auto"/>
              </w:divBdr>
              <w:divsChild>
                <w:div w:id="1483808383">
                  <w:marLeft w:val="0"/>
                  <w:marRight w:val="0"/>
                  <w:marTop w:val="0"/>
                  <w:marBottom w:val="0"/>
                  <w:divBdr>
                    <w:top w:val="none" w:sz="0" w:space="0" w:color="auto"/>
                    <w:left w:val="none" w:sz="0" w:space="0" w:color="auto"/>
                    <w:bottom w:val="none" w:sz="0" w:space="0" w:color="auto"/>
                    <w:right w:val="none" w:sz="0" w:space="0" w:color="auto"/>
                  </w:divBdr>
                  <w:divsChild>
                    <w:div w:id="22556554">
                      <w:marLeft w:val="0"/>
                      <w:marRight w:val="0"/>
                      <w:marTop w:val="0"/>
                      <w:marBottom w:val="0"/>
                      <w:divBdr>
                        <w:top w:val="none" w:sz="0" w:space="0" w:color="auto"/>
                        <w:left w:val="none" w:sz="0" w:space="0" w:color="auto"/>
                        <w:bottom w:val="none" w:sz="0" w:space="0" w:color="auto"/>
                        <w:right w:val="none" w:sz="0" w:space="0" w:color="auto"/>
                      </w:divBdr>
                      <w:divsChild>
                        <w:div w:id="906495083">
                          <w:marLeft w:val="0"/>
                          <w:marRight w:val="0"/>
                          <w:marTop w:val="0"/>
                          <w:marBottom w:val="0"/>
                          <w:divBdr>
                            <w:top w:val="none" w:sz="0" w:space="0" w:color="auto"/>
                            <w:left w:val="none" w:sz="0" w:space="0" w:color="auto"/>
                            <w:bottom w:val="none" w:sz="0" w:space="0" w:color="auto"/>
                            <w:right w:val="none" w:sz="0" w:space="0" w:color="auto"/>
                          </w:divBdr>
                          <w:divsChild>
                            <w:div w:id="1627153930">
                              <w:marLeft w:val="0"/>
                              <w:marRight w:val="0"/>
                              <w:marTop w:val="0"/>
                              <w:marBottom w:val="0"/>
                              <w:divBdr>
                                <w:top w:val="none" w:sz="0" w:space="0" w:color="auto"/>
                                <w:left w:val="none" w:sz="0" w:space="0" w:color="auto"/>
                                <w:bottom w:val="none" w:sz="0" w:space="0" w:color="auto"/>
                                <w:right w:val="none" w:sz="0" w:space="0" w:color="auto"/>
                              </w:divBdr>
                              <w:divsChild>
                                <w:div w:id="710809357">
                                  <w:marLeft w:val="0"/>
                                  <w:marRight w:val="0"/>
                                  <w:marTop w:val="0"/>
                                  <w:marBottom w:val="0"/>
                                  <w:divBdr>
                                    <w:top w:val="none" w:sz="0" w:space="0" w:color="auto"/>
                                    <w:left w:val="none" w:sz="0" w:space="0" w:color="auto"/>
                                    <w:bottom w:val="none" w:sz="0" w:space="0" w:color="auto"/>
                                    <w:right w:val="none" w:sz="0" w:space="0" w:color="auto"/>
                                  </w:divBdr>
                                  <w:divsChild>
                                    <w:div w:id="1260605113">
                                      <w:marLeft w:val="0"/>
                                      <w:marRight w:val="0"/>
                                      <w:marTop w:val="0"/>
                                      <w:marBottom w:val="0"/>
                                      <w:divBdr>
                                        <w:top w:val="none" w:sz="0" w:space="0" w:color="auto"/>
                                        <w:left w:val="none" w:sz="0" w:space="0" w:color="auto"/>
                                        <w:bottom w:val="none" w:sz="0" w:space="0" w:color="auto"/>
                                        <w:right w:val="none" w:sz="0" w:space="0" w:color="auto"/>
                                      </w:divBdr>
                                      <w:divsChild>
                                        <w:div w:id="607006004">
                                          <w:marLeft w:val="0"/>
                                          <w:marRight w:val="0"/>
                                          <w:marTop w:val="0"/>
                                          <w:marBottom w:val="0"/>
                                          <w:divBdr>
                                            <w:top w:val="none" w:sz="0" w:space="0" w:color="auto"/>
                                            <w:left w:val="none" w:sz="0" w:space="0" w:color="auto"/>
                                            <w:bottom w:val="none" w:sz="0" w:space="0" w:color="auto"/>
                                            <w:right w:val="none" w:sz="0" w:space="0" w:color="auto"/>
                                          </w:divBdr>
                                          <w:divsChild>
                                            <w:div w:id="4971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6102940">
      <w:bodyDiv w:val="1"/>
      <w:marLeft w:val="0"/>
      <w:marRight w:val="0"/>
      <w:marTop w:val="0"/>
      <w:marBottom w:val="0"/>
      <w:divBdr>
        <w:top w:val="none" w:sz="0" w:space="0" w:color="auto"/>
        <w:left w:val="none" w:sz="0" w:space="0" w:color="auto"/>
        <w:bottom w:val="none" w:sz="0" w:space="0" w:color="auto"/>
        <w:right w:val="none" w:sz="0" w:space="0" w:color="auto"/>
      </w:divBdr>
    </w:div>
    <w:div w:id="997418627">
      <w:bodyDiv w:val="1"/>
      <w:marLeft w:val="0"/>
      <w:marRight w:val="0"/>
      <w:marTop w:val="0"/>
      <w:marBottom w:val="0"/>
      <w:divBdr>
        <w:top w:val="none" w:sz="0" w:space="0" w:color="auto"/>
        <w:left w:val="none" w:sz="0" w:space="0" w:color="auto"/>
        <w:bottom w:val="none" w:sz="0" w:space="0" w:color="auto"/>
        <w:right w:val="none" w:sz="0" w:space="0" w:color="auto"/>
      </w:divBdr>
      <w:divsChild>
        <w:div w:id="2046371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55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5751">
      <w:bodyDiv w:val="1"/>
      <w:marLeft w:val="0"/>
      <w:marRight w:val="0"/>
      <w:marTop w:val="100"/>
      <w:marBottom w:val="100"/>
      <w:divBdr>
        <w:top w:val="none" w:sz="0" w:space="0" w:color="auto"/>
        <w:left w:val="none" w:sz="0" w:space="0" w:color="auto"/>
        <w:bottom w:val="none" w:sz="0" w:space="0" w:color="auto"/>
        <w:right w:val="none" w:sz="0" w:space="0" w:color="auto"/>
      </w:divBdr>
      <w:divsChild>
        <w:div w:id="1220477230">
          <w:marLeft w:val="0"/>
          <w:marRight w:val="0"/>
          <w:marTop w:val="0"/>
          <w:marBottom w:val="0"/>
          <w:divBdr>
            <w:top w:val="none" w:sz="0" w:space="0" w:color="auto"/>
            <w:left w:val="none" w:sz="0" w:space="0" w:color="auto"/>
            <w:bottom w:val="none" w:sz="0" w:space="0" w:color="auto"/>
            <w:right w:val="none" w:sz="0" w:space="0" w:color="auto"/>
          </w:divBdr>
          <w:divsChild>
            <w:div w:id="10126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9924">
      <w:bodyDiv w:val="1"/>
      <w:marLeft w:val="0"/>
      <w:marRight w:val="0"/>
      <w:marTop w:val="0"/>
      <w:marBottom w:val="0"/>
      <w:divBdr>
        <w:top w:val="none" w:sz="0" w:space="0" w:color="auto"/>
        <w:left w:val="none" w:sz="0" w:space="0" w:color="auto"/>
        <w:bottom w:val="none" w:sz="0" w:space="0" w:color="auto"/>
        <w:right w:val="none" w:sz="0" w:space="0" w:color="auto"/>
      </w:divBdr>
    </w:div>
    <w:div w:id="1069577049">
      <w:bodyDiv w:val="1"/>
      <w:marLeft w:val="0"/>
      <w:marRight w:val="0"/>
      <w:marTop w:val="0"/>
      <w:marBottom w:val="0"/>
      <w:divBdr>
        <w:top w:val="none" w:sz="0" w:space="0" w:color="auto"/>
        <w:left w:val="none" w:sz="0" w:space="0" w:color="auto"/>
        <w:bottom w:val="none" w:sz="0" w:space="0" w:color="auto"/>
        <w:right w:val="none" w:sz="0" w:space="0" w:color="auto"/>
      </w:divBdr>
    </w:div>
    <w:div w:id="1120731620">
      <w:bodyDiv w:val="1"/>
      <w:marLeft w:val="0"/>
      <w:marRight w:val="0"/>
      <w:marTop w:val="0"/>
      <w:marBottom w:val="0"/>
      <w:divBdr>
        <w:top w:val="none" w:sz="0" w:space="0" w:color="auto"/>
        <w:left w:val="none" w:sz="0" w:space="0" w:color="auto"/>
        <w:bottom w:val="none" w:sz="0" w:space="0" w:color="auto"/>
        <w:right w:val="none" w:sz="0" w:space="0" w:color="auto"/>
      </w:divBdr>
    </w:div>
    <w:div w:id="1134176114">
      <w:bodyDiv w:val="1"/>
      <w:marLeft w:val="0"/>
      <w:marRight w:val="0"/>
      <w:marTop w:val="0"/>
      <w:marBottom w:val="0"/>
      <w:divBdr>
        <w:top w:val="none" w:sz="0" w:space="0" w:color="auto"/>
        <w:left w:val="none" w:sz="0" w:space="0" w:color="auto"/>
        <w:bottom w:val="none" w:sz="0" w:space="0" w:color="auto"/>
        <w:right w:val="none" w:sz="0" w:space="0" w:color="auto"/>
      </w:divBdr>
    </w:div>
    <w:div w:id="1135946919">
      <w:bodyDiv w:val="1"/>
      <w:marLeft w:val="0"/>
      <w:marRight w:val="0"/>
      <w:marTop w:val="0"/>
      <w:marBottom w:val="0"/>
      <w:divBdr>
        <w:top w:val="none" w:sz="0" w:space="0" w:color="auto"/>
        <w:left w:val="none" w:sz="0" w:space="0" w:color="auto"/>
        <w:bottom w:val="none" w:sz="0" w:space="0" w:color="auto"/>
        <w:right w:val="none" w:sz="0" w:space="0" w:color="auto"/>
      </w:divBdr>
      <w:divsChild>
        <w:div w:id="1504664057">
          <w:marLeft w:val="0"/>
          <w:marRight w:val="0"/>
          <w:marTop w:val="0"/>
          <w:marBottom w:val="0"/>
          <w:divBdr>
            <w:top w:val="none" w:sz="0" w:space="0" w:color="auto"/>
            <w:left w:val="none" w:sz="0" w:space="0" w:color="auto"/>
            <w:bottom w:val="none" w:sz="0" w:space="0" w:color="auto"/>
            <w:right w:val="none" w:sz="0" w:space="0" w:color="auto"/>
          </w:divBdr>
          <w:divsChild>
            <w:div w:id="583346047">
              <w:marLeft w:val="0"/>
              <w:marRight w:val="0"/>
              <w:marTop w:val="0"/>
              <w:marBottom w:val="0"/>
              <w:divBdr>
                <w:top w:val="none" w:sz="0" w:space="0" w:color="auto"/>
                <w:left w:val="none" w:sz="0" w:space="0" w:color="auto"/>
                <w:bottom w:val="none" w:sz="0" w:space="0" w:color="auto"/>
                <w:right w:val="none" w:sz="0" w:space="0" w:color="auto"/>
              </w:divBdr>
              <w:divsChild>
                <w:div w:id="785274924">
                  <w:marLeft w:val="0"/>
                  <w:marRight w:val="0"/>
                  <w:marTop w:val="0"/>
                  <w:marBottom w:val="0"/>
                  <w:divBdr>
                    <w:top w:val="none" w:sz="0" w:space="0" w:color="auto"/>
                    <w:left w:val="none" w:sz="0" w:space="0" w:color="auto"/>
                    <w:bottom w:val="none" w:sz="0" w:space="0" w:color="auto"/>
                    <w:right w:val="none" w:sz="0" w:space="0" w:color="auto"/>
                  </w:divBdr>
                  <w:divsChild>
                    <w:div w:id="161108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373722">
      <w:bodyDiv w:val="1"/>
      <w:marLeft w:val="0"/>
      <w:marRight w:val="0"/>
      <w:marTop w:val="0"/>
      <w:marBottom w:val="0"/>
      <w:divBdr>
        <w:top w:val="none" w:sz="0" w:space="0" w:color="auto"/>
        <w:left w:val="none" w:sz="0" w:space="0" w:color="auto"/>
        <w:bottom w:val="none" w:sz="0" w:space="0" w:color="auto"/>
        <w:right w:val="none" w:sz="0" w:space="0" w:color="auto"/>
      </w:divBdr>
    </w:div>
    <w:div w:id="1245722975">
      <w:bodyDiv w:val="1"/>
      <w:marLeft w:val="0"/>
      <w:marRight w:val="0"/>
      <w:marTop w:val="0"/>
      <w:marBottom w:val="0"/>
      <w:divBdr>
        <w:top w:val="none" w:sz="0" w:space="0" w:color="auto"/>
        <w:left w:val="none" w:sz="0" w:space="0" w:color="auto"/>
        <w:bottom w:val="none" w:sz="0" w:space="0" w:color="auto"/>
        <w:right w:val="none" w:sz="0" w:space="0" w:color="auto"/>
      </w:divBdr>
    </w:div>
    <w:div w:id="1268734072">
      <w:bodyDiv w:val="1"/>
      <w:marLeft w:val="0"/>
      <w:marRight w:val="0"/>
      <w:marTop w:val="100"/>
      <w:marBottom w:val="100"/>
      <w:divBdr>
        <w:top w:val="none" w:sz="0" w:space="0" w:color="auto"/>
        <w:left w:val="none" w:sz="0" w:space="0" w:color="auto"/>
        <w:bottom w:val="none" w:sz="0" w:space="0" w:color="auto"/>
        <w:right w:val="none" w:sz="0" w:space="0" w:color="auto"/>
      </w:divBdr>
      <w:divsChild>
        <w:div w:id="1496454975">
          <w:marLeft w:val="0"/>
          <w:marRight w:val="0"/>
          <w:marTop w:val="0"/>
          <w:marBottom w:val="0"/>
          <w:divBdr>
            <w:top w:val="none" w:sz="0" w:space="0" w:color="auto"/>
            <w:left w:val="none" w:sz="0" w:space="0" w:color="auto"/>
            <w:bottom w:val="none" w:sz="0" w:space="0" w:color="auto"/>
            <w:right w:val="none" w:sz="0" w:space="0" w:color="auto"/>
          </w:divBdr>
          <w:divsChild>
            <w:div w:id="10638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2075">
      <w:bodyDiv w:val="1"/>
      <w:marLeft w:val="0"/>
      <w:marRight w:val="0"/>
      <w:marTop w:val="0"/>
      <w:marBottom w:val="0"/>
      <w:divBdr>
        <w:top w:val="none" w:sz="0" w:space="0" w:color="auto"/>
        <w:left w:val="none" w:sz="0" w:space="0" w:color="auto"/>
        <w:bottom w:val="none" w:sz="0" w:space="0" w:color="auto"/>
        <w:right w:val="none" w:sz="0" w:space="0" w:color="auto"/>
      </w:divBdr>
    </w:div>
    <w:div w:id="1295477836">
      <w:bodyDiv w:val="1"/>
      <w:marLeft w:val="0"/>
      <w:marRight w:val="0"/>
      <w:marTop w:val="0"/>
      <w:marBottom w:val="0"/>
      <w:divBdr>
        <w:top w:val="none" w:sz="0" w:space="0" w:color="auto"/>
        <w:left w:val="none" w:sz="0" w:space="0" w:color="auto"/>
        <w:bottom w:val="none" w:sz="0" w:space="0" w:color="auto"/>
        <w:right w:val="none" w:sz="0" w:space="0" w:color="auto"/>
      </w:divBdr>
      <w:divsChild>
        <w:div w:id="1071317104">
          <w:marLeft w:val="0"/>
          <w:marRight w:val="0"/>
          <w:marTop w:val="0"/>
          <w:marBottom w:val="0"/>
          <w:divBdr>
            <w:top w:val="none" w:sz="0" w:space="0" w:color="auto"/>
            <w:left w:val="none" w:sz="0" w:space="0" w:color="auto"/>
            <w:bottom w:val="none" w:sz="0" w:space="0" w:color="auto"/>
            <w:right w:val="none" w:sz="0" w:space="0" w:color="auto"/>
          </w:divBdr>
        </w:div>
      </w:divsChild>
    </w:div>
    <w:div w:id="1296913130">
      <w:bodyDiv w:val="1"/>
      <w:marLeft w:val="0"/>
      <w:marRight w:val="0"/>
      <w:marTop w:val="0"/>
      <w:marBottom w:val="0"/>
      <w:divBdr>
        <w:top w:val="none" w:sz="0" w:space="0" w:color="auto"/>
        <w:left w:val="none" w:sz="0" w:space="0" w:color="auto"/>
        <w:bottom w:val="none" w:sz="0" w:space="0" w:color="auto"/>
        <w:right w:val="none" w:sz="0" w:space="0" w:color="auto"/>
      </w:divBdr>
    </w:div>
    <w:div w:id="1299603490">
      <w:bodyDiv w:val="1"/>
      <w:marLeft w:val="0"/>
      <w:marRight w:val="0"/>
      <w:marTop w:val="0"/>
      <w:marBottom w:val="0"/>
      <w:divBdr>
        <w:top w:val="none" w:sz="0" w:space="0" w:color="auto"/>
        <w:left w:val="none" w:sz="0" w:space="0" w:color="auto"/>
        <w:bottom w:val="none" w:sz="0" w:space="0" w:color="auto"/>
        <w:right w:val="none" w:sz="0" w:space="0" w:color="auto"/>
      </w:divBdr>
    </w:div>
    <w:div w:id="1329942431">
      <w:bodyDiv w:val="1"/>
      <w:marLeft w:val="0"/>
      <w:marRight w:val="0"/>
      <w:marTop w:val="0"/>
      <w:marBottom w:val="0"/>
      <w:divBdr>
        <w:top w:val="none" w:sz="0" w:space="0" w:color="auto"/>
        <w:left w:val="none" w:sz="0" w:space="0" w:color="auto"/>
        <w:bottom w:val="none" w:sz="0" w:space="0" w:color="auto"/>
        <w:right w:val="none" w:sz="0" w:space="0" w:color="auto"/>
      </w:divBdr>
      <w:divsChild>
        <w:div w:id="1332441201">
          <w:marLeft w:val="0"/>
          <w:marRight w:val="0"/>
          <w:marTop w:val="0"/>
          <w:marBottom w:val="0"/>
          <w:divBdr>
            <w:top w:val="none" w:sz="0" w:space="0" w:color="auto"/>
            <w:left w:val="none" w:sz="0" w:space="0" w:color="auto"/>
            <w:bottom w:val="none" w:sz="0" w:space="0" w:color="auto"/>
            <w:right w:val="none" w:sz="0" w:space="0" w:color="auto"/>
          </w:divBdr>
        </w:div>
      </w:divsChild>
    </w:div>
    <w:div w:id="1334063989">
      <w:bodyDiv w:val="1"/>
      <w:marLeft w:val="0"/>
      <w:marRight w:val="0"/>
      <w:marTop w:val="0"/>
      <w:marBottom w:val="0"/>
      <w:divBdr>
        <w:top w:val="none" w:sz="0" w:space="0" w:color="auto"/>
        <w:left w:val="none" w:sz="0" w:space="0" w:color="auto"/>
        <w:bottom w:val="none" w:sz="0" w:space="0" w:color="auto"/>
        <w:right w:val="none" w:sz="0" w:space="0" w:color="auto"/>
      </w:divBdr>
      <w:divsChild>
        <w:div w:id="1688486408">
          <w:marLeft w:val="0"/>
          <w:marRight w:val="0"/>
          <w:marTop w:val="0"/>
          <w:marBottom w:val="0"/>
          <w:divBdr>
            <w:top w:val="none" w:sz="0" w:space="0" w:color="auto"/>
            <w:left w:val="none" w:sz="0" w:space="0" w:color="auto"/>
            <w:bottom w:val="none" w:sz="0" w:space="0" w:color="auto"/>
            <w:right w:val="none" w:sz="0" w:space="0" w:color="auto"/>
          </w:divBdr>
          <w:divsChild>
            <w:div w:id="931157402">
              <w:marLeft w:val="0"/>
              <w:marRight w:val="0"/>
              <w:marTop w:val="0"/>
              <w:marBottom w:val="0"/>
              <w:divBdr>
                <w:top w:val="none" w:sz="0" w:space="0" w:color="auto"/>
                <w:left w:val="none" w:sz="0" w:space="0" w:color="auto"/>
                <w:bottom w:val="none" w:sz="0" w:space="0" w:color="auto"/>
                <w:right w:val="none" w:sz="0" w:space="0" w:color="auto"/>
              </w:divBdr>
            </w:div>
            <w:div w:id="609288607">
              <w:marLeft w:val="0"/>
              <w:marRight w:val="0"/>
              <w:marTop w:val="0"/>
              <w:marBottom w:val="0"/>
              <w:divBdr>
                <w:top w:val="none" w:sz="0" w:space="0" w:color="auto"/>
                <w:left w:val="none" w:sz="0" w:space="0" w:color="auto"/>
                <w:bottom w:val="none" w:sz="0" w:space="0" w:color="auto"/>
                <w:right w:val="none" w:sz="0" w:space="0" w:color="auto"/>
              </w:divBdr>
            </w:div>
            <w:div w:id="126491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16609">
      <w:bodyDiv w:val="1"/>
      <w:marLeft w:val="0"/>
      <w:marRight w:val="0"/>
      <w:marTop w:val="0"/>
      <w:marBottom w:val="0"/>
      <w:divBdr>
        <w:top w:val="none" w:sz="0" w:space="0" w:color="auto"/>
        <w:left w:val="none" w:sz="0" w:space="0" w:color="auto"/>
        <w:bottom w:val="none" w:sz="0" w:space="0" w:color="auto"/>
        <w:right w:val="none" w:sz="0" w:space="0" w:color="auto"/>
      </w:divBdr>
    </w:div>
    <w:div w:id="1341009632">
      <w:bodyDiv w:val="1"/>
      <w:marLeft w:val="0"/>
      <w:marRight w:val="0"/>
      <w:marTop w:val="0"/>
      <w:marBottom w:val="0"/>
      <w:divBdr>
        <w:top w:val="none" w:sz="0" w:space="0" w:color="auto"/>
        <w:left w:val="none" w:sz="0" w:space="0" w:color="auto"/>
        <w:bottom w:val="none" w:sz="0" w:space="0" w:color="auto"/>
        <w:right w:val="none" w:sz="0" w:space="0" w:color="auto"/>
      </w:divBdr>
    </w:div>
    <w:div w:id="1347558445">
      <w:bodyDiv w:val="1"/>
      <w:marLeft w:val="0"/>
      <w:marRight w:val="0"/>
      <w:marTop w:val="0"/>
      <w:marBottom w:val="0"/>
      <w:divBdr>
        <w:top w:val="none" w:sz="0" w:space="0" w:color="auto"/>
        <w:left w:val="none" w:sz="0" w:space="0" w:color="auto"/>
        <w:bottom w:val="none" w:sz="0" w:space="0" w:color="auto"/>
        <w:right w:val="none" w:sz="0" w:space="0" w:color="auto"/>
      </w:divBdr>
      <w:divsChild>
        <w:div w:id="468016543">
          <w:marLeft w:val="0"/>
          <w:marRight w:val="0"/>
          <w:marTop w:val="0"/>
          <w:marBottom w:val="0"/>
          <w:divBdr>
            <w:top w:val="none" w:sz="0" w:space="0" w:color="auto"/>
            <w:left w:val="none" w:sz="0" w:space="0" w:color="auto"/>
            <w:bottom w:val="none" w:sz="0" w:space="0" w:color="auto"/>
            <w:right w:val="none" w:sz="0" w:space="0" w:color="auto"/>
          </w:divBdr>
          <w:divsChild>
            <w:div w:id="1440418614">
              <w:marLeft w:val="0"/>
              <w:marRight w:val="0"/>
              <w:marTop w:val="0"/>
              <w:marBottom w:val="0"/>
              <w:divBdr>
                <w:top w:val="none" w:sz="0" w:space="0" w:color="auto"/>
                <w:left w:val="none" w:sz="0" w:space="0" w:color="auto"/>
                <w:bottom w:val="none" w:sz="0" w:space="0" w:color="auto"/>
                <w:right w:val="none" w:sz="0" w:space="0" w:color="auto"/>
              </w:divBdr>
              <w:divsChild>
                <w:div w:id="1616864715">
                  <w:marLeft w:val="0"/>
                  <w:marRight w:val="0"/>
                  <w:marTop w:val="0"/>
                  <w:marBottom w:val="0"/>
                  <w:divBdr>
                    <w:top w:val="none" w:sz="0" w:space="0" w:color="auto"/>
                    <w:left w:val="none" w:sz="0" w:space="0" w:color="auto"/>
                    <w:bottom w:val="none" w:sz="0" w:space="0" w:color="auto"/>
                    <w:right w:val="none" w:sz="0" w:space="0" w:color="auto"/>
                  </w:divBdr>
                  <w:divsChild>
                    <w:div w:id="1360008730">
                      <w:marLeft w:val="0"/>
                      <w:marRight w:val="0"/>
                      <w:marTop w:val="0"/>
                      <w:marBottom w:val="0"/>
                      <w:divBdr>
                        <w:top w:val="none" w:sz="0" w:space="0" w:color="auto"/>
                        <w:left w:val="none" w:sz="0" w:space="0" w:color="auto"/>
                        <w:bottom w:val="none" w:sz="0" w:space="0" w:color="auto"/>
                        <w:right w:val="none" w:sz="0" w:space="0" w:color="auto"/>
                      </w:divBdr>
                      <w:divsChild>
                        <w:div w:id="2088763911">
                          <w:marLeft w:val="0"/>
                          <w:marRight w:val="0"/>
                          <w:marTop w:val="0"/>
                          <w:marBottom w:val="0"/>
                          <w:divBdr>
                            <w:top w:val="none" w:sz="0" w:space="0" w:color="auto"/>
                            <w:left w:val="none" w:sz="0" w:space="0" w:color="auto"/>
                            <w:bottom w:val="none" w:sz="0" w:space="0" w:color="auto"/>
                            <w:right w:val="none" w:sz="0" w:space="0" w:color="auto"/>
                          </w:divBdr>
                          <w:divsChild>
                            <w:div w:id="1821730273">
                              <w:marLeft w:val="0"/>
                              <w:marRight w:val="0"/>
                              <w:marTop w:val="0"/>
                              <w:marBottom w:val="0"/>
                              <w:divBdr>
                                <w:top w:val="none" w:sz="0" w:space="0" w:color="auto"/>
                                <w:left w:val="none" w:sz="0" w:space="0" w:color="auto"/>
                                <w:bottom w:val="none" w:sz="0" w:space="0" w:color="auto"/>
                                <w:right w:val="none" w:sz="0" w:space="0" w:color="auto"/>
                              </w:divBdr>
                              <w:divsChild>
                                <w:div w:id="693534041">
                                  <w:marLeft w:val="0"/>
                                  <w:marRight w:val="0"/>
                                  <w:marTop w:val="0"/>
                                  <w:marBottom w:val="0"/>
                                  <w:divBdr>
                                    <w:top w:val="none" w:sz="0" w:space="0" w:color="auto"/>
                                    <w:left w:val="none" w:sz="0" w:space="0" w:color="auto"/>
                                    <w:bottom w:val="none" w:sz="0" w:space="0" w:color="auto"/>
                                    <w:right w:val="none" w:sz="0" w:space="0" w:color="auto"/>
                                  </w:divBdr>
                                  <w:divsChild>
                                    <w:div w:id="1236357620">
                                      <w:marLeft w:val="0"/>
                                      <w:marRight w:val="0"/>
                                      <w:marTop w:val="0"/>
                                      <w:marBottom w:val="0"/>
                                      <w:divBdr>
                                        <w:top w:val="none" w:sz="0" w:space="0" w:color="auto"/>
                                        <w:left w:val="none" w:sz="0" w:space="0" w:color="auto"/>
                                        <w:bottom w:val="none" w:sz="0" w:space="0" w:color="auto"/>
                                        <w:right w:val="none" w:sz="0" w:space="0" w:color="auto"/>
                                      </w:divBdr>
                                      <w:divsChild>
                                        <w:div w:id="98450098">
                                          <w:marLeft w:val="0"/>
                                          <w:marRight w:val="0"/>
                                          <w:marTop w:val="0"/>
                                          <w:marBottom w:val="0"/>
                                          <w:divBdr>
                                            <w:top w:val="none" w:sz="0" w:space="0" w:color="auto"/>
                                            <w:left w:val="none" w:sz="0" w:space="0" w:color="auto"/>
                                            <w:bottom w:val="none" w:sz="0" w:space="0" w:color="auto"/>
                                            <w:right w:val="none" w:sz="0" w:space="0" w:color="auto"/>
                                          </w:divBdr>
                                          <w:divsChild>
                                            <w:div w:id="14218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3720932">
      <w:bodyDiv w:val="1"/>
      <w:marLeft w:val="0"/>
      <w:marRight w:val="0"/>
      <w:marTop w:val="0"/>
      <w:marBottom w:val="0"/>
      <w:divBdr>
        <w:top w:val="none" w:sz="0" w:space="0" w:color="auto"/>
        <w:left w:val="none" w:sz="0" w:space="0" w:color="auto"/>
        <w:bottom w:val="none" w:sz="0" w:space="0" w:color="auto"/>
        <w:right w:val="none" w:sz="0" w:space="0" w:color="auto"/>
      </w:divBdr>
      <w:divsChild>
        <w:div w:id="327756621">
          <w:marLeft w:val="0"/>
          <w:marRight w:val="0"/>
          <w:marTop w:val="0"/>
          <w:marBottom w:val="0"/>
          <w:divBdr>
            <w:top w:val="none" w:sz="0" w:space="0" w:color="auto"/>
            <w:left w:val="none" w:sz="0" w:space="0" w:color="auto"/>
            <w:bottom w:val="none" w:sz="0" w:space="0" w:color="auto"/>
            <w:right w:val="none" w:sz="0" w:space="0" w:color="auto"/>
          </w:divBdr>
          <w:divsChild>
            <w:div w:id="2002469046">
              <w:marLeft w:val="0"/>
              <w:marRight w:val="0"/>
              <w:marTop w:val="0"/>
              <w:marBottom w:val="0"/>
              <w:divBdr>
                <w:top w:val="none" w:sz="0" w:space="0" w:color="auto"/>
                <w:left w:val="none" w:sz="0" w:space="0" w:color="auto"/>
                <w:bottom w:val="none" w:sz="0" w:space="0" w:color="auto"/>
                <w:right w:val="none" w:sz="0" w:space="0" w:color="auto"/>
              </w:divBdr>
              <w:divsChild>
                <w:div w:id="41026600">
                  <w:marLeft w:val="0"/>
                  <w:marRight w:val="0"/>
                  <w:marTop w:val="0"/>
                  <w:marBottom w:val="0"/>
                  <w:divBdr>
                    <w:top w:val="none" w:sz="0" w:space="0" w:color="auto"/>
                    <w:left w:val="none" w:sz="0" w:space="0" w:color="auto"/>
                    <w:bottom w:val="none" w:sz="0" w:space="0" w:color="auto"/>
                    <w:right w:val="none" w:sz="0" w:space="0" w:color="auto"/>
                  </w:divBdr>
                  <w:divsChild>
                    <w:div w:id="344678176">
                      <w:marLeft w:val="0"/>
                      <w:marRight w:val="0"/>
                      <w:marTop w:val="0"/>
                      <w:marBottom w:val="0"/>
                      <w:divBdr>
                        <w:top w:val="none" w:sz="0" w:space="0" w:color="auto"/>
                        <w:left w:val="none" w:sz="0" w:space="0" w:color="auto"/>
                        <w:bottom w:val="none" w:sz="0" w:space="0" w:color="auto"/>
                        <w:right w:val="none" w:sz="0" w:space="0" w:color="auto"/>
                      </w:divBdr>
                      <w:divsChild>
                        <w:div w:id="1417095008">
                          <w:marLeft w:val="0"/>
                          <w:marRight w:val="0"/>
                          <w:marTop w:val="0"/>
                          <w:marBottom w:val="0"/>
                          <w:divBdr>
                            <w:top w:val="none" w:sz="0" w:space="0" w:color="auto"/>
                            <w:left w:val="none" w:sz="0" w:space="0" w:color="auto"/>
                            <w:bottom w:val="none" w:sz="0" w:space="0" w:color="auto"/>
                            <w:right w:val="none" w:sz="0" w:space="0" w:color="auto"/>
                          </w:divBdr>
                          <w:divsChild>
                            <w:div w:id="1532569465">
                              <w:marLeft w:val="0"/>
                              <w:marRight w:val="0"/>
                              <w:marTop w:val="0"/>
                              <w:marBottom w:val="0"/>
                              <w:divBdr>
                                <w:top w:val="none" w:sz="0" w:space="0" w:color="auto"/>
                                <w:left w:val="none" w:sz="0" w:space="0" w:color="auto"/>
                                <w:bottom w:val="none" w:sz="0" w:space="0" w:color="auto"/>
                                <w:right w:val="none" w:sz="0" w:space="0" w:color="auto"/>
                              </w:divBdr>
                              <w:divsChild>
                                <w:div w:id="132066469">
                                  <w:marLeft w:val="0"/>
                                  <w:marRight w:val="0"/>
                                  <w:marTop w:val="0"/>
                                  <w:marBottom w:val="0"/>
                                  <w:divBdr>
                                    <w:top w:val="none" w:sz="0" w:space="0" w:color="auto"/>
                                    <w:left w:val="none" w:sz="0" w:space="0" w:color="auto"/>
                                    <w:bottom w:val="none" w:sz="0" w:space="0" w:color="auto"/>
                                    <w:right w:val="none" w:sz="0" w:space="0" w:color="auto"/>
                                  </w:divBdr>
                                  <w:divsChild>
                                    <w:div w:id="1045058573">
                                      <w:marLeft w:val="0"/>
                                      <w:marRight w:val="0"/>
                                      <w:marTop w:val="0"/>
                                      <w:marBottom w:val="0"/>
                                      <w:divBdr>
                                        <w:top w:val="none" w:sz="0" w:space="0" w:color="auto"/>
                                        <w:left w:val="none" w:sz="0" w:space="0" w:color="auto"/>
                                        <w:bottom w:val="none" w:sz="0" w:space="0" w:color="auto"/>
                                        <w:right w:val="none" w:sz="0" w:space="0" w:color="auto"/>
                                      </w:divBdr>
                                      <w:divsChild>
                                        <w:div w:id="883754927">
                                          <w:marLeft w:val="0"/>
                                          <w:marRight w:val="0"/>
                                          <w:marTop w:val="0"/>
                                          <w:marBottom w:val="0"/>
                                          <w:divBdr>
                                            <w:top w:val="none" w:sz="0" w:space="0" w:color="auto"/>
                                            <w:left w:val="none" w:sz="0" w:space="0" w:color="auto"/>
                                            <w:bottom w:val="none" w:sz="0" w:space="0" w:color="auto"/>
                                            <w:right w:val="none" w:sz="0" w:space="0" w:color="auto"/>
                                          </w:divBdr>
                                          <w:divsChild>
                                            <w:div w:id="18058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248467">
      <w:bodyDiv w:val="1"/>
      <w:marLeft w:val="0"/>
      <w:marRight w:val="0"/>
      <w:marTop w:val="0"/>
      <w:marBottom w:val="0"/>
      <w:divBdr>
        <w:top w:val="none" w:sz="0" w:space="0" w:color="auto"/>
        <w:left w:val="none" w:sz="0" w:space="0" w:color="auto"/>
        <w:bottom w:val="none" w:sz="0" w:space="0" w:color="auto"/>
        <w:right w:val="none" w:sz="0" w:space="0" w:color="auto"/>
      </w:divBdr>
    </w:div>
    <w:div w:id="1400783814">
      <w:bodyDiv w:val="1"/>
      <w:marLeft w:val="0"/>
      <w:marRight w:val="0"/>
      <w:marTop w:val="100"/>
      <w:marBottom w:val="100"/>
      <w:divBdr>
        <w:top w:val="none" w:sz="0" w:space="0" w:color="auto"/>
        <w:left w:val="none" w:sz="0" w:space="0" w:color="auto"/>
        <w:bottom w:val="none" w:sz="0" w:space="0" w:color="auto"/>
        <w:right w:val="none" w:sz="0" w:space="0" w:color="auto"/>
      </w:divBdr>
      <w:divsChild>
        <w:div w:id="139538734">
          <w:marLeft w:val="0"/>
          <w:marRight w:val="0"/>
          <w:marTop w:val="0"/>
          <w:marBottom w:val="0"/>
          <w:divBdr>
            <w:top w:val="none" w:sz="0" w:space="0" w:color="auto"/>
            <w:left w:val="none" w:sz="0" w:space="0" w:color="auto"/>
            <w:bottom w:val="none" w:sz="0" w:space="0" w:color="auto"/>
            <w:right w:val="none" w:sz="0" w:space="0" w:color="auto"/>
          </w:divBdr>
          <w:divsChild>
            <w:div w:id="1621108021">
              <w:marLeft w:val="0"/>
              <w:marRight w:val="0"/>
              <w:marTop w:val="0"/>
              <w:marBottom w:val="0"/>
              <w:divBdr>
                <w:top w:val="none" w:sz="0" w:space="0" w:color="auto"/>
                <w:left w:val="none" w:sz="0" w:space="0" w:color="auto"/>
                <w:bottom w:val="none" w:sz="0" w:space="0" w:color="auto"/>
                <w:right w:val="none" w:sz="0" w:space="0" w:color="auto"/>
              </w:divBdr>
              <w:divsChild>
                <w:div w:id="287013158">
                  <w:marLeft w:val="0"/>
                  <w:marRight w:val="0"/>
                  <w:marTop w:val="0"/>
                  <w:marBottom w:val="0"/>
                  <w:divBdr>
                    <w:top w:val="none" w:sz="0" w:space="0" w:color="auto"/>
                    <w:left w:val="none" w:sz="0" w:space="0" w:color="auto"/>
                    <w:bottom w:val="none" w:sz="0" w:space="0" w:color="auto"/>
                    <w:right w:val="none" w:sz="0" w:space="0" w:color="auto"/>
                  </w:divBdr>
                </w:div>
                <w:div w:id="1623807593">
                  <w:marLeft w:val="0"/>
                  <w:marRight w:val="0"/>
                  <w:marTop w:val="0"/>
                  <w:marBottom w:val="0"/>
                  <w:divBdr>
                    <w:top w:val="none" w:sz="0" w:space="0" w:color="auto"/>
                    <w:left w:val="none" w:sz="0" w:space="0" w:color="auto"/>
                    <w:bottom w:val="none" w:sz="0" w:space="0" w:color="auto"/>
                    <w:right w:val="none" w:sz="0" w:space="0" w:color="auto"/>
                  </w:divBdr>
                </w:div>
                <w:div w:id="17921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91153">
      <w:bodyDiv w:val="1"/>
      <w:marLeft w:val="0"/>
      <w:marRight w:val="0"/>
      <w:marTop w:val="0"/>
      <w:marBottom w:val="0"/>
      <w:divBdr>
        <w:top w:val="none" w:sz="0" w:space="0" w:color="auto"/>
        <w:left w:val="none" w:sz="0" w:space="0" w:color="auto"/>
        <w:bottom w:val="none" w:sz="0" w:space="0" w:color="auto"/>
        <w:right w:val="none" w:sz="0" w:space="0" w:color="auto"/>
      </w:divBdr>
    </w:div>
    <w:div w:id="1455364205">
      <w:bodyDiv w:val="1"/>
      <w:marLeft w:val="0"/>
      <w:marRight w:val="0"/>
      <w:marTop w:val="0"/>
      <w:marBottom w:val="0"/>
      <w:divBdr>
        <w:top w:val="none" w:sz="0" w:space="0" w:color="auto"/>
        <w:left w:val="none" w:sz="0" w:space="0" w:color="auto"/>
        <w:bottom w:val="none" w:sz="0" w:space="0" w:color="auto"/>
        <w:right w:val="none" w:sz="0" w:space="0" w:color="auto"/>
      </w:divBdr>
      <w:divsChild>
        <w:div w:id="531890352">
          <w:marLeft w:val="0"/>
          <w:marRight w:val="0"/>
          <w:marTop w:val="0"/>
          <w:marBottom w:val="0"/>
          <w:divBdr>
            <w:top w:val="none" w:sz="0" w:space="0" w:color="auto"/>
            <w:left w:val="none" w:sz="0" w:space="0" w:color="auto"/>
            <w:bottom w:val="none" w:sz="0" w:space="0" w:color="auto"/>
            <w:right w:val="none" w:sz="0" w:space="0" w:color="auto"/>
          </w:divBdr>
          <w:divsChild>
            <w:div w:id="385108931">
              <w:marLeft w:val="0"/>
              <w:marRight w:val="0"/>
              <w:marTop w:val="0"/>
              <w:marBottom w:val="0"/>
              <w:divBdr>
                <w:top w:val="none" w:sz="0" w:space="0" w:color="auto"/>
                <w:left w:val="none" w:sz="0" w:space="0" w:color="auto"/>
                <w:bottom w:val="none" w:sz="0" w:space="0" w:color="auto"/>
                <w:right w:val="none" w:sz="0" w:space="0" w:color="auto"/>
              </w:divBdr>
              <w:divsChild>
                <w:div w:id="1685782945">
                  <w:marLeft w:val="0"/>
                  <w:marRight w:val="0"/>
                  <w:marTop w:val="0"/>
                  <w:marBottom w:val="0"/>
                  <w:divBdr>
                    <w:top w:val="none" w:sz="0" w:space="0" w:color="auto"/>
                    <w:left w:val="none" w:sz="0" w:space="0" w:color="auto"/>
                    <w:bottom w:val="none" w:sz="0" w:space="0" w:color="auto"/>
                    <w:right w:val="none" w:sz="0" w:space="0" w:color="auto"/>
                  </w:divBdr>
                  <w:divsChild>
                    <w:div w:id="347021884">
                      <w:marLeft w:val="0"/>
                      <w:marRight w:val="0"/>
                      <w:marTop w:val="0"/>
                      <w:marBottom w:val="0"/>
                      <w:divBdr>
                        <w:top w:val="none" w:sz="0" w:space="0" w:color="auto"/>
                        <w:left w:val="none" w:sz="0" w:space="0" w:color="auto"/>
                        <w:bottom w:val="none" w:sz="0" w:space="0" w:color="auto"/>
                        <w:right w:val="none" w:sz="0" w:space="0" w:color="auto"/>
                      </w:divBdr>
                      <w:divsChild>
                        <w:div w:id="1806505522">
                          <w:marLeft w:val="0"/>
                          <w:marRight w:val="0"/>
                          <w:marTop w:val="0"/>
                          <w:marBottom w:val="0"/>
                          <w:divBdr>
                            <w:top w:val="none" w:sz="0" w:space="0" w:color="auto"/>
                            <w:left w:val="none" w:sz="0" w:space="0" w:color="auto"/>
                            <w:bottom w:val="none" w:sz="0" w:space="0" w:color="auto"/>
                            <w:right w:val="none" w:sz="0" w:space="0" w:color="auto"/>
                          </w:divBdr>
                          <w:divsChild>
                            <w:div w:id="698047757">
                              <w:marLeft w:val="0"/>
                              <w:marRight w:val="0"/>
                              <w:marTop w:val="0"/>
                              <w:marBottom w:val="0"/>
                              <w:divBdr>
                                <w:top w:val="none" w:sz="0" w:space="0" w:color="auto"/>
                                <w:left w:val="none" w:sz="0" w:space="0" w:color="auto"/>
                                <w:bottom w:val="none" w:sz="0" w:space="0" w:color="auto"/>
                                <w:right w:val="none" w:sz="0" w:space="0" w:color="auto"/>
                              </w:divBdr>
                              <w:divsChild>
                                <w:div w:id="924462294">
                                  <w:marLeft w:val="0"/>
                                  <w:marRight w:val="0"/>
                                  <w:marTop w:val="0"/>
                                  <w:marBottom w:val="0"/>
                                  <w:divBdr>
                                    <w:top w:val="none" w:sz="0" w:space="0" w:color="auto"/>
                                    <w:left w:val="none" w:sz="0" w:space="0" w:color="auto"/>
                                    <w:bottom w:val="none" w:sz="0" w:space="0" w:color="auto"/>
                                    <w:right w:val="none" w:sz="0" w:space="0" w:color="auto"/>
                                  </w:divBdr>
                                  <w:divsChild>
                                    <w:div w:id="1037395896">
                                      <w:marLeft w:val="0"/>
                                      <w:marRight w:val="0"/>
                                      <w:marTop w:val="0"/>
                                      <w:marBottom w:val="0"/>
                                      <w:divBdr>
                                        <w:top w:val="none" w:sz="0" w:space="0" w:color="auto"/>
                                        <w:left w:val="none" w:sz="0" w:space="0" w:color="auto"/>
                                        <w:bottom w:val="none" w:sz="0" w:space="0" w:color="auto"/>
                                        <w:right w:val="none" w:sz="0" w:space="0" w:color="auto"/>
                                      </w:divBdr>
                                      <w:divsChild>
                                        <w:div w:id="1990087370">
                                          <w:marLeft w:val="0"/>
                                          <w:marRight w:val="0"/>
                                          <w:marTop w:val="0"/>
                                          <w:marBottom w:val="0"/>
                                          <w:divBdr>
                                            <w:top w:val="none" w:sz="0" w:space="0" w:color="auto"/>
                                            <w:left w:val="none" w:sz="0" w:space="0" w:color="auto"/>
                                            <w:bottom w:val="none" w:sz="0" w:space="0" w:color="auto"/>
                                            <w:right w:val="none" w:sz="0" w:space="0" w:color="auto"/>
                                          </w:divBdr>
                                          <w:divsChild>
                                            <w:div w:id="102717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5004140">
      <w:bodyDiv w:val="1"/>
      <w:marLeft w:val="0"/>
      <w:marRight w:val="0"/>
      <w:marTop w:val="0"/>
      <w:marBottom w:val="0"/>
      <w:divBdr>
        <w:top w:val="none" w:sz="0" w:space="0" w:color="auto"/>
        <w:left w:val="none" w:sz="0" w:space="0" w:color="auto"/>
        <w:bottom w:val="none" w:sz="0" w:space="0" w:color="auto"/>
        <w:right w:val="none" w:sz="0" w:space="0" w:color="auto"/>
      </w:divBdr>
    </w:div>
    <w:div w:id="1466384456">
      <w:bodyDiv w:val="1"/>
      <w:marLeft w:val="0"/>
      <w:marRight w:val="0"/>
      <w:marTop w:val="0"/>
      <w:marBottom w:val="0"/>
      <w:divBdr>
        <w:top w:val="none" w:sz="0" w:space="0" w:color="auto"/>
        <w:left w:val="none" w:sz="0" w:space="0" w:color="auto"/>
        <w:bottom w:val="none" w:sz="0" w:space="0" w:color="auto"/>
        <w:right w:val="none" w:sz="0" w:space="0" w:color="auto"/>
      </w:divBdr>
      <w:divsChild>
        <w:div w:id="1624657654">
          <w:marLeft w:val="0"/>
          <w:marRight w:val="0"/>
          <w:marTop w:val="0"/>
          <w:marBottom w:val="0"/>
          <w:divBdr>
            <w:top w:val="none" w:sz="0" w:space="0" w:color="auto"/>
            <w:left w:val="none" w:sz="0" w:space="0" w:color="auto"/>
            <w:bottom w:val="none" w:sz="0" w:space="0" w:color="auto"/>
            <w:right w:val="none" w:sz="0" w:space="0" w:color="auto"/>
          </w:divBdr>
        </w:div>
      </w:divsChild>
    </w:div>
    <w:div w:id="1492059489">
      <w:bodyDiv w:val="1"/>
      <w:marLeft w:val="0"/>
      <w:marRight w:val="0"/>
      <w:marTop w:val="0"/>
      <w:marBottom w:val="0"/>
      <w:divBdr>
        <w:top w:val="none" w:sz="0" w:space="0" w:color="auto"/>
        <w:left w:val="none" w:sz="0" w:space="0" w:color="auto"/>
        <w:bottom w:val="none" w:sz="0" w:space="0" w:color="auto"/>
        <w:right w:val="none" w:sz="0" w:space="0" w:color="auto"/>
      </w:divBdr>
      <w:divsChild>
        <w:div w:id="597640496">
          <w:marLeft w:val="0"/>
          <w:marRight w:val="0"/>
          <w:marTop w:val="0"/>
          <w:marBottom w:val="0"/>
          <w:divBdr>
            <w:top w:val="none" w:sz="0" w:space="0" w:color="auto"/>
            <w:left w:val="none" w:sz="0" w:space="0" w:color="auto"/>
            <w:bottom w:val="none" w:sz="0" w:space="0" w:color="auto"/>
            <w:right w:val="none" w:sz="0" w:space="0" w:color="auto"/>
          </w:divBdr>
          <w:divsChild>
            <w:div w:id="996500481">
              <w:marLeft w:val="0"/>
              <w:marRight w:val="0"/>
              <w:marTop w:val="0"/>
              <w:marBottom w:val="0"/>
              <w:divBdr>
                <w:top w:val="none" w:sz="0" w:space="0" w:color="auto"/>
                <w:left w:val="none" w:sz="0" w:space="0" w:color="auto"/>
                <w:bottom w:val="none" w:sz="0" w:space="0" w:color="auto"/>
                <w:right w:val="none" w:sz="0" w:space="0" w:color="auto"/>
              </w:divBdr>
              <w:divsChild>
                <w:div w:id="1758015676">
                  <w:marLeft w:val="0"/>
                  <w:marRight w:val="0"/>
                  <w:marTop w:val="0"/>
                  <w:marBottom w:val="0"/>
                  <w:divBdr>
                    <w:top w:val="none" w:sz="0" w:space="0" w:color="auto"/>
                    <w:left w:val="none" w:sz="0" w:space="0" w:color="auto"/>
                    <w:bottom w:val="none" w:sz="0" w:space="0" w:color="auto"/>
                    <w:right w:val="none" w:sz="0" w:space="0" w:color="auto"/>
                  </w:divBdr>
                  <w:divsChild>
                    <w:div w:id="275527760">
                      <w:marLeft w:val="0"/>
                      <w:marRight w:val="0"/>
                      <w:marTop w:val="0"/>
                      <w:marBottom w:val="0"/>
                      <w:divBdr>
                        <w:top w:val="none" w:sz="0" w:space="0" w:color="auto"/>
                        <w:left w:val="none" w:sz="0" w:space="0" w:color="auto"/>
                        <w:bottom w:val="none" w:sz="0" w:space="0" w:color="auto"/>
                        <w:right w:val="none" w:sz="0" w:space="0" w:color="auto"/>
                      </w:divBdr>
                      <w:divsChild>
                        <w:div w:id="1337032103">
                          <w:marLeft w:val="0"/>
                          <w:marRight w:val="0"/>
                          <w:marTop w:val="0"/>
                          <w:marBottom w:val="0"/>
                          <w:divBdr>
                            <w:top w:val="none" w:sz="0" w:space="0" w:color="auto"/>
                            <w:left w:val="none" w:sz="0" w:space="0" w:color="auto"/>
                            <w:bottom w:val="none" w:sz="0" w:space="0" w:color="auto"/>
                            <w:right w:val="none" w:sz="0" w:space="0" w:color="auto"/>
                          </w:divBdr>
                          <w:divsChild>
                            <w:div w:id="956302335">
                              <w:marLeft w:val="0"/>
                              <w:marRight w:val="0"/>
                              <w:marTop w:val="0"/>
                              <w:marBottom w:val="0"/>
                              <w:divBdr>
                                <w:top w:val="none" w:sz="0" w:space="0" w:color="auto"/>
                                <w:left w:val="none" w:sz="0" w:space="0" w:color="auto"/>
                                <w:bottom w:val="none" w:sz="0" w:space="0" w:color="auto"/>
                                <w:right w:val="none" w:sz="0" w:space="0" w:color="auto"/>
                              </w:divBdr>
                              <w:divsChild>
                                <w:div w:id="1898123747">
                                  <w:marLeft w:val="0"/>
                                  <w:marRight w:val="0"/>
                                  <w:marTop w:val="0"/>
                                  <w:marBottom w:val="0"/>
                                  <w:divBdr>
                                    <w:top w:val="none" w:sz="0" w:space="0" w:color="auto"/>
                                    <w:left w:val="none" w:sz="0" w:space="0" w:color="auto"/>
                                    <w:bottom w:val="none" w:sz="0" w:space="0" w:color="auto"/>
                                    <w:right w:val="none" w:sz="0" w:space="0" w:color="auto"/>
                                  </w:divBdr>
                                  <w:divsChild>
                                    <w:div w:id="1878929898">
                                      <w:marLeft w:val="0"/>
                                      <w:marRight w:val="0"/>
                                      <w:marTop w:val="0"/>
                                      <w:marBottom w:val="0"/>
                                      <w:divBdr>
                                        <w:top w:val="none" w:sz="0" w:space="0" w:color="auto"/>
                                        <w:left w:val="none" w:sz="0" w:space="0" w:color="auto"/>
                                        <w:bottom w:val="none" w:sz="0" w:space="0" w:color="auto"/>
                                        <w:right w:val="none" w:sz="0" w:space="0" w:color="auto"/>
                                      </w:divBdr>
                                      <w:divsChild>
                                        <w:div w:id="1872498382">
                                          <w:marLeft w:val="0"/>
                                          <w:marRight w:val="0"/>
                                          <w:marTop w:val="0"/>
                                          <w:marBottom w:val="0"/>
                                          <w:divBdr>
                                            <w:top w:val="none" w:sz="0" w:space="0" w:color="auto"/>
                                            <w:left w:val="none" w:sz="0" w:space="0" w:color="auto"/>
                                            <w:bottom w:val="none" w:sz="0" w:space="0" w:color="auto"/>
                                            <w:right w:val="none" w:sz="0" w:space="0" w:color="auto"/>
                                          </w:divBdr>
                                          <w:divsChild>
                                            <w:div w:id="10642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063467">
      <w:bodyDiv w:val="1"/>
      <w:marLeft w:val="0"/>
      <w:marRight w:val="0"/>
      <w:marTop w:val="0"/>
      <w:marBottom w:val="0"/>
      <w:divBdr>
        <w:top w:val="none" w:sz="0" w:space="0" w:color="auto"/>
        <w:left w:val="none" w:sz="0" w:space="0" w:color="auto"/>
        <w:bottom w:val="none" w:sz="0" w:space="0" w:color="auto"/>
        <w:right w:val="none" w:sz="0" w:space="0" w:color="auto"/>
      </w:divBdr>
    </w:div>
    <w:div w:id="1497109891">
      <w:bodyDiv w:val="1"/>
      <w:marLeft w:val="0"/>
      <w:marRight w:val="0"/>
      <w:marTop w:val="0"/>
      <w:marBottom w:val="0"/>
      <w:divBdr>
        <w:top w:val="none" w:sz="0" w:space="0" w:color="auto"/>
        <w:left w:val="none" w:sz="0" w:space="0" w:color="auto"/>
        <w:bottom w:val="none" w:sz="0" w:space="0" w:color="auto"/>
        <w:right w:val="none" w:sz="0" w:space="0" w:color="auto"/>
      </w:divBdr>
      <w:divsChild>
        <w:div w:id="1054425241">
          <w:marLeft w:val="0"/>
          <w:marRight w:val="0"/>
          <w:marTop w:val="0"/>
          <w:marBottom w:val="0"/>
          <w:divBdr>
            <w:top w:val="none" w:sz="0" w:space="0" w:color="auto"/>
            <w:left w:val="none" w:sz="0" w:space="0" w:color="auto"/>
            <w:bottom w:val="none" w:sz="0" w:space="0" w:color="auto"/>
            <w:right w:val="none" w:sz="0" w:space="0" w:color="auto"/>
          </w:divBdr>
        </w:div>
      </w:divsChild>
    </w:div>
    <w:div w:id="1547059763">
      <w:bodyDiv w:val="1"/>
      <w:marLeft w:val="0"/>
      <w:marRight w:val="0"/>
      <w:marTop w:val="0"/>
      <w:marBottom w:val="0"/>
      <w:divBdr>
        <w:top w:val="none" w:sz="0" w:space="0" w:color="auto"/>
        <w:left w:val="none" w:sz="0" w:space="0" w:color="auto"/>
        <w:bottom w:val="none" w:sz="0" w:space="0" w:color="auto"/>
        <w:right w:val="none" w:sz="0" w:space="0" w:color="auto"/>
      </w:divBdr>
    </w:div>
    <w:div w:id="1547453933">
      <w:bodyDiv w:val="1"/>
      <w:marLeft w:val="0"/>
      <w:marRight w:val="0"/>
      <w:marTop w:val="0"/>
      <w:marBottom w:val="0"/>
      <w:divBdr>
        <w:top w:val="none" w:sz="0" w:space="0" w:color="auto"/>
        <w:left w:val="none" w:sz="0" w:space="0" w:color="auto"/>
        <w:bottom w:val="none" w:sz="0" w:space="0" w:color="auto"/>
        <w:right w:val="none" w:sz="0" w:space="0" w:color="auto"/>
      </w:divBdr>
    </w:div>
    <w:div w:id="1562712289">
      <w:bodyDiv w:val="1"/>
      <w:marLeft w:val="0"/>
      <w:marRight w:val="0"/>
      <w:marTop w:val="0"/>
      <w:marBottom w:val="0"/>
      <w:divBdr>
        <w:top w:val="none" w:sz="0" w:space="0" w:color="auto"/>
        <w:left w:val="none" w:sz="0" w:space="0" w:color="auto"/>
        <w:bottom w:val="none" w:sz="0" w:space="0" w:color="auto"/>
        <w:right w:val="none" w:sz="0" w:space="0" w:color="auto"/>
      </w:divBdr>
      <w:divsChild>
        <w:div w:id="1227187706">
          <w:marLeft w:val="0"/>
          <w:marRight w:val="0"/>
          <w:marTop w:val="0"/>
          <w:marBottom w:val="0"/>
          <w:divBdr>
            <w:top w:val="none" w:sz="0" w:space="0" w:color="auto"/>
            <w:left w:val="none" w:sz="0" w:space="0" w:color="auto"/>
            <w:bottom w:val="none" w:sz="0" w:space="0" w:color="auto"/>
            <w:right w:val="none" w:sz="0" w:space="0" w:color="auto"/>
          </w:divBdr>
          <w:divsChild>
            <w:div w:id="957028799">
              <w:marLeft w:val="0"/>
              <w:marRight w:val="0"/>
              <w:marTop w:val="0"/>
              <w:marBottom w:val="0"/>
              <w:divBdr>
                <w:top w:val="none" w:sz="0" w:space="0" w:color="auto"/>
                <w:left w:val="none" w:sz="0" w:space="0" w:color="auto"/>
                <w:bottom w:val="none" w:sz="0" w:space="0" w:color="auto"/>
                <w:right w:val="none" w:sz="0" w:space="0" w:color="auto"/>
              </w:divBdr>
              <w:divsChild>
                <w:div w:id="300307680">
                  <w:marLeft w:val="0"/>
                  <w:marRight w:val="0"/>
                  <w:marTop w:val="0"/>
                  <w:marBottom w:val="0"/>
                  <w:divBdr>
                    <w:top w:val="none" w:sz="0" w:space="0" w:color="auto"/>
                    <w:left w:val="none" w:sz="0" w:space="0" w:color="auto"/>
                    <w:bottom w:val="none" w:sz="0" w:space="0" w:color="auto"/>
                    <w:right w:val="none" w:sz="0" w:space="0" w:color="auto"/>
                  </w:divBdr>
                  <w:divsChild>
                    <w:div w:id="871309958">
                      <w:marLeft w:val="0"/>
                      <w:marRight w:val="0"/>
                      <w:marTop w:val="0"/>
                      <w:marBottom w:val="0"/>
                      <w:divBdr>
                        <w:top w:val="none" w:sz="0" w:space="0" w:color="auto"/>
                        <w:left w:val="none" w:sz="0" w:space="0" w:color="auto"/>
                        <w:bottom w:val="none" w:sz="0" w:space="0" w:color="auto"/>
                        <w:right w:val="none" w:sz="0" w:space="0" w:color="auto"/>
                      </w:divBdr>
                      <w:divsChild>
                        <w:div w:id="483746020">
                          <w:marLeft w:val="0"/>
                          <w:marRight w:val="0"/>
                          <w:marTop w:val="0"/>
                          <w:marBottom w:val="0"/>
                          <w:divBdr>
                            <w:top w:val="none" w:sz="0" w:space="0" w:color="auto"/>
                            <w:left w:val="none" w:sz="0" w:space="0" w:color="auto"/>
                            <w:bottom w:val="none" w:sz="0" w:space="0" w:color="auto"/>
                            <w:right w:val="none" w:sz="0" w:space="0" w:color="auto"/>
                          </w:divBdr>
                          <w:divsChild>
                            <w:div w:id="1400518344">
                              <w:marLeft w:val="0"/>
                              <w:marRight w:val="0"/>
                              <w:marTop w:val="0"/>
                              <w:marBottom w:val="0"/>
                              <w:divBdr>
                                <w:top w:val="none" w:sz="0" w:space="0" w:color="auto"/>
                                <w:left w:val="none" w:sz="0" w:space="0" w:color="auto"/>
                                <w:bottom w:val="none" w:sz="0" w:space="0" w:color="auto"/>
                                <w:right w:val="none" w:sz="0" w:space="0" w:color="auto"/>
                              </w:divBdr>
                              <w:divsChild>
                                <w:div w:id="702444718">
                                  <w:marLeft w:val="0"/>
                                  <w:marRight w:val="0"/>
                                  <w:marTop w:val="0"/>
                                  <w:marBottom w:val="0"/>
                                  <w:divBdr>
                                    <w:top w:val="none" w:sz="0" w:space="0" w:color="auto"/>
                                    <w:left w:val="none" w:sz="0" w:space="0" w:color="auto"/>
                                    <w:bottom w:val="none" w:sz="0" w:space="0" w:color="auto"/>
                                    <w:right w:val="none" w:sz="0" w:space="0" w:color="auto"/>
                                  </w:divBdr>
                                  <w:divsChild>
                                    <w:div w:id="1683162881">
                                      <w:marLeft w:val="0"/>
                                      <w:marRight w:val="0"/>
                                      <w:marTop w:val="0"/>
                                      <w:marBottom w:val="0"/>
                                      <w:divBdr>
                                        <w:top w:val="none" w:sz="0" w:space="0" w:color="auto"/>
                                        <w:left w:val="none" w:sz="0" w:space="0" w:color="auto"/>
                                        <w:bottom w:val="none" w:sz="0" w:space="0" w:color="auto"/>
                                        <w:right w:val="none" w:sz="0" w:space="0" w:color="auto"/>
                                      </w:divBdr>
                                      <w:divsChild>
                                        <w:div w:id="1116675220">
                                          <w:marLeft w:val="0"/>
                                          <w:marRight w:val="0"/>
                                          <w:marTop w:val="0"/>
                                          <w:marBottom w:val="0"/>
                                          <w:divBdr>
                                            <w:top w:val="none" w:sz="0" w:space="0" w:color="auto"/>
                                            <w:left w:val="none" w:sz="0" w:space="0" w:color="auto"/>
                                            <w:bottom w:val="none" w:sz="0" w:space="0" w:color="auto"/>
                                            <w:right w:val="none" w:sz="0" w:space="0" w:color="auto"/>
                                          </w:divBdr>
                                          <w:divsChild>
                                            <w:div w:id="151376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0748284">
      <w:bodyDiv w:val="1"/>
      <w:marLeft w:val="0"/>
      <w:marRight w:val="0"/>
      <w:marTop w:val="0"/>
      <w:marBottom w:val="0"/>
      <w:divBdr>
        <w:top w:val="none" w:sz="0" w:space="0" w:color="auto"/>
        <w:left w:val="none" w:sz="0" w:space="0" w:color="auto"/>
        <w:bottom w:val="none" w:sz="0" w:space="0" w:color="auto"/>
        <w:right w:val="none" w:sz="0" w:space="0" w:color="auto"/>
      </w:divBdr>
    </w:div>
    <w:div w:id="1609309669">
      <w:bodyDiv w:val="1"/>
      <w:marLeft w:val="0"/>
      <w:marRight w:val="0"/>
      <w:marTop w:val="0"/>
      <w:marBottom w:val="0"/>
      <w:divBdr>
        <w:top w:val="none" w:sz="0" w:space="0" w:color="auto"/>
        <w:left w:val="none" w:sz="0" w:space="0" w:color="auto"/>
        <w:bottom w:val="none" w:sz="0" w:space="0" w:color="auto"/>
        <w:right w:val="none" w:sz="0" w:space="0" w:color="auto"/>
      </w:divBdr>
    </w:div>
    <w:div w:id="1669866985">
      <w:bodyDiv w:val="1"/>
      <w:marLeft w:val="0"/>
      <w:marRight w:val="0"/>
      <w:marTop w:val="0"/>
      <w:marBottom w:val="0"/>
      <w:divBdr>
        <w:top w:val="none" w:sz="0" w:space="0" w:color="auto"/>
        <w:left w:val="none" w:sz="0" w:space="0" w:color="auto"/>
        <w:bottom w:val="none" w:sz="0" w:space="0" w:color="auto"/>
        <w:right w:val="none" w:sz="0" w:space="0" w:color="auto"/>
      </w:divBdr>
    </w:div>
    <w:div w:id="1687898011">
      <w:bodyDiv w:val="1"/>
      <w:marLeft w:val="0"/>
      <w:marRight w:val="0"/>
      <w:marTop w:val="0"/>
      <w:marBottom w:val="0"/>
      <w:divBdr>
        <w:top w:val="none" w:sz="0" w:space="0" w:color="auto"/>
        <w:left w:val="none" w:sz="0" w:space="0" w:color="auto"/>
        <w:bottom w:val="none" w:sz="0" w:space="0" w:color="auto"/>
        <w:right w:val="none" w:sz="0" w:space="0" w:color="auto"/>
      </w:divBdr>
    </w:div>
    <w:div w:id="1695495128">
      <w:bodyDiv w:val="1"/>
      <w:marLeft w:val="0"/>
      <w:marRight w:val="0"/>
      <w:marTop w:val="0"/>
      <w:marBottom w:val="0"/>
      <w:divBdr>
        <w:top w:val="none" w:sz="0" w:space="0" w:color="auto"/>
        <w:left w:val="none" w:sz="0" w:space="0" w:color="auto"/>
        <w:bottom w:val="none" w:sz="0" w:space="0" w:color="auto"/>
        <w:right w:val="none" w:sz="0" w:space="0" w:color="auto"/>
      </w:divBdr>
    </w:div>
    <w:div w:id="1728995405">
      <w:bodyDiv w:val="1"/>
      <w:marLeft w:val="0"/>
      <w:marRight w:val="0"/>
      <w:marTop w:val="0"/>
      <w:marBottom w:val="0"/>
      <w:divBdr>
        <w:top w:val="none" w:sz="0" w:space="0" w:color="auto"/>
        <w:left w:val="none" w:sz="0" w:space="0" w:color="auto"/>
        <w:bottom w:val="none" w:sz="0" w:space="0" w:color="auto"/>
        <w:right w:val="none" w:sz="0" w:space="0" w:color="auto"/>
      </w:divBdr>
      <w:divsChild>
        <w:div w:id="1171021877">
          <w:marLeft w:val="0"/>
          <w:marRight w:val="0"/>
          <w:marTop w:val="0"/>
          <w:marBottom w:val="0"/>
          <w:divBdr>
            <w:top w:val="none" w:sz="0" w:space="0" w:color="auto"/>
            <w:left w:val="none" w:sz="0" w:space="0" w:color="auto"/>
            <w:bottom w:val="none" w:sz="0" w:space="0" w:color="auto"/>
            <w:right w:val="none" w:sz="0" w:space="0" w:color="auto"/>
          </w:divBdr>
          <w:divsChild>
            <w:div w:id="1933972566">
              <w:marLeft w:val="0"/>
              <w:marRight w:val="0"/>
              <w:marTop w:val="0"/>
              <w:marBottom w:val="0"/>
              <w:divBdr>
                <w:top w:val="none" w:sz="0" w:space="0" w:color="auto"/>
                <w:left w:val="none" w:sz="0" w:space="0" w:color="auto"/>
                <w:bottom w:val="none" w:sz="0" w:space="0" w:color="auto"/>
                <w:right w:val="none" w:sz="0" w:space="0" w:color="auto"/>
              </w:divBdr>
              <w:divsChild>
                <w:div w:id="251479188">
                  <w:marLeft w:val="0"/>
                  <w:marRight w:val="0"/>
                  <w:marTop w:val="0"/>
                  <w:marBottom w:val="0"/>
                  <w:divBdr>
                    <w:top w:val="none" w:sz="0" w:space="0" w:color="auto"/>
                    <w:left w:val="none" w:sz="0" w:space="0" w:color="auto"/>
                    <w:bottom w:val="none" w:sz="0" w:space="0" w:color="auto"/>
                    <w:right w:val="none" w:sz="0" w:space="0" w:color="auto"/>
                  </w:divBdr>
                  <w:divsChild>
                    <w:div w:id="262996505">
                      <w:marLeft w:val="0"/>
                      <w:marRight w:val="0"/>
                      <w:marTop w:val="0"/>
                      <w:marBottom w:val="0"/>
                      <w:divBdr>
                        <w:top w:val="none" w:sz="0" w:space="0" w:color="auto"/>
                        <w:left w:val="none" w:sz="0" w:space="0" w:color="auto"/>
                        <w:bottom w:val="none" w:sz="0" w:space="0" w:color="auto"/>
                        <w:right w:val="none" w:sz="0" w:space="0" w:color="auto"/>
                      </w:divBdr>
                      <w:divsChild>
                        <w:div w:id="1129931463">
                          <w:marLeft w:val="0"/>
                          <w:marRight w:val="0"/>
                          <w:marTop w:val="0"/>
                          <w:marBottom w:val="0"/>
                          <w:divBdr>
                            <w:top w:val="none" w:sz="0" w:space="0" w:color="auto"/>
                            <w:left w:val="none" w:sz="0" w:space="0" w:color="auto"/>
                            <w:bottom w:val="none" w:sz="0" w:space="0" w:color="auto"/>
                            <w:right w:val="none" w:sz="0" w:space="0" w:color="auto"/>
                          </w:divBdr>
                          <w:divsChild>
                            <w:div w:id="1119493908">
                              <w:marLeft w:val="0"/>
                              <w:marRight w:val="0"/>
                              <w:marTop w:val="0"/>
                              <w:marBottom w:val="0"/>
                              <w:divBdr>
                                <w:top w:val="none" w:sz="0" w:space="0" w:color="auto"/>
                                <w:left w:val="none" w:sz="0" w:space="0" w:color="auto"/>
                                <w:bottom w:val="none" w:sz="0" w:space="0" w:color="auto"/>
                                <w:right w:val="none" w:sz="0" w:space="0" w:color="auto"/>
                              </w:divBdr>
                              <w:divsChild>
                                <w:div w:id="273100708">
                                  <w:marLeft w:val="0"/>
                                  <w:marRight w:val="0"/>
                                  <w:marTop w:val="0"/>
                                  <w:marBottom w:val="0"/>
                                  <w:divBdr>
                                    <w:top w:val="none" w:sz="0" w:space="0" w:color="auto"/>
                                    <w:left w:val="none" w:sz="0" w:space="0" w:color="auto"/>
                                    <w:bottom w:val="none" w:sz="0" w:space="0" w:color="auto"/>
                                    <w:right w:val="none" w:sz="0" w:space="0" w:color="auto"/>
                                  </w:divBdr>
                                  <w:divsChild>
                                    <w:div w:id="317535863">
                                      <w:marLeft w:val="0"/>
                                      <w:marRight w:val="0"/>
                                      <w:marTop w:val="0"/>
                                      <w:marBottom w:val="0"/>
                                      <w:divBdr>
                                        <w:top w:val="none" w:sz="0" w:space="0" w:color="auto"/>
                                        <w:left w:val="none" w:sz="0" w:space="0" w:color="auto"/>
                                        <w:bottom w:val="none" w:sz="0" w:space="0" w:color="auto"/>
                                        <w:right w:val="none" w:sz="0" w:space="0" w:color="auto"/>
                                      </w:divBdr>
                                      <w:divsChild>
                                        <w:div w:id="191309961">
                                          <w:marLeft w:val="0"/>
                                          <w:marRight w:val="0"/>
                                          <w:marTop w:val="0"/>
                                          <w:marBottom w:val="0"/>
                                          <w:divBdr>
                                            <w:top w:val="none" w:sz="0" w:space="0" w:color="auto"/>
                                            <w:left w:val="none" w:sz="0" w:space="0" w:color="auto"/>
                                            <w:bottom w:val="none" w:sz="0" w:space="0" w:color="auto"/>
                                            <w:right w:val="none" w:sz="0" w:space="0" w:color="auto"/>
                                          </w:divBdr>
                                          <w:divsChild>
                                            <w:div w:id="14870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510659">
      <w:bodyDiv w:val="1"/>
      <w:marLeft w:val="0"/>
      <w:marRight w:val="0"/>
      <w:marTop w:val="0"/>
      <w:marBottom w:val="0"/>
      <w:divBdr>
        <w:top w:val="none" w:sz="0" w:space="0" w:color="auto"/>
        <w:left w:val="none" w:sz="0" w:space="0" w:color="auto"/>
        <w:bottom w:val="none" w:sz="0" w:space="0" w:color="auto"/>
        <w:right w:val="none" w:sz="0" w:space="0" w:color="auto"/>
      </w:divBdr>
    </w:div>
    <w:div w:id="1777870747">
      <w:bodyDiv w:val="1"/>
      <w:marLeft w:val="0"/>
      <w:marRight w:val="0"/>
      <w:marTop w:val="0"/>
      <w:marBottom w:val="0"/>
      <w:divBdr>
        <w:top w:val="none" w:sz="0" w:space="0" w:color="auto"/>
        <w:left w:val="none" w:sz="0" w:space="0" w:color="auto"/>
        <w:bottom w:val="none" w:sz="0" w:space="0" w:color="auto"/>
        <w:right w:val="none" w:sz="0" w:space="0" w:color="auto"/>
      </w:divBdr>
      <w:divsChild>
        <w:div w:id="2016808296">
          <w:marLeft w:val="0"/>
          <w:marRight w:val="0"/>
          <w:marTop w:val="0"/>
          <w:marBottom w:val="0"/>
          <w:divBdr>
            <w:top w:val="none" w:sz="0" w:space="0" w:color="auto"/>
            <w:left w:val="none" w:sz="0" w:space="0" w:color="auto"/>
            <w:bottom w:val="none" w:sz="0" w:space="0" w:color="auto"/>
            <w:right w:val="none" w:sz="0" w:space="0" w:color="auto"/>
          </w:divBdr>
        </w:div>
      </w:divsChild>
    </w:div>
    <w:div w:id="1814984902">
      <w:bodyDiv w:val="1"/>
      <w:marLeft w:val="0"/>
      <w:marRight w:val="0"/>
      <w:marTop w:val="0"/>
      <w:marBottom w:val="0"/>
      <w:divBdr>
        <w:top w:val="none" w:sz="0" w:space="0" w:color="auto"/>
        <w:left w:val="none" w:sz="0" w:space="0" w:color="auto"/>
        <w:bottom w:val="none" w:sz="0" w:space="0" w:color="auto"/>
        <w:right w:val="none" w:sz="0" w:space="0" w:color="auto"/>
      </w:divBdr>
      <w:divsChild>
        <w:div w:id="682435983">
          <w:marLeft w:val="0"/>
          <w:marRight w:val="0"/>
          <w:marTop w:val="0"/>
          <w:marBottom w:val="0"/>
          <w:divBdr>
            <w:top w:val="none" w:sz="0" w:space="0" w:color="auto"/>
            <w:left w:val="none" w:sz="0" w:space="0" w:color="auto"/>
            <w:bottom w:val="none" w:sz="0" w:space="0" w:color="auto"/>
            <w:right w:val="none" w:sz="0" w:space="0" w:color="auto"/>
          </w:divBdr>
        </w:div>
      </w:divsChild>
    </w:div>
    <w:div w:id="1823933610">
      <w:bodyDiv w:val="1"/>
      <w:marLeft w:val="0"/>
      <w:marRight w:val="0"/>
      <w:marTop w:val="0"/>
      <w:marBottom w:val="0"/>
      <w:divBdr>
        <w:top w:val="none" w:sz="0" w:space="0" w:color="auto"/>
        <w:left w:val="none" w:sz="0" w:space="0" w:color="auto"/>
        <w:bottom w:val="none" w:sz="0" w:space="0" w:color="auto"/>
        <w:right w:val="none" w:sz="0" w:space="0" w:color="auto"/>
      </w:divBdr>
    </w:div>
    <w:div w:id="1863013250">
      <w:bodyDiv w:val="1"/>
      <w:marLeft w:val="0"/>
      <w:marRight w:val="0"/>
      <w:marTop w:val="0"/>
      <w:marBottom w:val="0"/>
      <w:divBdr>
        <w:top w:val="none" w:sz="0" w:space="0" w:color="auto"/>
        <w:left w:val="none" w:sz="0" w:space="0" w:color="auto"/>
        <w:bottom w:val="none" w:sz="0" w:space="0" w:color="auto"/>
        <w:right w:val="none" w:sz="0" w:space="0" w:color="auto"/>
      </w:divBdr>
      <w:divsChild>
        <w:div w:id="102774250">
          <w:marLeft w:val="0"/>
          <w:marRight w:val="0"/>
          <w:marTop w:val="0"/>
          <w:marBottom w:val="0"/>
          <w:divBdr>
            <w:top w:val="none" w:sz="0" w:space="0" w:color="auto"/>
            <w:left w:val="none" w:sz="0" w:space="0" w:color="auto"/>
            <w:bottom w:val="none" w:sz="0" w:space="0" w:color="auto"/>
            <w:right w:val="none" w:sz="0" w:space="0" w:color="auto"/>
          </w:divBdr>
        </w:div>
      </w:divsChild>
    </w:div>
    <w:div w:id="1868441346">
      <w:bodyDiv w:val="1"/>
      <w:marLeft w:val="0"/>
      <w:marRight w:val="0"/>
      <w:marTop w:val="0"/>
      <w:marBottom w:val="0"/>
      <w:divBdr>
        <w:top w:val="none" w:sz="0" w:space="0" w:color="auto"/>
        <w:left w:val="none" w:sz="0" w:space="0" w:color="auto"/>
        <w:bottom w:val="none" w:sz="0" w:space="0" w:color="auto"/>
        <w:right w:val="none" w:sz="0" w:space="0" w:color="auto"/>
      </w:divBdr>
    </w:div>
    <w:div w:id="1876497851">
      <w:bodyDiv w:val="1"/>
      <w:marLeft w:val="0"/>
      <w:marRight w:val="0"/>
      <w:marTop w:val="0"/>
      <w:marBottom w:val="0"/>
      <w:divBdr>
        <w:top w:val="none" w:sz="0" w:space="0" w:color="auto"/>
        <w:left w:val="none" w:sz="0" w:space="0" w:color="auto"/>
        <w:bottom w:val="none" w:sz="0" w:space="0" w:color="auto"/>
        <w:right w:val="none" w:sz="0" w:space="0" w:color="auto"/>
      </w:divBdr>
    </w:div>
    <w:div w:id="1902016293">
      <w:bodyDiv w:val="1"/>
      <w:marLeft w:val="0"/>
      <w:marRight w:val="0"/>
      <w:marTop w:val="0"/>
      <w:marBottom w:val="0"/>
      <w:divBdr>
        <w:top w:val="none" w:sz="0" w:space="0" w:color="auto"/>
        <w:left w:val="none" w:sz="0" w:space="0" w:color="auto"/>
        <w:bottom w:val="none" w:sz="0" w:space="0" w:color="auto"/>
        <w:right w:val="none" w:sz="0" w:space="0" w:color="auto"/>
      </w:divBdr>
      <w:divsChild>
        <w:div w:id="933710162">
          <w:marLeft w:val="0"/>
          <w:marRight w:val="0"/>
          <w:marTop w:val="0"/>
          <w:marBottom w:val="0"/>
          <w:divBdr>
            <w:top w:val="none" w:sz="0" w:space="0" w:color="auto"/>
            <w:left w:val="none" w:sz="0" w:space="0" w:color="auto"/>
            <w:bottom w:val="none" w:sz="0" w:space="0" w:color="auto"/>
            <w:right w:val="none" w:sz="0" w:space="0" w:color="auto"/>
          </w:divBdr>
        </w:div>
      </w:divsChild>
    </w:div>
    <w:div w:id="1905677986">
      <w:bodyDiv w:val="1"/>
      <w:marLeft w:val="0"/>
      <w:marRight w:val="0"/>
      <w:marTop w:val="0"/>
      <w:marBottom w:val="0"/>
      <w:divBdr>
        <w:top w:val="none" w:sz="0" w:space="0" w:color="auto"/>
        <w:left w:val="none" w:sz="0" w:space="0" w:color="auto"/>
        <w:bottom w:val="none" w:sz="0" w:space="0" w:color="auto"/>
        <w:right w:val="none" w:sz="0" w:space="0" w:color="auto"/>
      </w:divBdr>
      <w:divsChild>
        <w:div w:id="996689307">
          <w:marLeft w:val="0"/>
          <w:marRight w:val="0"/>
          <w:marTop w:val="0"/>
          <w:marBottom w:val="0"/>
          <w:divBdr>
            <w:top w:val="none" w:sz="0" w:space="0" w:color="auto"/>
            <w:left w:val="none" w:sz="0" w:space="0" w:color="auto"/>
            <w:bottom w:val="none" w:sz="0" w:space="0" w:color="auto"/>
            <w:right w:val="none" w:sz="0" w:space="0" w:color="auto"/>
          </w:divBdr>
        </w:div>
      </w:divsChild>
    </w:div>
    <w:div w:id="1916888529">
      <w:bodyDiv w:val="1"/>
      <w:marLeft w:val="0"/>
      <w:marRight w:val="0"/>
      <w:marTop w:val="0"/>
      <w:marBottom w:val="0"/>
      <w:divBdr>
        <w:top w:val="none" w:sz="0" w:space="0" w:color="auto"/>
        <w:left w:val="none" w:sz="0" w:space="0" w:color="auto"/>
        <w:bottom w:val="none" w:sz="0" w:space="0" w:color="auto"/>
        <w:right w:val="none" w:sz="0" w:space="0" w:color="auto"/>
      </w:divBdr>
      <w:divsChild>
        <w:div w:id="515537945">
          <w:marLeft w:val="0"/>
          <w:marRight w:val="0"/>
          <w:marTop w:val="0"/>
          <w:marBottom w:val="0"/>
          <w:divBdr>
            <w:top w:val="none" w:sz="0" w:space="0" w:color="auto"/>
            <w:left w:val="none" w:sz="0" w:space="0" w:color="auto"/>
            <w:bottom w:val="none" w:sz="0" w:space="0" w:color="auto"/>
            <w:right w:val="none" w:sz="0" w:space="0" w:color="auto"/>
          </w:divBdr>
        </w:div>
      </w:divsChild>
    </w:div>
    <w:div w:id="1918394268">
      <w:bodyDiv w:val="1"/>
      <w:marLeft w:val="0"/>
      <w:marRight w:val="0"/>
      <w:marTop w:val="0"/>
      <w:marBottom w:val="0"/>
      <w:divBdr>
        <w:top w:val="none" w:sz="0" w:space="0" w:color="auto"/>
        <w:left w:val="none" w:sz="0" w:space="0" w:color="auto"/>
        <w:bottom w:val="none" w:sz="0" w:space="0" w:color="auto"/>
        <w:right w:val="none" w:sz="0" w:space="0" w:color="auto"/>
      </w:divBdr>
      <w:divsChild>
        <w:div w:id="1520585613">
          <w:marLeft w:val="0"/>
          <w:marRight w:val="0"/>
          <w:marTop w:val="0"/>
          <w:marBottom w:val="0"/>
          <w:divBdr>
            <w:top w:val="none" w:sz="0" w:space="0" w:color="auto"/>
            <w:left w:val="none" w:sz="0" w:space="0" w:color="auto"/>
            <w:bottom w:val="none" w:sz="0" w:space="0" w:color="auto"/>
            <w:right w:val="none" w:sz="0" w:space="0" w:color="auto"/>
          </w:divBdr>
        </w:div>
      </w:divsChild>
    </w:div>
    <w:div w:id="1963878441">
      <w:bodyDiv w:val="1"/>
      <w:marLeft w:val="0"/>
      <w:marRight w:val="0"/>
      <w:marTop w:val="0"/>
      <w:marBottom w:val="0"/>
      <w:divBdr>
        <w:top w:val="none" w:sz="0" w:space="0" w:color="auto"/>
        <w:left w:val="none" w:sz="0" w:space="0" w:color="auto"/>
        <w:bottom w:val="none" w:sz="0" w:space="0" w:color="auto"/>
        <w:right w:val="none" w:sz="0" w:space="0" w:color="auto"/>
      </w:divBdr>
      <w:divsChild>
        <w:div w:id="1746757502">
          <w:marLeft w:val="0"/>
          <w:marRight w:val="0"/>
          <w:marTop w:val="0"/>
          <w:marBottom w:val="0"/>
          <w:divBdr>
            <w:top w:val="single" w:sz="2" w:space="0" w:color="2E2E2E"/>
            <w:left w:val="single" w:sz="2" w:space="0" w:color="2E2E2E"/>
            <w:bottom w:val="single" w:sz="2" w:space="0" w:color="2E2E2E"/>
            <w:right w:val="single" w:sz="2" w:space="0" w:color="2E2E2E"/>
          </w:divBdr>
          <w:divsChild>
            <w:div w:id="982268881">
              <w:marLeft w:val="0"/>
              <w:marRight w:val="0"/>
              <w:marTop w:val="0"/>
              <w:marBottom w:val="0"/>
              <w:divBdr>
                <w:top w:val="single" w:sz="6" w:space="0" w:color="C9C9C9"/>
                <w:left w:val="none" w:sz="0" w:space="0" w:color="auto"/>
                <w:bottom w:val="none" w:sz="0" w:space="0" w:color="auto"/>
                <w:right w:val="none" w:sz="0" w:space="0" w:color="auto"/>
              </w:divBdr>
              <w:divsChild>
                <w:div w:id="495993298">
                  <w:marLeft w:val="0"/>
                  <w:marRight w:val="0"/>
                  <w:marTop w:val="0"/>
                  <w:marBottom w:val="0"/>
                  <w:divBdr>
                    <w:top w:val="none" w:sz="0" w:space="0" w:color="auto"/>
                    <w:left w:val="none" w:sz="0" w:space="0" w:color="auto"/>
                    <w:bottom w:val="none" w:sz="0" w:space="0" w:color="auto"/>
                    <w:right w:val="none" w:sz="0" w:space="0" w:color="auto"/>
                  </w:divBdr>
                  <w:divsChild>
                    <w:div w:id="740833738">
                      <w:marLeft w:val="0"/>
                      <w:marRight w:val="0"/>
                      <w:marTop w:val="0"/>
                      <w:marBottom w:val="0"/>
                      <w:divBdr>
                        <w:top w:val="none" w:sz="0" w:space="0" w:color="auto"/>
                        <w:left w:val="none" w:sz="0" w:space="0" w:color="auto"/>
                        <w:bottom w:val="none" w:sz="0" w:space="0" w:color="auto"/>
                        <w:right w:val="none" w:sz="0" w:space="0" w:color="auto"/>
                      </w:divBdr>
                      <w:divsChild>
                        <w:div w:id="216162445">
                          <w:marLeft w:val="0"/>
                          <w:marRight w:val="0"/>
                          <w:marTop w:val="225"/>
                          <w:marBottom w:val="180"/>
                          <w:divBdr>
                            <w:top w:val="single" w:sz="6" w:space="0" w:color="D7D7D7"/>
                            <w:left w:val="single" w:sz="2" w:space="0" w:color="D7D7D7"/>
                            <w:bottom w:val="single" w:sz="6" w:space="0" w:color="D7D7D7"/>
                            <w:right w:val="single" w:sz="2" w:space="0" w:color="D7D7D7"/>
                          </w:divBdr>
                          <w:divsChild>
                            <w:div w:id="8684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370465">
      <w:bodyDiv w:val="1"/>
      <w:marLeft w:val="0"/>
      <w:marRight w:val="0"/>
      <w:marTop w:val="0"/>
      <w:marBottom w:val="0"/>
      <w:divBdr>
        <w:top w:val="none" w:sz="0" w:space="0" w:color="auto"/>
        <w:left w:val="none" w:sz="0" w:space="0" w:color="auto"/>
        <w:bottom w:val="none" w:sz="0" w:space="0" w:color="auto"/>
        <w:right w:val="none" w:sz="0" w:space="0" w:color="auto"/>
      </w:divBdr>
    </w:div>
    <w:div w:id="2000845016">
      <w:bodyDiv w:val="1"/>
      <w:marLeft w:val="0"/>
      <w:marRight w:val="0"/>
      <w:marTop w:val="0"/>
      <w:marBottom w:val="0"/>
      <w:divBdr>
        <w:top w:val="none" w:sz="0" w:space="0" w:color="auto"/>
        <w:left w:val="none" w:sz="0" w:space="0" w:color="auto"/>
        <w:bottom w:val="none" w:sz="0" w:space="0" w:color="auto"/>
        <w:right w:val="none" w:sz="0" w:space="0" w:color="auto"/>
      </w:divBdr>
      <w:divsChild>
        <w:div w:id="1669752846">
          <w:marLeft w:val="0"/>
          <w:marRight w:val="0"/>
          <w:marTop w:val="0"/>
          <w:marBottom w:val="0"/>
          <w:divBdr>
            <w:top w:val="none" w:sz="0" w:space="0" w:color="auto"/>
            <w:left w:val="none" w:sz="0" w:space="0" w:color="auto"/>
            <w:bottom w:val="none" w:sz="0" w:space="0" w:color="auto"/>
            <w:right w:val="none" w:sz="0" w:space="0" w:color="auto"/>
          </w:divBdr>
          <w:divsChild>
            <w:div w:id="1269698880">
              <w:marLeft w:val="0"/>
              <w:marRight w:val="0"/>
              <w:marTop w:val="0"/>
              <w:marBottom w:val="0"/>
              <w:divBdr>
                <w:top w:val="none" w:sz="0" w:space="0" w:color="auto"/>
                <w:left w:val="none" w:sz="0" w:space="0" w:color="auto"/>
                <w:bottom w:val="none" w:sz="0" w:space="0" w:color="auto"/>
                <w:right w:val="none" w:sz="0" w:space="0" w:color="auto"/>
              </w:divBdr>
              <w:divsChild>
                <w:div w:id="1966618586">
                  <w:marLeft w:val="0"/>
                  <w:marRight w:val="0"/>
                  <w:marTop w:val="0"/>
                  <w:marBottom w:val="0"/>
                  <w:divBdr>
                    <w:top w:val="none" w:sz="0" w:space="0" w:color="auto"/>
                    <w:left w:val="none" w:sz="0" w:space="0" w:color="auto"/>
                    <w:bottom w:val="none" w:sz="0" w:space="0" w:color="auto"/>
                    <w:right w:val="none" w:sz="0" w:space="0" w:color="auto"/>
                  </w:divBdr>
                  <w:divsChild>
                    <w:div w:id="247661861">
                      <w:marLeft w:val="0"/>
                      <w:marRight w:val="0"/>
                      <w:marTop w:val="0"/>
                      <w:marBottom w:val="0"/>
                      <w:divBdr>
                        <w:top w:val="none" w:sz="0" w:space="0" w:color="auto"/>
                        <w:left w:val="none" w:sz="0" w:space="0" w:color="auto"/>
                        <w:bottom w:val="none" w:sz="0" w:space="0" w:color="auto"/>
                        <w:right w:val="none" w:sz="0" w:space="0" w:color="auto"/>
                      </w:divBdr>
                      <w:divsChild>
                        <w:div w:id="1562253304">
                          <w:marLeft w:val="0"/>
                          <w:marRight w:val="0"/>
                          <w:marTop w:val="0"/>
                          <w:marBottom w:val="0"/>
                          <w:divBdr>
                            <w:top w:val="none" w:sz="0" w:space="0" w:color="auto"/>
                            <w:left w:val="none" w:sz="0" w:space="0" w:color="auto"/>
                            <w:bottom w:val="none" w:sz="0" w:space="0" w:color="auto"/>
                            <w:right w:val="none" w:sz="0" w:space="0" w:color="auto"/>
                          </w:divBdr>
                          <w:divsChild>
                            <w:div w:id="1751611620">
                              <w:marLeft w:val="0"/>
                              <w:marRight w:val="0"/>
                              <w:marTop w:val="0"/>
                              <w:marBottom w:val="0"/>
                              <w:divBdr>
                                <w:top w:val="none" w:sz="0" w:space="0" w:color="auto"/>
                                <w:left w:val="none" w:sz="0" w:space="0" w:color="auto"/>
                                <w:bottom w:val="none" w:sz="0" w:space="0" w:color="auto"/>
                                <w:right w:val="none" w:sz="0" w:space="0" w:color="auto"/>
                              </w:divBdr>
                              <w:divsChild>
                                <w:div w:id="1973631933">
                                  <w:marLeft w:val="0"/>
                                  <w:marRight w:val="0"/>
                                  <w:marTop w:val="0"/>
                                  <w:marBottom w:val="0"/>
                                  <w:divBdr>
                                    <w:top w:val="none" w:sz="0" w:space="0" w:color="auto"/>
                                    <w:left w:val="none" w:sz="0" w:space="0" w:color="auto"/>
                                    <w:bottom w:val="none" w:sz="0" w:space="0" w:color="auto"/>
                                    <w:right w:val="none" w:sz="0" w:space="0" w:color="auto"/>
                                  </w:divBdr>
                                  <w:divsChild>
                                    <w:div w:id="974482960">
                                      <w:marLeft w:val="0"/>
                                      <w:marRight w:val="0"/>
                                      <w:marTop w:val="0"/>
                                      <w:marBottom w:val="0"/>
                                      <w:divBdr>
                                        <w:top w:val="none" w:sz="0" w:space="0" w:color="auto"/>
                                        <w:left w:val="none" w:sz="0" w:space="0" w:color="auto"/>
                                        <w:bottom w:val="none" w:sz="0" w:space="0" w:color="auto"/>
                                        <w:right w:val="none" w:sz="0" w:space="0" w:color="auto"/>
                                      </w:divBdr>
                                      <w:divsChild>
                                        <w:div w:id="808323451">
                                          <w:marLeft w:val="0"/>
                                          <w:marRight w:val="0"/>
                                          <w:marTop w:val="0"/>
                                          <w:marBottom w:val="0"/>
                                          <w:divBdr>
                                            <w:top w:val="none" w:sz="0" w:space="0" w:color="auto"/>
                                            <w:left w:val="none" w:sz="0" w:space="0" w:color="auto"/>
                                            <w:bottom w:val="none" w:sz="0" w:space="0" w:color="auto"/>
                                            <w:right w:val="none" w:sz="0" w:space="0" w:color="auto"/>
                                          </w:divBdr>
                                          <w:divsChild>
                                            <w:div w:id="12957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0936212">
      <w:bodyDiv w:val="1"/>
      <w:marLeft w:val="0"/>
      <w:marRight w:val="0"/>
      <w:marTop w:val="0"/>
      <w:marBottom w:val="0"/>
      <w:divBdr>
        <w:top w:val="none" w:sz="0" w:space="0" w:color="auto"/>
        <w:left w:val="none" w:sz="0" w:space="0" w:color="auto"/>
        <w:bottom w:val="none" w:sz="0" w:space="0" w:color="auto"/>
        <w:right w:val="none" w:sz="0" w:space="0" w:color="auto"/>
      </w:divBdr>
    </w:div>
    <w:div w:id="2062702101">
      <w:bodyDiv w:val="1"/>
      <w:marLeft w:val="0"/>
      <w:marRight w:val="0"/>
      <w:marTop w:val="0"/>
      <w:marBottom w:val="0"/>
      <w:divBdr>
        <w:top w:val="none" w:sz="0" w:space="0" w:color="auto"/>
        <w:left w:val="none" w:sz="0" w:space="0" w:color="auto"/>
        <w:bottom w:val="none" w:sz="0" w:space="0" w:color="auto"/>
        <w:right w:val="none" w:sz="0" w:space="0" w:color="auto"/>
      </w:divBdr>
    </w:div>
    <w:div w:id="2067071177">
      <w:bodyDiv w:val="1"/>
      <w:marLeft w:val="0"/>
      <w:marRight w:val="0"/>
      <w:marTop w:val="0"/>
      <w:marBottom w:val="0"/>
      <w:divBdr>
        <w:top w:val="none" w:sz="0" w:space="0" w:color="auto"/>
        <w:left w:val="none" w:sz="0" w:space="0" w:color="auto"/>
        <w:bottom w:val="none" w:sz="0" w:space="0" w:color="auto"/>
        <w:right w:val="none" w:sz="0" w:space="0" w:color="auto"/>
      </w:divBdr>
    </w:div>
    <w:div w:id="2077703078">
      <w:bodyDiv w:val="1"/>
      <w:marLeft w:val="0"/>
      <w:marRight w:val="0"/>
      <w:marTop w:val="0"/>
      <w:marBottom w:val="0"/>
      <w:divBdr>
        <w:top w:val="none" w:sz="0" w:space="0" w:color="auto"/>
        <w:left w:val="none" w:sz="0" w:space="0" w:color="auto"/>
        <w:bottom w:val="none" w:sz="0" w:space="0" w:color="auto"/>
        <w:right w:val="none" w:sz="0" w:space="0" w:color="auto"/>
      </w:divBdr>
    </w:div>
    <w:div w:id="2095783641">
      <w:bodyDiv w:val="1"/>
      <w:marLeft w:val="0"/>
      <w:marRight w:val="0"/>
      <w:marTop w:val="0"/>
      <w:marBottom w:val="0"/>
      <w:divBdr>
        <w:top w:val="none" w:sz="0" w:space="0" w:color="auto"/>
        <w:left w:val="none" w:sz="0" w:space="0" w:color="auto"/>
        <w:bottom w:val="none" w:sz="0" w:space="0" w:color="auto"/>
        <w:right w:val="none" w:sz="0" w:space="0" w:color="auto"/>
      </w:divBdr>
      <w:divsChild>
        <w:div w:id="14625753">
          <w:marLeft w:val="0"/>
          <w:marRight w:val="0"/>
          <w:marTop w:val="0"/>
          <w:marBottom w:val="0"/>
          <w:divBdr>
            <w:top w:val="none" w:sz="0" w:space="0" w:color="auto"/>
            <w:left w:val="none" w:sz="0" w:space="0" w:color="auto"/>
            <w:bottom w:val="none" w:sz="0" w:space="0" w:color="auto"/>
            <w:right w:val="none" w:sz="0" w:space="0" w:color="auto"/>
          </w:divBdr>
        </w:div>
        <w:div w:id="71200926">
          <w:marLeft w:val="0"/>
          <w:marRight w:val="0"/>
          <w:marTop w:val="0"/>
          <w:marBottom w:val="0"/>
          <w:divBdr>
            <w:top w:val="none" w:sz="0" w:space="0" w:color="auto"/>
            <w:left w:val="none" w:sz="0" w:space="0" w:color="auto"/>
            <w:bottom w:val="none" w:sz="0" w:space="0" w:color="auto"/>
            <w:right w:val="none" w:sz="0" w:space="0" w:color="auto"/>
          </w:divBdr>
        </w:div>
        <w:div w:id="480854724">
          <w:marLeft w:val="0"/>
          <w:marRight w:val="0"/>
          <w:marTop w:val="0"/>
          <w:marBottom w:val="0"/>
          <w:divBdr>
            <w:top w:val="none" w:sz="0" w:space="0" w:color="auto"/>
            <w:left w:val="none" w:sz="0" w:space="0" w:color="auto"/>
            <w:bottom w:val="none" w:sz="0" w:space="0" w:color="auto"/>
            <w:right w:val="none" w:sz="0" w:space="0" w:color="auto"/>
          </w:divBdr>
        </w:div>
        <w:div w:id="630090921">
          <w:marLeft w:val="0"/>
          <w:marRight w:val="0"/>
          <w:marTop w:val="0"/>
          <w:marBottom w:val="0"/>
          <w:divBdr>
            <w:top w:val="none" w:sz="0" w:space="0" w:color="auto"/>
            <w:left w:val="none" w:sz="0" w:space="0" w:color="auto"/>
            <w:bottom w:val="none" w:sz="0" w:space="0" w:color="auto"/>
            <w:right w:val="none" w:sz="0" w:space="0" w:color="auto"/>
          </w:divBdr>
        </w:div>
        <w:div w:id="665596231">
          <w:marLeft w:val="0"/>
          <w:marRight w:val="0"/>
          <w:marTop w:val="0"/>
          <w:marBottom w:val="0"/>
          <w:divBdr>
            <w:top w:val="none" w:sz="0" w:space="0" w:color="auto"/>
            <w:left w:val="none" w:sz="0" w:space="0" w:color="auto"/>
            <w:bottom w:val="none" w:sz="0" w:space="0" w:color="auto"/>
            <w:right w:val="none" w:sz="0" w:space="0" w:color="auto"/>
          </w:divBdr>
        </w:div>
        <w:div w:id="909266255">
          <w:marLeft w:val="0"/>
          <w:marRight w:val="0"/>
          <w:marTop w:val="0"/>
          <w:marBottom w:val="0"/>
          <w:divBdr>
            <w:top w:val="none" w:sz="0" w:space="0" w:color="auto"/>
            <w:left w:val="none" w:sz="0" w:space="0" w:color="auto"/>
            <w:bottom w:val="none" w:sz="0" w:space="0" w:color="auto"/>
            <w:right w:val="none" w:sz="0" w:space="0" w:color="auto"/>
          </w:divBdr>
        </w:div>
        <w:div w:id="925194246">
          <w:marLeft w:val="0"/>
          <w:marRight w:val="0"/>
          <w:marTop w:val="0"/>
          <w:marBottom w:val="0"/>
          <w:divBdr>
            <w:top w:val="none" w:sz="0" w:space="0" w:color="auto"/>
            <w:left w:val="none" w:sz="0" w:space="0" w:color="auto"/>
            <w:bottom w:val="none" w:sz="0" w:space="0" w:color="auto"/>
            <w:right w:val="none" w:sz="0" w:space="0" w:color="auto"/>
          </w:divBdr>
        </w:div>
        <w:div w:id="977301054">
          <w:marLeft w:val="0"/>
          <w:marRight w:val="0"/>
          <w:marTop w:val="0"/>
          <w:marBottom w:val="0"/>
          <w:divBdr>
            <w:top w:val="none" w:sz="0" w:space="0" w:color="auto"/>
            <w:left w:val="none" w:sz="0" w:space="0" w:color="auto"/>
            <w:bottom w:val="none" w:sz="0" w:space="0" w:color="auto"/>
            <w:right w:val="none" w:sz="0" w:space="0" w:color="auto"/>
          </w:divBdr>
        </w:div>
        <w:div w:id="1207645545">
          <w:marLeft w:val="0"/>
          <w:marRight w:val="0"/>
          <w:marTop w:val="0"/>
          <w:marBottom w:val="0"/>
          <w:divBdr>
            <w:top w:val="none" w:sz="0" w:space="0" w:color="auto"/>
            <w:left w:val="none" w:sz="0" w:space="0" w:color="auto"/>
            <w:bottom w:val="none" w:sz="0" w:space="0" w:color="auto"/>
            <w:right w:val="none" w:sz="0" w:space="0" w:color="auto"/>
          </w:divBdr>
        </w:div>
        <w:div w:id="1211763660">
          <w:marLeft w:val="0"/>
          <w:marRight w:val="0"/>
          <w:marTop w:val="0"/>
          <w:marBottom w:val="0"/>
          <w:divBdr>
            <w:top w:val="none" w:sz="0" w:space="0" w:color="auto"/>
            <w:left w:val="none" w:sz="0" w:space="0" w:color="auto"/>
            <w:bottom w:val="none" w:sz="0" w:space="0" w:color="auto"/>
            <w:right w:val="none" w:sz="0" w:space="0" w:color="auto"/>
          </w:divBdr>
        </w:div>
        <w:div w:id="1394038619">
          <w:marLeft w:val="0"/>
          <w:marRight w:val="0"/>
          <w:marTop w:val="0"/>
          <w:marBottom w:val="0"/>
          <w:divBdr>
            <w:top w:val="none" w:sz="0" w:space="0" w:color="auto"/>
            <w:left w:val="none" w:sz="0" w:space="0" w:color="auto"/>
            <w:bottom w:val="none" w:sz="0" w:space="0" w:color="auto"/>
            <w:right w:val="none" w:sz="0" w:space="0" w:color="auto"/>
          </w:divBdr>
        </w:div>
        <w:div w:id="1475488430">
          <w:marLeft w:val="0"/>
          <w:marRight w:val="0"/>
          <w:marTop w:val="0"/>
          <w:marBottom w:val="0"/>
          <w:divBdr>
            <w:top w:val="none" w:sz="0" w:space="0" w:color="auto"/>
            <w:left w:val="none" w:sz="0" w:space="0" w:color="auto"/>
            <w:bottom w:val="none" w:sz="0" w:space="0" w:color="auto"/>
            <w:right w:val="none" w:sz="0" w:space="0" w:color="auto"/>
          </w:divBdr>
        </w:div>
        <w:div w:id="1536237342">
          <w:marLeft w:val="0"/>
          <w:marRight w:val="0"/>
          <w:marTop w:val="0"/>
          <w:marBottom w:val="0"/>
          <w:divBdr>
            <w:top w:val="none" w:sz="0" w:space="0" w:color="auto"/>
            <w:left w:val="none" w:sz="0" w:space="0" w:color="auto"/>
            <w:bottom w:val="none" w:sz="0" w:space="0" w:color="auto"/>
            <w:right w:val="none" w:sz="0" w:space="0" w:color="auto"/>
          </w:divBdr>
        </w:div>
        <w:div w:id="1643462782">
          <w:marLeft w:val="0"/>
          <w:marRight w:val="0"/>
          <w:marTop w:val="0"/>
          <w:marBottom w:val="0"/>
          <w:divBdr>
            <w:top w:val="none" w:sz="0" w:space="0" w:color="auto"/>
            <w:left w:val="none" w:sz="0" w:space="0" w:color="auto"/>
            <w:bottom w:val="none" w:sz="0" w:space="0" w:color="auto"/>
            <w:right w:val="none" w:sz="0" w:space="0" w:color="auto"/>
          </w:divBdr>
        </w:div>
        <w:div w:id="1712264686">
          <w:marLeft w:val="0"/>
          <w:marRight w:val="0"/>
          <w:marTop w:val="0"/>
          <w:marBottom w:val="0"/>
          <w:divBdr>
            <w:top w:val="none" w:sz="0" w:space="0" w:color="auto"/>
            <w:left w:val="none" w:sz="0" w:space="0" w:color="auto"/>
            <w:bottom w:val="none" w:sz="0" w:space="0" w:color="auto"/>
            <w:right w:val="none" w:sz="0" w:space="0" w:color="auto"/>
          </w:divBdr>
        </w:div>
        <w:div w:id="1782651977">
          <w:marLeft w:val="0"/>
          <w:marRight w:val="0"/>
          <w:marTop w:val="0"/>
          <w:marBottom w:val="0"/>
          <w:divBdr>
            <w:top w:val="none" w:sz="0" w:space="0" w:color="auto"/>
            <w:left w:val="none" w:sz="0" w:space="0" w:color="auto"/>
            <w:bottom w:val="none" w:sz="0" w:space="0" w:color="auto"/>
            <w:right w:val="none" w:sz="0" w:space="0" w:color="auto"/>
          </w:divBdr>
        </w:div>
        <w:div w:id="1840080239">
          <w:marLeft w:val="0"/>
          <w:marRight w:val="0"/>
          <w:marTop w:val="0"/>
          <w:marBottom w:val="0"/>
          <w:divBdr>
            <w:top w:val="none" w:sz="0" w:space="0" w:color="auto"/>
            <w:left w:val="none" w:sz="0" w:space="0" w:color="auto"/>
            <w:bottom w:val="none" w:sz="0" w:space="0" w:color="auto"/>
            <w:right w:val="none" w:sz="0" w:space="0" w:color="auto"/>
          </w:divBdr>
        </w:div>
        <w:div w:id="1878160251">
          <w:marLeft w:val="0"/>
          <w:marRight w:val="0"/>
          <w:marTop w:val="0"/>
          <w:marBottom w:val="0"/>
          <w:divBdr>
            <w:top w:val="none" w:sz="0" w:space="0" w:color="auto"/>
            <w:left w:val="none" w:sz="0" w:space="0" w:color="auto"/>
            <w:bottom w:val="none" w:sz="0" w:space="0" w:color="auto"/>
            <w:right w:val="none" w:sz="0" w:space="0" w:color="auto"/>
          </w:divBdr>
        </w:div>
        <w:div w:id="2031293422">
          <w:marLeft w:val="0"/>
          <w:marRight w:val="0"/>
          <w:marTop w:val="0"/>
          <w:marBottom w:val="0"/>
          <w:divBdr>
            <w:top w:val="none" w:sz="0" w:space="0" w:color="auto"/>
            <w:left w:val="none" w:sz="0" w:space="0" w:color="auto"/>
            <w:bottom w:val="none" w:sz="0" w:space="0" w:color="auto"/>
            <w:right w:val="none" w:sz="0" w:space="0" w:color="auto"/>
          </w:divBdr>
        </w:div>
        <w:div w:id="2075615118">
          <w:marLeft w:val="0"/>
          <w:marRight w:val="0"/>
          <w:marTop w:val="0"/>
          <w:marBottom w:val="0"/>
          <w:divBdr>
            <w:top w:val="none" w:sz="0" w:space="0" w:color="auto"/>
            <w:left w:val="none" w:sz="0" w:space="0" w:color="auto"/>
            <w:bottom w:val="none" w:sz="0" w:space="0" w:color="auto"/>
            <w:right w:val="none" w:sz="0" w:space="0" w:color="auto"/>
          </w:divBdr>
        </w:div>
        <w:div w:id="2118593245">
          <w:marLeft w:val="0"/>
          <w:marRight w:val="0"/>
          <w:marTop w:val="0"/>
          <w:marBottom w:val="0"/>
          <w:divBdr>
            <w:top w:val="none" w:sz="0" w:space="0" w:color="auto"/>
            <w:left w:val="none" w:sz="0" w:space="0" w:color="auto"/>
            <w:bottom w:val="none" w:sz="0" w:space="0" w:color="auto"/>
            <w:right w:val="none" w:sz="0" w:space="0" w:color="auto"/>
          </w:divBdr>
        </w:div>
        <w:div w:id="2130276663">
          <w:marLeft w:val="0"/>
          <w:marRight w:val="0"/>
          <w:marTop w:val="0"/>
          <w:marBottom w:val="0"/>
          <w:divBdr>
            <w:top w:val="none" w:sz="0" w:space="0" w:color="auto"/>
            <w:left w:val="none" w:sz="0" w:space="0" w:color="auto"/>
            <w:bottom w:val="none" w:sz="0" w:space="0" w:color="auto"/>
            <w:right w:val="none" w:sz="0" w:space="0" w:color="auto"/>
          </w:divBdr>
        </w:div>
      </w:divsChild>
    </w:div>
    <w:div w:id="2128812313">
      <w:bodyDiv w:val="1"/>
      <w:marLeft w:val="0"/>
      <w:marRight w:val="0"/>
      <w:marTop w:val="0"/>
      <w:marBottom w:val="0"/>
      <w:divBdr>
        <w:top w:val="none" w:sz="0" w:space="0" w:color="auto"/>
        <w:left w:val="none" w:sz="0" w:space="0" w:color="auto"/>
        <w:bottom w:val="none" w:sz="0" w:space="0" w:color="auto"/>
        <w:right w:val="none" w:sz="0" w:space="0" w:color="auto"/>
      </w:divBdr>
      <w:divsChild>
        <w:div w:id="879710263">
          <w:marLeft w:val="0"/>
          <w:marRight w:val="0"/>
          <w:marTop w:val="0"/>
          <w:marBottom w:val="0"/>
          <w:divBdr>
            <w:top w:val="none" w:sz="0" w:space="0" w:color="auto"/>
            <w:left w:val="none" w:sz="0" w:space="0" w:color="auto"/>
            <w:bottom w:val="none" w:sz="0" w:space="0" w:color="auto"/>
            <w:right w:val="none" w:sz="0" w:space="0" w:color="auto"/>
          </w:divBdr>
        </w:div>
      </w:divsChild>
    </w:div>
    <w:div w:id="2134210684">
      <w:bodyDiv w:val="1"/>
      <w:marLeft w:val="0"/>
      <w:marRight w:val="0"/>
      <w:marTop w:val="0"/>
      <w:marBottom w:val="0"/>
      <w:divBdr>
        <w:top w:val="none" w:sz="0" w:space="0" w:color="auto"/>
        <w:left w:val="none" w:sz="0" w:space="0" w:color="auto"/>
        <w:bottom w:val="none" w:sz="0" w:space="0" w:color="auto"/>
        <w:right w:val="none" w:sz="0" w:space="0" w:color="auto"/>
      </w:divBdr>
      <w:divsChild>
        <w:div w:id="208419344">
          <w:marLeft w:val="0"/>
          <w:marRight w:val="0"/>
          <w:marTop w:val="0"/>
          <w:marBottom w:val="0"/>
          <w:divBdr>
            <w:top w:val="none" w:sz="0" w:space="0" w:color="auto"/>
            <w:left w:val="none" w:sz="0" w:space="0" w:color="auto"/>
            <w:bottom w:val="none" w:sz="0" w:space="0" w:color="auto"/>
            <w:right w:val="none" w:sz="0" w:space="0" w:color="auto"/>
          </w:divBdr>
          <w:divsChild>
            <w:div w:id="912471191">
              <w:marLeft w:val="0"/>
              <w:marRight w:val="0"/>
              <w:marTop w:val="0"/>
              <w:marBottom w:val="0"/>
              <w:divBdr>
                <w:top w:val="none" w:sz="0" w:space="0" w:color="auto"/>
                <w:left w:val="none" w:sz="0" w:space="0" w:color="auto"/>
                <w:bottom w:val="none" w:sz="0" w:space="0" w:color="auto"/>
                <w:right w:val="none" w:sz="0" w:space="0" w:color="auto"/>
              </w:divBdr>
              <w:divsChild>
                <w:div w:id="836650194">
                  <w:marLeft w:val="0"/>
                  <w:marRight w:val="0"/>
                  <w:marTop w:val="0"/>
                  <w:marBottom w:val="0"/>
                  <w:divBdr>
                    <w:top w:val="none" w:sz="0" w:space="0" w:color="auto"/>
                    <w:left w:val="none" w:sz="0" w:space="0" w:color="auto"/>
                    <w:bottom w:val="none" w:sz="0" w:space="0" w:color="auto"/>
                    <w:right w:val="none" w:sz="0" w:space="0" w:color="auto"/>
                  </w:divBdr>
                  <w:divsChild>
                    <w:div w:id="1149594282">
                      <w:marLeft w:val="0"/>
                      <w:marRight w:val="0"/>
                      <w:marTop w:val="0"/>
                      <w:marBottom w:val="0"/>
                      <w:divBdr>
                        <w:top w:val="none" w:sz="0" w:space="0" w:color="auto"/>
                        <w:left w:val="none" w:sz="0" w:space="0" w:color="auto"/>
                        <w:bottom w:val="none" w:sz="0" w:space="0" w:color="auto"/>
                        <w:right w:val="none" w:sz="0" w:space="0" w:color="auto"/>
                      </w:divBdr>
                      <w:divsChild>
                        <w:div w:id="1102992195">
                          <w:marLeft w:val="0"/>
                          <w:marRight w:val="0"/>
                          <w:marTop w:val="0"/>
                          <w:marBottom w:val="0"/>
                          <w:divBdr>
                            <w:top w:val="none" w:sz="0" w:space="0" w:color="auto"/>
                            <w:left w:val="none" w:sz="0" w:space="0" w:color="auto"/>
                            <w:bottom w:val="none" w:sz="0" w:space="0" w:color="auto"/>
                            <w:right w:val="none" w:sz="0" w:space="0" w:color="auto"/>
                          </w:divBdr>
                          <w:divsChild>
                            <w:div w:id="1019892143">
                              <w:marLeft w:val="0"/>
                              <w:marRight w:val="0"/>
                              <w:marTop w:val="0"/>
                              <w:marBottom w:val="0"/>
                              <w:divBdr>
                                <w:top w:val="none" w:sz="0" w:space="0" w:color="auto"/>
                                <w:left w:val="none" w:sz="0" w:space="0" w:color="auto"/>
                                <w:bottom w:val="none" w:sz="0" w:space="0" w:color="auto"/>
                                <w:right w:val="none" w:sz="0" w:space="0" w:color="auto"/>
                              </w:divBdr>
                              <w:divsChild>
                                <w:div w:id="1316764447">
                                  <w:marLeft w:val="0"/>
                                  <w:marRight w:val="0"/>
                                  <w:marTop w:val="0"/>
                                  <w:marBottom w:val="0"/>
                                  <w:divBdr>
                                    <w:top w:val="none" w:sz="0" w:space="0" w:color="auto"/>
                                    <w:left w:val="none" w:sz="0" w:space="0" w:color="auto"/>
                                    <w:bottom w:val="none" w:sz="0" w:space="0" w:color="auto"/>
                                    <w:right w:val="none" w:sz="0" w:space="0" w:color="auto"/>
                                  </w:divBdr>
                                  <w:divsChild>
                                    <w:div w:id="329716235">
                                      <w:marLeft w:val="0"/>
                                      <w:marRight w:val="0"/>
                                      <w:marTop w:val="0"/>
                                      <w:marBottom w:val="0"/>
                                      <w:divBdr>
                                        <w:top w:val="none" w:sz="0" w:space="0" w:color="auto"/>
                                        <w:left w:val="none" w:sz="0" w:space="0" w:color="auto"/>
                                        <w:bottom w:val="none" w:sz="0" w:space="0" w:color="auto"/>
                                        <w:right w:val="none" w:sz="0" w:space="0" w:color="auto"/>
                                      </w:divBdr>
                                      <w:divsChild>
                                        <w:div w:id="1761485200">
                                          <w:marLeft w:val="0"/>
                                          <w:marRight w:val="0"/>
                                          <w:marTop w:val="0"/>
                                          <w:marBottom w:val="0"/>
                                          <w:divBdr>
                                            <w:top w:val="none" w:sz="0" w:space="0" w:color="auto"/>
                                            <w:left w:val="none" w:sz="0" w:space="0" w:color="auto"/>
                                            <w:bottom w:val="none" w:sz="0" w:space="0" w:color="auto"/>
                                            <w:right w:val="none" w:sz="0" w:space="0" w:color="auto"/>
                                          </w:divBdr>
                                          <w:divsChild>
                                            <w:div w:id="167379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047352">
      <w:bodyDiv w:val="1"/>
      <w:marLeft w:val="0"/>
      <w:marRight w:val="0"/>
      <w:marTop w:val="100"/>
      <w:marBottom w:val="100"/>
      <w:divBdr>
        <w:top w:val="none" w:sz="0" w:space="0" w:color="auto"/>
        <w:left w:val="none" w:sz="0" w:space="0" w:color="auto"/>
        <w:bottom w:val="none" w:sz="0" w:space="0" w:color="auto"/>
        <w:right w:val="none" w:sz="0" w:space="0" w:color="auto"/>
      </w:divBdr>
      <w:divsChild>
        <w:div w:id="324018962">
          <w:marLeft w:val="0"/>
          <w:marRight w:val="0"/>
          <w:marTop w:val="0"/>
          <w:marBottom w:val="0"/>
          <w:divBdr>
            <w:top w:val="none" w:sz="0" w:space="0" w:color="auto"/>
            <w:left w:val="none" w:sz="0" w:space="0" w:color="auto"/>
            <w:bottom w:val="none" w:sz="0" w:space="0" w:color="auto"/>
            <w:right w:val="none" w:sz="0" w:space="0" w:color="auto"/>
          </w:divBdr>
          <w:divsChild>
            <w:div w:id="142148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webSettings>
</file>

<file path=word/_rels/document.xml.rels><?xml version="1.0" encoding="UTF-8" standalone="yes"?>
<Relationships xmlns="http://schemas.openxmlformats.org/package/2006/relationships"><Relationship Id="rId13" Type="http://schemas.openxmlformats.org/officeDocument/2006/relationships/hyperlink" Target="http://psycnet.apa.org/doi/10.1007/s10964-018-0910-x" TargetMode="External"/><Relationship Id="rId18" Type="http://schemas.openxmlformats.org/officeDocument/2006/relationships/hyperlink" Target="http://psycnet.apa.org/doi/10.1037/adb0000394" TargetMode="External"/><Relationship Id="rId26" Type="http://schemas.openxmlformats.org/officeDocument/2006/relationships/hyperlink" Target="http://psycnet.apa.org/doi/10.1177/0706743716684793" TargetMode="External"/><Relationship Id="rId39" Type="http://schemas.openxmlformats.org/officeDocument/2006/relationships/hyperlink" Target="http://www.apa.org/ed/schools/cpse/activities/classroom-violence.aspx" TargetMode="External"/><Relationship Id="rId21" Type="http://schemas.openxmlformats.org/officeDocument/2006/relationships/hyperlink" Target="http://psycnet.apa.org/doi/10.1007/s10802-017-0355-9" TargetMode="External"/><Relationship Id="rId34" Type="http://schemas.openxmlformats.org/officeDocument/2006/relationships/hyperlink" Target="http://psycnet.apa.org/doi/10.1037/0000106-003" TargetMode="External"/><Relationship Id="rId42" Type="http://schemas.openxmlformats.org/officeDocument/2006/relationships/hyperlink" Target="http://convention2.allacademic.com/index.php?click_key=15&amp;cmd=Search+Load+Publication&amp;publication_id=12068&amp;PHPSESSID=19c63020125a2dd9412df745602c74d6"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sycnet.apa.org/doi/10.1007/s10964-018-0827-4" TargetMode="External"/><Relationship Id="rId29" Type="http://schemas.openxmlformats.org/officeDocument/2006/relationships/hyperlink" Target="http://psycnet.apa.org/doi/10.1177/07419325156274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11218-018-9438-x" TargetMode="External"/><Relationship Id="rId24" Type="http://schemas.openxmlformats.org/officeDocument/2006/relationships/hyperlink" Target="http://psycnet.apa.org/doi/10.1037/vio0000084" TargetMode="External"/><Relationship Id="rId32" Type="http://schemas.microsoft.com/office/2011/relationships/commentsExtended" Target="commentsExtended.xml"/><Relationship Id="rId37" Type="http://schemas.openxmlformats.org/officeDocument/2006/relationships/hyperlink" Target="http://www.education.com" TargetMode="External"/><Relationship Id="rId40" Type="http://schemas.openxmlformats.org/officeDocument/2006/relationships/hyperlink" Target="http://convention2.allacademic.com/one/aera/aera13/index.php?click_key=1&amp;cmd=Multi+Search+View+Program+Load+Box+To+View&amp;program_box_id=142004&amp;PHPSESSID=lqcj36f83d4d6aqbfnqfeps9c2"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sycnet.apa.org/doi/10.1037/spq0000240" TargetMode="External"/><Relationship Id="rId23" Type="http://schemas.openxmlformats.org/officeDocument/2006/relationships/hyperlink" Target="http://psycnet.apa.org/doi/10.1037/vio0000095" TargetMode="External"/><Relationship Id="rId28" Type="http://schemas.openxmlformats.org/officeDocument/2006/relationships/hyperlink" Target="http://psycnet.apa.org/doi/10.1037/ort0000279" TargetMode="External"/><Relationship Id="rId36" Type="http://schemas.openxmlformats.org/officeDocument/2006/relationships/hyperlink" Target="http://psycnet.apa.org/doi/10.1017/9781316104453.014" TargetMode="External"/><Relationship Id="rId10" Type="http://schemas.openxmlformats.org/officeDocument/2006/relationships/hyperlink" Target="http://psycnet.apa.org/doi/10.1037/vio0000210" TargetMode="External"/><Relationship Id="rId19" Type="http://schemas.openxmlformats.org/officeDocument/2006/relationships/hyperlink" Target="http://psycnet.apa.org/doi/10.1007/s10964-017-0783-4" TargetMode="External"/><Relationship Id="rId31" Type="http://schemas.openxmlformats.org/officeDocument/2006/relationships/comments" Target="comments.xm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sycnet.apa.org/doi/10.1007/s10826-018-1168-3" TargetMode="External"/><Relationship Id="rId14" Type="http://schemas.openxmlformats.org/officeDocument/2006/relationships/hyperlink" Target="http://psycnet.apa.org/doi/10.1007/s11121-018-0940-3" TargetMode="External"/><Relationship Id="rId22" Type="http://schemas.openxmlformats.org/officeDocument/2006/relationships/hyperlink" Target="http://psycnet.apa.org/doi/10.1037/vio0000083" TargetMode="External"/><Relationship Id="rId27" Type="http://schemas.openxmlformats.org/officeDocument/2006/relationships/hyperlink" Target="http://dx.doi.org/10.1080/10926771.2016.1264526" TargetMode="External"/><Relationship Id="rId30" Type="http://schemas.openxmlformats.org/officeDocument/2006/relationships/hyperlink" Target="http://cehs15.unl.edu/edps/brnet/uploads/17-Swearer,%20Espelage,%20Vaillancourt,%20%20&amp;%20Hymel,%202009%20Revised.pdf" TargetMode="External"/><Relationship Id="rId35" Type="http://schemas.openxmlformats.org/officeDocument/2006/relationships/hyperlink" Target="http://psycnet.apa.org/doi/10.1037/0000038-043" TargetMode="External"/><Relationship Id="rId43" Type="http://schemas.openxmlformats.org/officeDocument/2006/relationships/hyperlink" Target="http://qmue.wordpress.com/" TargetMode="External"/><Relationship Id="rId8" Type="http://schemas.openxmlformats.org/officeDocument/2006/relationships/hyperlink" Target="http://psycnet.apa.org/doi/10.1016/j.avb.2018.07.002" TargetMode="External"/><Relationship Id="rId3" Type="http://schemas.openxmlformats.org/officeDocument/2006/relationships/styles" Target="styles.xml"/><Relationship Id="rId12" Type="http://schemas.openxmlformats.org/officeDocument/2006/relationships/hyperlink" Target="http://psycnet.apa.org/doi/10.1080/15564886.2018.1503985" TargetMode="External"/><Relationship Id="rId17" Type="http://schemas.openxmlformats.org/officeDocument/2006/relationships/hyperlink" Target="http://psycnet.apa.org/doi/10.1007/s10826-018-1109-1" TargetMode="External"/><Relationship Id="rId25" Type="http://schemas.openxmlformats.org/officeDocument/2006/relationships/hyperlink" Target="http://psycnet.apa.org/doi/10.1007/s10566-017-9416-z" TargetMode="External"/><Relationship Id="rId33" Type="http://schemas.microsoft.com/office/2016/09/relationships/commentsIds" Target="commentsIds.xml"/><Relationship Id="rId38" Type="http://schemas.openxmlformats.org/officeDocument/2006/relationships/hyperlink" Target="http://www.campbellcollaboration.org/lib/project/268/" TargetMode="External"/><Relationship Id="rId46" Type="http://schemas.openxmlformats.org/officeDocument/2006/relationships/fontTable" Target="fontTable.xml"/><Relationship Id="rId20" Type="http://schemas.openxmlformats.org/officeDocument/2006/relationships/hyperlink" Target="http://dx.doi.org/10.1080//13811118.2017.1413469\" TargetMode="External"/><Relationship Id="rId41" Type="http://schemas.openxmlformats.org/officeDocument/2006/relationships/hyperlink" Target="http://convention2.allacademic.com/one/aera/aera13/index.php?click_key=1&amp;cmd=Multi+Search+View+Program+Load+Box+To+View&amp;program_box_id=142128&amp;PHPSESSID=lqcj36f83d4d6aqbfnqfeps9c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13E80-A3B7-9F4B-98CE-51E2A760C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45</Pages>
  <Words>31999</Words>
  <Characters>182396</Characters>
  <Application>Microsoft Office Word</Application>
  <DocSecurity>0</DocSecurity>
  <Lines>1519</Lines>
  <Paragraphs>427</Paragraphs>
  <ScaleCrop>false</ScaleCrop>
  <HeadingPairs>
    <vt:vector size="2" baseType="variant">
      <vt:variant>
        <vt:lpstr>Title</vt:lpstr>
      </vt:variant>
      <vt:variant>
        <vt:i4>1</vt:i4>
      </vt:variant>
    </vt:vector>
  </HeadingPairs>
  <TitlesOfParts>
    <vt:vector size="1" baseType="lpstr">
      <vt:lpstr>VITAE</vt:lpstr>
    </vt:vector>
  </TitlesOfParts>
  <Company>College of Education</Company>
  <LinksUpToDate>false</LinksUpToDate>
  <CharactersWithSpaces>213968</CharactersWithSpaces>
  <SharedDoc>false</SharedDoc>
  <HLinks>
    <vt:vector size="54" baseType="variant">
      <vt:variant>
        <vt:i4>6619244</vt:i4>
      </vt:variant>
      <vt:variant>
        <vt:i4>24</vt:i4>
      </vt:variant>
      <vt:variant>
        <vt:i4>0</vt:i4>
      </vt:variant>
      <vt:variant>
        <vt:i4>5</vt:i4>
      </vt:variant>
      <vt:variant>
        <vt:lpwstr>http://qmue.wordpress.com/</vt:lpwstr>
      </vt:variant>
      <vt:variant>
        <vt:lpwstr/>
      </vt:variant>
      <vt:variant>
        <vt:i4>2883597</vt:i4>
      </vt:variant>
      <vt:variant>
        <vt:i4>21</vt:i4>
      </vt:variant>
      <vt:variant>
        <vt:i4>0</vt:i4>
      </vt:variant>
      <vt:variant>
        <vt:i4>5</vt:i4>
      </vt:variant>
      <vt:variant>
        <vt:lpwstr>http://convention2.allacademic.com/index.php?click_key=15&amp;cmd=Search+Load+Publication&amp;publication_id=12068&amp;PHPSESSID=19c63020125a2dd9412df745602c74d6</vt:lpwstr>
      </vt:variant>
      <vt:variant>
        <vt:lpwstr/>
      </vt:variant>
      <vt:variant>
        <vt:i4>7602182</vt:i4>
      </vt:variant>
      <vt:variant>
        <vt:i4>18</vt:i4>
      </vt:variant>
      <vt:variant>
        <vt:i4>0</vt:i4>
      </vt:variant>
      <vt:variant>
        <vt:i4>5</vt:i4>
      </vt:variant>
      <vt:variant>
        <vt:lpwstr>http://convention2.allacademic.com/one/aera/aera13/index.php?click_key=1&amp;cmd=Multi+Search+View+Program+Load+Box+To+View&amp;program_box_id=142128&amp;PHPSESSID=lqcj36f83d4d6aqbfnqfeps9c2</vt:lpwstr>
      </vt:variant>
      <vt:variant>
        <vt:lpwstr/>
      </vt:variant>
      <vt:variant>
        <vt:i4>7733259</vt:i4>
      </vt:variant>
      <vt:variant>
        <vt:i4>15</vt:i4>
      </vt:variant>
      <vt:variant>
        <vt:i4>0</vt:i4>
      </vt:variant>
      <vt:variant>
        <vt:i4>5</vt:i4>
      </vt:variant>
      <vt:variant>
        <vt:lpwstr>http://convention2.allacademic.com/one/aera/aera13/index.php?click_key=1&amp;cmd=Multi+Search+View+Program+Load+Box+To+View&amp;program_box_id=142004&amp;PHPSESSID=lqcj36f83d4d6aqbfnqfeps9c2</vt:lpwstr>
      </vt:variant>
      <vt:variant>
        <vt:lpwstr/>
      </vt:variant>
      <vt:variant>
        <vt:i4>6160447</vt:i4>
      </vt:variant>
      <vt:variant>
        <vt:i4>12</vt:i4>
      </vt:variant>
      <vt:variant>
        <vt:i4>0</vt:i4>
      </vt:variant>
      <vt:variant>
        <vt:i4>5</vt:i4>
      </vt:variant>
      <vt:variant>
        <vt:lpwstr>http://www.apa.org/ed/schools/cpse/activities/classroom-violence.aspx</vt:lpwstr>
      </vt:variant>
      <vt:variant>
        <vt:lpwstr/>
      </vt:variant>
      <vt:variant>
        <vt:i4>5111864</vt:i4>
      </vt:variant>
      <vt:variant>
        <vt:i4>9</vt:i4>
      </vt:variant>
      <vt:variant>
        <vt:i4>0</vt:i4>
      </vt:variant>
      <vt:variant>
        <vt:i4>5</vt:i4>
      </vt:variant>
      <vt:variant>
        <vt:lpwstr>http://www.campbellcollaboration.org/lib/project/268/</vt:lpwstr>
      </vt:variant>
      <vt:variant>
        <vt:lpwstr/>
      </vt:variant>
      <vt:variant>
        <vt:i4>5439522</vt:i4>
      </vt:variant>
      <vt:variant>
        <vt:i4>6</vt:i4>
      </vt:variant>
      <vt:variant>
        <vt:i4>0</vt:i4>
      </vt:variant>
      <vt:variant>
        <vt:i4>5</vt:i4>
      </vt:variant>
      <vt:variant>
        <vt:lpwstr>http://www.education.com/</vt:lpwstr>
      </vt:variant>
      <vt:variant>
        <vt:lpwstr/>
      </vt:variant>
      <vt:variant>
        <vt:i4>3932171</vt:i4>
      </vt:variant>
      <vt:variant>
        <vt:i4>3</vt:i4>
      </vt:variant>
      <vt:variant>
        <vt:i4>0</vt:i4>
      </vt:variant>
      <vt:variant>
        <vt:i4>5</vt:i4>
      </vt:variant>
      <vt:variant>
        <vt:lpwstr>http://cehs15.unl.edu/edps/brnet/uploads/17-Swearer, Espelage, Vaillancourt,  &amp; Hymel, 2009 Revised.pdf</vt:lpwstr>
      </vt:variant>
      <vt:variant>
        <vt:lpwstr/>
      </vt:variant>
      <vt:variant>
        <vt:i4>7733326</vt:i4>
      </vt:variant>
      <vt:variant>
        <vt:i4>0</vt:i4>
      </vt:variant>
      <vt:variant>
        <vt:i4>0</vt:i4>
      </vt:variant>
      <vt:variant>
        <vt:i4>5</vt:i4>
      </vt:variant>
      <vt:variant>
        <vt:lpwstr>http://dx.doi.org/10.1080/10926771.2016.1264526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VITAE</dc:title>
  <dc:subject/>
  <dc:creator>Dr. Espelage</dc:creator>
  <cp:keywords/>
  <dc:description/>
  <cp:lastModifiedBy>Espelage, Dorothy</cp:lastModifiedBy>
  <cp:revision>21</cp:revision>
  <cp:lastPrinted>2018-03-28T17:42:00Z</cp:lastPrinted>
  <dcterms:created xsi:type="dcterms:W3CDTF">2018-10-26T16:56:00Z</dcterms:created>
  <dcterms:modified xsi:type="dcterms:W3CDTF">2018-11-12T13:53:00Z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133681</vt:lpwstr>
  </property>
  <property fmtid="{D5CDD505-2E9C-101B-9397-08002B2CF9AE}" pid="3" name="ProjectId">
    <vt:lpwstr>-1</vt:lpwstr>
  </property>
  <property fmtid="{D5CDD505-2E9C-101B-9397-08002B2CF9AE}" pid="4" name="StyleId">
    <vt:lpwstr>http://www.zotero.org/styles/vancouver</vt:lpwstr>
  </property>
</Properties>
</file>