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0" w:rsidRDefault="005262C0">
      <w:pPr>
        <w:jc w:val="center"/>
        <w:rPr>
          <w:b/>
          <w:bCs/>
        </w:rPr>
      </w:pPr>
      <w:r>
        <w:rPr>
          <w:b/>
          <w:bCs/>
        </w:rPr>
        <w:t>HYDROGEOCHEMISTRY</w:t>
      </w:r>
    </w:p>
    <w:p w:rsidR="005262C0" w:rsidRDefault="005262C0">
      <w:pPr>
        <w:jc w:val="center"/>
        <w:rPr>
          <w:b/>
          <w:bCs/>
        </w:rPr>
      </w:pPr>
      <w:r>
        <w:rPr>
          <w:b/>
          <w:bCs/>
        </w:rPr>
        <w:t xml:space="preserve">GLY 5245, Section </w:t>
      </w:r>
      <w:r w:rsidR="00033846">
        <w:rPr>
          <w:b/>
          <w:bCs/>
        </w:rPr>
        <w:t xml:space="preserve">401C; </w:t>
      </w:r>
      <w:r w:rsidR="00033846">
        <w:rPr>
          <w:b/>
        </w:rPr>
        <w:t>GLY4930, Section 4208</w:t>
      </w:r>
    </w:p>
    <w:p w:rsidR="005262C0" w:rsidRPr="00D175DA" w:rsidRDefault="005262C0">
      <w:pPr>
        <w:jc w:val="center"/>
        <w:rPr>
          <w:b/>
        </w:rPr>
      </w:pPr>
      <w:r w:rsidRPr="00D175DA">
        <w:rPr>
          <w:b/>
        </w:rPr>
        <w:t>Spring, 20</w:t>
      </w:r>
      <w:r w:rsidR="00CC3F17" w:rsidRPr="00D175DA">
        <w:rPr>
          <w:b/>
        </w:rPr>
        <w:t>1</w:t>
      </w:r>
      <w:r w:rsidR="00033846" w:rsidRPr="00D175DA">
        <w:rPr>
          <w:b/>
        </w:rPr>
        <w:t>9</w:t>
      </w:r>
    </w:p>
    <w:p w:rsidR="00986496" w:rsidRDefault="00986496">
      <w:pPr>
        <w:jc w:val="center"/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6030"/>
      </w:tblGrid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  <w:r>
              <w:rPr>
                <w:b/>
                <w:bCs/>
              </w:rPr>
              <w:t>Topics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r>
              <w:rPr>
                <w:b/>
                <w:bCs/>
              </w:rPr>
              <w:t>Topics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  <w:r>
              <w:t>Introduction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r>
              <w:t>Units and data presentation - GWB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797566">
            <w:r>
              <w:t>Hydrologic cycle and geochemistry</w:t>
            </w:r>
          </w:p>
        </w:tc>
      </w:tr>
      <w:tr w:rsidR="009D43E5" w:rsidTr="009D43E5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  <w:r>
              <w:t>Chemical Background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r>
              <w:t>Thermodynamics</w:t>
            </w:r>
          </w:p>
        </w:tc>
      </w:tr>
      <w:tr w:rsidR="009D43E5" w:rsidTr="009D43E5"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EA7E56">
            <w:r>
              <w:t>Math review &amp; the total differential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r>
              <w:t>Gibbs Free energy and activities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pPr>
              <w:rPr>
                <w:b/>
                <w:bCs/>
              </w:rPr>
            </w:pPr>
            <w:r>
              <w:t>Activity coefficients</w:t>
            </w:r>
          </w:p>
        </w:tc>
      </w:tr>
      <w:tr w:rsidR="007A3AC8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C8" w:rsidRDefault="007A3AC8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C8" w:rsidRDefault="007A3AC8" w:rsidP="00541DD5">
            <w:r>
              <w:t>Complexes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>
            <w:pPr>
              <w:jc w:val="center"/>
            </w:pPr>
            <w:r>
              <w:t>Inorganic carbon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541DD5">
            <w:r>
              <w:t>P</w:t>
            </w:r>
            <w:r>
              <w:rPr>
                <w:vertAlign w:val="subscript"/>
              </w:rPr>
              <w:t>CO2</w:t>
            </w:r>
            <w:r>
              <w:t xml:space="preserve"> and alkalinity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r>
              <w:t>Carbonate mineral equilibrium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pPr>
              <w:jc w:val="center"/>
            </w:pPr>
            <w:r>
              <w:t>Thermo Modeling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r>
              <w:t>PHREEQC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pPr>
              <w:jc w:val="center"/>
            </w:pPr>
            <w:r>
              <w:t>Kinetics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2F06A8">
            <w:r>
              <w:t>Introduction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>
              <w:t>Rate laws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>
              <w:t>Natural e</w:t>
            </w:r>
            <w:r w:rsidRPr="00C0790F">
              <w:t>xamples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  <w:r>
              <w:t>Redox equilibrium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 w:rsidRPr="007D2EB9">
              <w:t>Valence states and SHE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>
              <w:t>Oxidation- reduction half reactions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 w:rsidRPr="009B7B0A">
              <w:t>Eh-pH diagrams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  <w:r>
              <w:t>Redox examples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r w:rsidRPr="00C0790F">
              <w:rPr>
                <w:bCs/>
              </w:rPr>
              <w:t>Organic carbon, photosynthesis and respiration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  <w:r>
              <w:t>Clays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Pr="00EA7E56" w:rsidRDefault="009D43E5" w:rsidP="00675369">
            <w:r>
              <w:t>Clay mineralogy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Pr="00EA7E56" w:rsidRDefault="009D43E5" w:rsidP="00675369">
            <w:pPr>
              <w:rPr>
                <w:b/>
              </w:rPr>
            </w:pPr>
            <w:r w:rsidRPr="00FF4AFD">
              <w:t>Cation exchange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Pr="00C0790F" w:rsidRDefault="009D43E5" w:rsidP="00675369">
            <w:r w:rsidRPr="00675369">
              <w:t>Water Isotopes – H &amp; O*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  <w:r>
              <w:t>Gas exchange: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Pr="00675369" w:rsidRDefault="009D43E5" w:rsidP="00675369">
            <w:r w:rsidRPr="00675369">
              <w:t>Age of water</w:t>
            </w:r>
            <w:r>
              <w:t>*</w:t>
            </w:r>
          </w:p>
        </w:tc>
      </w:tr>
      <w:tr w:rsidR="009D43E5" w:rsidTr="009D43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Default="009D43E5" w:rsidP="00675369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5" w:rsidRPr="00675369" w:rsidRDefault="009D43E5" w:rsidP="00675369">
            <w:pPr>
              <w:pStyle w:val="Heading1"/>
              <w:spacing w:line="240" w:lineRule="auto"/>
              <w:rPr>
                <w:b w:val="0"/>
              </w:rPr>
            </w:pPr>
            <w:r w:rsidRPr="009B7B0A">
              <w:t>Exam</w:t>
            </w:r>
          </w:p>
        </w:tc>
      </w:tr>
    </w:tbl>
    <w:p w:rsidR="005262C0" w:rsidRDefault="00675369" w:rsidP="00675369">
      <w:r>
        <w:t>*If time</w:t>
      </w:r>
    </w:p>
    <w:p w:rsidR="00675369" w:rsidRDefault="00675369">
      <w:pPr>
        <w:jc w:val="center"/>
      </w:pPr>
    </w:p>
    <w:p w:rsidR="00541DD5" w:rsidRPr="00EA7E56" w:rsidRDefault="00541DD5" w:rsidP="00541DD5">
      <w:pPr>
        <w:rPr>
          <w:b/>
        </w:rPr>
      </w:pPr>
      <w:r w:rsidRPr="00EA7E56">
        <w:rPr>
          <w:b/>
        </w:rPr>
        <w:t>Important dates:</w:t>
      </w:r>
    </w:p>
    <w:p w:rsidR="00541DD5" w:rsidRDefault="00541DD5" w:rsidP="00541DD5"/>
    <w:p w:rsidR="00635C06" w:rsidRDefault="00635C06" w:rsidP="00541DD5">
      <w:r>
        <w:t xml:space="preserve">March </w:t>
      </w:r>
      <w:r w:rsidR="001D39FC">
        <w:t>5 &amp; 7</w:t>
      </w:r>
      <w:r w:rsidR="003B437F">
        <w:t xml:space="preserve">: </w:t>
      </w:r>
      <w:r w:rsidR="001D39FC">
        <w:t>No class: Spring Break</w:t>
      </w:r>
    </w:p>
    <w:p w:rsidR="00635C06" w:rsidRDefault="001D39FC" w:rsidP="00541DD5">
      <w:r>
        <w:t xml:space="preserve">TBD: </w:t>
      </w:r>
      <w:bookmarkStart w:id="0" w:name="_GoBack"/>
      <w:bookmarkEnd w:id="0"/>
      <w:r>
        <w:t>Class will also be canceled for one week end of March/beginning of April</w:t>
      </w:r>
    </w:p>
    <w:p w:rsidR="003B437F" w:rsidRDefault="003B437F" w:rsidP="003B437F">
      <w:r>
        <w:t xml:space="preserve">April </w:t>
      </w:r>
      <w:r w:rsidR="001D39FC">
        <w:t>23</w:t>
      </w:r>
      <w:r>
        <w:t xml:space="preserve">: </w:t>
      </w:r>
      <w:r w:rsidR="009D43E5">
        <w:t>Exam</w:t>
      </w:r>
    </w:p>
    <w:p w:rsidR="00EA7E56" w:rsidRDefault="00EA7E56" w:rsidP="00541DD5"/>
    <w:p w:rsidR="00541DD5" w:rsidRDefault="00541DD5">
      <w:pPr>
        <w:jc w:val="center"/>
      </w:pPr>
    </w:p>
    <w:p w:rsidR="005262C0" w:rsidRDefault="005262C0">
      <w:pPr>
        <w:rPr>
          <w:i/>
          <w:iCs/>
        </w:rPr>
      </w:pPr>
      <w:r>
        <w:rPr>
          <w:b/>
          <w:bCs/>
        </w:rPr>
        <w:t xml:space="preserve">Note:  </w:t>
      </w:r>
      <w:r>
        <w:rPr>
          <w:i/>
          <w:iCs/>
        </w:rPr>
        <w:t>This schedule may, and probably will, change during the semester.</w:t>
      </w:r>
    </w:p>
    <w:sectPr w:rsidR="005262C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8"/>
    <w:rsid w:val="00033846"/>
    <w:rsid w:val="000D62C4"/>
    <w:rsid w:val="00133305"/>
    <w:rsid w:val="001965D4"/>
    <w:rsid w:val="001D39FC"/>
    <w:rsid w:val="00246879"/>
    <w:rsid w:val="002776C8"/>
    <w:rsid w:val="002E3735"/>
    <w:rsid w:val="003114ED"/>
    <w:rsid w:val="003B437F"/>
    <w:rsid w:val="003B7A91"/>
    <w:rsid w:val="004C2C31"/>
    <w:rsid w:val="005262C0"/>
    <w:rsid w:val="00541DD5"/>
    <w:rsid w:val="005B174D"/>
    <w:rsid w:val="005F7123"/>
    <w:rsid w:val="00630325"/>
    <w:rsid w:val="00635C06"/>
    <w:rsid w:val="00661E7A"/>
    <w:rsid w:val="00675369"/>
    <w:rsid w:val="006E0844"/>
    <w:rsid w:val="00773649"/>
    <w:rsid w:val="00797566"/>
    <w:rsid w:val="007A3AC8"/>
    <w:rsid w:val="007A6417"/>
    <w:rsid w:val="007A7106"/>
    <w:rsid w:val="007B197F"/>
    <w:rsid w:val="007D2EB9"/>
    <w:rsid w:val="00830AC2"/>
    <w:rsid w:val="0083613A"/>
    <w:rsid w:val="009563DC"/>
    <w:rsid w:val="00964582"/>
    <w:rsid w:val="00986496"/>
    <w:rsid w:val="009B7B0A"/>
    <w:rsid w:val="009D43E5"/>
    <w:rsid w:val="00AF6FE9"/>
    <w:rsid w:val="00BD13FD"/>
    <w:rsid w:val="00C0790F"/>
    <w:rsid w:val="00C527A8"/>
    <w:rsid w:val="00CC3F17"/>
    <w:rsid w:val="00CC6228"/>
    <w:rsid w:val="00D175DA"/>
    <w:rsid w:val="00D65327"/>
    <w:rsid w:val="00E60127"/>
    <w:rsid w:val="00E665C1"/>
    <w:rsid w:val="00EA7E56"/>
    <w:rsid w:val="00F17A5A"/>
    <w:rsid w:val="00F345CD"/>
    <w:rsid w:val="00F5499E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1447"/>
  <w15:docId w15:val="{9965A9BF-67BF-45B0-BE66-181FA563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HYDROGEOCHEMISTRY</vt:lpstr>
    </vt:vector>
  </TitlesOfParts>
  <Company>University of Florida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HYDROGEOCHEMISTRY</dc:title>
  <dc:creator>Jonathan B Martin</dc:creator>
  <cp:lastModifiedBy>Martin,Jonathan Bowman</cp:lastModifiedBy>
  <cp:revision>4</cp:revision>
  <cp:lastPrinted>2017-01-04T13:25:00Z</cp:lastPrinted>
  <dcterms:created xsi:type="dcterms:W3CDTF">2019-01-07T19:17:00Z</dcterms:created>
  <dcterms:modified xsi:type="dcterms:W3CDTF">2019-01-07T19:34:00Z</dcterms:modified>
</cp:coreProperties>
</file>